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WorkBuddy在流域生态环境业务中的AI协同办公场景应用</w:t>
      </w:r>
    </w:p>
    <w:p>
      <w:r>
        <w:t>本材料面向流域局及下属事业单位工作人员，结合水污染防治资金申报、生态修复项目推进、督查调度、汇报材料编制等典型工作场景，系统梳理WorkBuddy在日常业务中的实际应用方式。</w:t>
      </w:r>
    </w:p>
    <w:p>
      <w:pPr>
        <w:pStyle w:val="Heading2"/>
      </w:pPr>
      <w:r>
        <w:t>场景一：中央水污染防治资金项目谋划与申报</w:t>
      </w:r>
    </w:p>
    <w:p>
      <w:r>
        <w:rPr>
          <w:b/>
          <w:sz w:val="24"/>
        </w:rPr>
        <w:t>业务痛点</w:t>
      </w:r>
    </w:p>
    <w:p>
      <w:pPr>
        <w:pStyle w:val="ListBullet"/>
      </w:pPr>
      <w:r>
        <w:t>政策文件多、更新快，难以快速梳理。</w:t>
      </w:r>
    </w:p>
    <w:p>
      <w:pPr>
        <w:pStyle w:val="ListBullet"/>
      </w:pPr>
      <w:r>
        <w:t>项目谋划依赖经验，包装难度大。</w:t>
      </w:r>
    </w:p>
    <w:p>
      <w:pPr>
        <w:pStyle w:val="ListBullet"/>
      </w:pPr>
      <w:r>
        <w:t>可研、绩效目标、实施方案编写耗时长。</w:t>
      </w:r>
    </w:p>
    <w:p>
      <w:pPr>
        <w:pStyle w:val="ListBullet"/>
      </w:pPr>
      <w:r>
        <w:t>不同地区、不同年份材料风格不统一。</w:t>
      </w:r>
    </w:p>
    <w:p>
      <w:r>
        <w:rPr>
          <w:b/>
          <w:sz w:val="24"/>
        </w:rPr>
        <w:t>AI协同方式</w:t>
      </w:r>
    </w:p>
    <w:p>
      <w:pPr>
        <w:pStyle w:val="ListBullet"/>
      </w:pPr>
      <w:r>
        <w:t>自动梳理政策依据并形成政策符合性分析。</w:t>
      </w:r>
    </w:p>
    <w:p>
      <w:pPr>
        <w:pStyle w:val="ListBullet"/>
      </w:pPr>
      <w:r>
        <w:t>快速生成项目谋划框架。</w:t>
      </w:r>
    </w:p>
    <w:p>
      <w:pPr>
        <w:pStyle w:val="ListBullet"/>
      </w:pPr>
      <w:r>
        <w:t>辅助撰写建设必要性、项目目标、绩效指标。</w:t>
      </w:r>
    </w:p>
    <w:p>
      <w:pPr>
        <w:pStyle w:val="ListBullet"/>
      </w:pPr>
      <w:r>
        <w:t>生成中央资金申报语言风格的正式文本。</w:t>
      </w:r>
    </w:p>
    <w:p>
      <w:r>
        <w:rPr>
          <w:b/>
          <w:sz w:val="24"/>
        </w:rPr>
        <w:t>典型操作示例</w:t>
      </w:r>
    </w:p>
    <w:p>
      <w:pPr>
        <w:pStyle w:val="ListBullet"/>
      </w:pPr>
      <w:r>
        <w:t>输入：“围绕赤水河总磷治理谋划中央水污染防治资金项目。”</w:t>
      </w:r>
    </w:p>
    <w:p>
      <w:pPr>
        <w:pStyle w:val="ListBullet"/>
      </w:pPr>
      <w:r>
        <w:t>输出：项目背景、存在问题、建设内容、治理目标、资金需求、绩效指标等。</w:t>
      </w:r>
    </w:p>
    <w:p>
      <w:r>
        <w:rPr>
          <w:b/>
          <w:sz w:val="24"/>
        </w:rPr>
        <w:t>最终效果</w:t>
      </w:r>
    </w:p>
    <w:p>
      <w:pPr>
        <w:pStyle w:val="ListBullet"/>
      </w:pPr>
      <w:r>
        <w:t>项目谋划效率提升。</w:t>
      </w:r>
    </w:p>
    <w:p>
      <w:pPr>
        <w:pStyle w:val="ListBullet"/>
      </w:pPr>
      <w:r>
        <w:t>材料逻辑更加规范。</w:t>
      </w:r>
    </w:p>
    <w:p>
      <w:pPr>
        <w:pStyle w:val="ListBullet"/>
      </w:pPr>
      <w:r>
        <w:t>减少重复性文字工作。</w:t>
      </w:r>
    </w:p>
    <w:p>
      <w:pPr>
        <w:pStyle w:val="Heading2"/>
      </w:pPr>
      <w:r>
        <w:t>场景二：可研报告与初步设计编制</w:t>
      </w:r>
    </w:p>
    <w:p>
      <w:r>
        <w:rPr>
          <w:b/>
          <w:sz w:val="24"/>
        </w:rPr>
        <w:t>业务痛点</w:t>
      </w:r>
    </w:p>
    <w:p>
      <w:pPr>
        <w:pStyle w:val="ListBullet"/>
      </w:pPr>
      <w:r>
        <w:t>可研报告结构复杂。</w:t>
      </w:r>
    </w:p>
    <w:p>
      <w:pPr>
        <w:pStyle w:val="ListBullet"/>
      </w:pPr>
      <w:r>
        <w:t>技术路线和工程逻辑难以表达。</w:t>
      </w:r>
    </w:p>
    <w:p>
      <w:pPr>
        <w:pStyle w:val="ListBullet"/>
      </w:pPr>
      <w:r>
        <w:t>初步设计文本重复性高。</w:t>
      </w:r>
    </w:p>
    <w:p>
      <w:r>
        <w:rPr>
          <w:b/>
          <w:sz w:val="24"/>
        </w:rPr>
        <w:t>AI协同方式</w:t>
      </w:r>
    </w:p>
    <w:p>
      <w:pPr>
        <w:pStyle w:val="ListBullet"/>
      </w:pPr>
      <w:r>
        <w:t>快速生成章节框架。</w:t>
      </w:r>
    </w:p>
    <w:p>
      <w:pPr>
        <w:pStyle w:val="ListBullet"/>
      </w:pPr>
      <w:r>
        <w:t>自动形成技术路线描述。</w:t>
      </w:r>
    </w:p>
    <w:p>
      <w:pPr>
        <w:pStyle w:val="ListBullet"/>
      </w:pPr>
      <w:r>
        <w:t>辅助开展工艺比选分析。</w:t>
      </w:r>
    </w:p>
    <w:p>
      <w:pPr>
        <w:pStyle w:val="ListBullet"/>
      </w:pPr>
      <w:r>
        <w:t>生成工程实施计划与保障措施。</w:t>
      </w:r>
    </w:p>
    <w:p>
      <w:r>
        <w:rPr>
          <w:b/>
          <w:sz w:val="24"/>
        </w:rPr>
        <w:t>典型操作示例</w:t>
      </w:r>
    </w:p>
    <w:p>
      <w:pPr>
        <w:pStyle w:val="ListBullet"/>
      </w:pPr>
      <w:r>
        <w:t>输入：“生成山洪型河道生态修复项目技术路线。”</w:t>
      </w:r>
    </w:p>
    <w:p>
      <w:pPr>
        <w:pStyle w:val="ListBullet"/>
      </w:pPr>
      <w:r>
        <w:t>输出：控源截污、生态护岸、缓冲带建设、智慧监测等完整技术体系。</w:t>
      </w:r>
    </w:p>
    <w:p>
      <w:r>
        <w:rPr>
          <w:b/>
          <w:sz w:val="24"/>
        </w:rPr>
        <w:t>最终效果</w:t>
      </w:r>
    </w:p>
    <w:p>
      <w:pPr>
        <w:pStyle w:val="ListBullet"/>
      </w:pPr>
      <w:r>
        <w:t>提高设计文本编制效率。</w:t>
      </w:r>
    </w:p>
    <w:p>
      <w:pPr>
        <w:pStyle w:val="ListBullet"/>
      </w:pPr>
      <w:r>
        <w:t>统一工程语言表达。</w:t>
      </w:r>
    </w:p>
    <w:p>
      <w:pPr>
        <w:pStyle w:val="ListBullet"/>
      </w:pPr>
      <w:r>
        <w:t>辅助技术方案论证。</w:t>
      </w:r>
    </w:p>
    <w:p>
      <w:pPr>
        <w:pStyle w:val="Heading2"/>
      </w:pPr>
      <w:r>
        <w:t>场景三：督查调研与现场问题整理</w:t>
      </w:r>
    </w:p>
    <w:p>
      <w:r>
        <w:rPr>
          <w:b/>
          <w:sz w:val="24"/>
        </w:rPr>
        <w:t>业务痛点</w:t>
      </w:r>
    </w:p>
    <w:p>
      <w:pPr>
        <w:pStyle w:val="ListBullet"/>
      </w:pPr>
      <w:r>
        <w:t>现场调研资料杂乱。</w:t>
      </w:r>
    </w:p>
    <w:p>
      <w:pPr>
        <w:pStyle w:val="ListBullet"/>
      </w:pPr>
      <w:r>
        <w:t>督查结束后需要快速形成问题清单。</w:t>
      </w:r>
    </w:p>
    <w:p>
      <w:pPr>
        <w:pStyle w:val="ListBullet"/>
      </w:pPr>
      <w:r>
        <w:t>会议纪要和调度任务整理耗时。</w:t>
      </w:r>
    </w:p>
    <w:p>
      <w:r>
        <w:rPr>
          <w:b/>
          <w:sz w:val="24"/>
        </w:rPr>
        <w:t>AI协同方式</w:t>
      </w:r>
    </w:p>
    <w:p>
      <w:pPr>
        <w:pStyle w:val="ListBullet"/>
      </w:pPr>
      <w:r>
        <w:t>自动提炼现场问题。</w:t>
      </w:r>
    </w:p>
    <w:p>
      <w:pPr>
        <w:pStyle w:val="ListBullet"/>
      </w:pPr>
      <w:r>
        <w:t>生成督查问题分类清单。</w:t>
      </w:r>
    </w:p>
    <w:p>
      <w:pPr>
        <w:pStyle w:val="ListBullet"/>
      </w:pPr>
      <w:r>
        <w:t>快速形成督查通报与整改建议。</w:t>
      </w:r>
    </w:p>
    <w:p>
      <w:pPr>
        <w:pStyle w:val="ListBullet"/>
      </w:pPr>
      <w:r>
        <w:t>自动提取责任单位与时间节点。</w:t>
      </w:r>
    </w:p>
    <w:p>
      <w:r>
        <w:rPr>
          <w:b/>
          <w:sz w:val="24"/>
        </w:rPr>
        <w:t>典型操作示例</w:t>
      </w:r>
    </w:p>
    <w:p>
      <w:pPr>
        <w:pStyle w:val="ListBullet"/>
      </w:pPr>
      <w:r>
        <w:t>输入现场记录与录音转写内容。</w:t>
      </w:r>
    </w:p>
    <w:p>
      <w:pPr>
        <w:pStyle w:val="ListBullet"/>
      </w:pPr>
      <w:r>
        <w:t>输出：问题分类、整改要求、责任分工、督办事项。</w:t>
      </w:r>
    </w:p>
    <w:p>
      <w:r>
        <w:rPr>
          <w:b/>
          <w:sz w:val="24"/>
        </w:rPr>
        <w:t>最终效果</w:t>
      </w:r>
    </w:p>
    <w:p>
      <w:pPr>
        <w:pStyle w:val="ListBullet"/>
      </w:pPr>
      <w:r>
        <w:t>提升督查材料整理速度。</w:t>
      </w:r>
    </w:p>
    <w:p>
      <w:pPr>
        <w:pStyle w:val="ListBullet"/>
      </w:pPr>
      <w:r>
        <w:t>增强问题归纳能力。</w:t>
      </w:r>
    </w:p>
    <w:p>
      <w:pPr>
        <w:pStyle w:val="ListBullet"/>
      </w:pPr>
      <w:r>
        <w:t>提高调度协调效率。</w:t>
      </w:r>
    </w:p>
    <w:p>
      <w:pPr>
        <w:pStyle w:val="Heading2"/>
      </w:pPr>
      <w:r>
        <w:t>场景四：周报、月报与综合调度汇报</w:t>
      </w:r>
    </w:p>
    <w:p>
      <w:r>
        <w:rPr>
          <w:b/>
          <w:sz w:val="24"/>
        </w:rPr>
        <w:t>业务痛点</w:t>
      </w:r>
    </w:p>
    <w:p>
      <w:pPr>
        <w:pStyle w:val="ListBullet"/>
      </w:pPr>
      <w:r>
        <w:t>多个项目进展汇总困难。</w:t>
      </w:r>
    </w:p>
    <w:p>
      <w:pPr>
        <w:pStyle w:val="ListBullet"/>
      </w:pPr>
      <w:r>
        <w:t>汇报材料反复修改。</w:t>
      </w:r>
    </w:p>
    <w:p>
      <w:pPr>
        <w:pStyle w:val="ListBullet"/>
      </w:pPr>
      <w:r>
        <w:t>领导关注重点难以准确提炼。</w:t>
      </w:r>
    </w:p>
    <w:p>
      <w:r>
        <w:rPr>
          <w:b/>
          <w:sz w:val="24"/>
        </w:rPr>
        <w:t>AI协同方式</w:t>
      </w:r>
    </w:p>
    <w:p>
      <w:pPr>
        <w:pStyle w:val="ListBullet"/>
      </w:pPr>
      <w:r>
        <w:t>自动汇总项目进展。</w:t>
      </w:r>
    </w:p>
    <w:p>
      <w:pPr>
        <w:pStyle w:val="ListBullet"/>
      </w:pPr>
      <w:r>
        <w:t>提炼共性问题。</w:t>
      </w:r>
    </w:p>
    <w:p>
      <w:pPr>
        <w:pStyle w:val="ListBullet"/>
      </w:pPr>
      <w:r>
        <w:t>形成规范化周报、月报。</w:t>
      </w:r>
    </w:p>
    <w:p>
      <w:pPr>
        <w:pStyle w:val="ListBullet"/>
      </w:pPr>
      <w:r>
        <w:t>生成调度会汇报语言。</w:t>
      </w:r>
    </w:p>
    <w:p>
      <w:r>
        <w:rPr>
          <w:b/>
          <w:sz w:val="24"/>
        </w:rPr>
        <w:t>典型操作示例</w:t>
      </w:r>
    </w:p>
    <w:p>
      <w:pPr>
        <w:pStyle w:val="ListBullet"/>
      </w:pPr>
      <w:r>
        <w:t>输入8个县项目推进情况。</w:t>
      </w:r>
    </w:p>
    <w:p>
      <w:pPr>
        <w:pStyle w:val="ListBullet"/>
      </w:pPr>
      <w:r>
        <w:t>输出：总体进展、存在问题、需协调事项、下一步计划。</w:t>
      </w:r>
    </w:p>
    <w:p>
      <w:r>
        <w:rPr>
          <w:b/>
          <w:sz w:val="24"/>
        </w:rPr>
        <w:t>最终效果</w:t>
      </w:r>
    </w:p>
    <w:p>
      <w:pPr>
        <w:pStyle w:val="ListBullet"/>
      </w:pPr>
      <w:r>
        <w:t>提高汇报效率。</w:t>
      </w:r>
    </w:p>
    <w:p>
      <w:pPr>
        <w:pStyle w:val="ListBullet"/>
      </w:pPr>
      <w:r>
        <w:t>增强材料逻辑性。</w:t>
      </w:r>
    </w:p>
    <w:p>
      <w:pPr>
        <w:pStyle w:val="ListBullet"/>
      </w:pPr>
      <w:r>
        <w:t>减少重复修改。</w:t>
      </w:r>
    </w:p>
    <w:p>
      <w:pPr>
        <w:pStyle w:val="Heading2"/>
      </w:pPr>
      <w:r>
        <w:t>场景五：领导汇报PPT与专题汇报</w:t>
      </w:r>
    </w:p>
    <w:p>
      <w:r>
        <w:rPr>
          <w:b/>
          <w:sz w:val="24"/>
        </w:rPr>
        <w:t>业务痛点</w:t>
      </w:r>
    </w:p>
    <w:p>
      <w:pPr>
        <w:pStyle w:val="ListBullet"/>
      </w:pPr>
      <w:r>
        <w:t>不会搭建汇报逻辑。</w:t>
      </w:r>
    </w:p>
    <w:p>
      <w:pPr>
        <w:pStyle w:val="ListBullet"/>
      </w:pPr>
      <w:r>
        <w:t>PPT标题缺乏高度。</w:t>
      </w:r>
    </w:p>
    <w:p>
      <w:pPr>
        <w:pStyle w:val="ListBullet"/>
      </w:pPr>
      <w:r>
        <w:t>内容重点不突出。</w:t>
      </w:r>
    </w:p>
    <w:p>
      <w:r>
        <w:rPr>
          <w:b/>
          <w:sz w:val="24"/>
        </w:rPr>
        <w:t>AI协同方式</w:t>
      </w:r>
    </w:p>
    <w:p>
      <w:pPr>
        <w:pStyle w:val="ListBullet"/>
      </w:pPr>
      <w:r>
        <w:t>生成领导汇报框架。</w:t>
      </w:r>
    </w:p>
    <w:p>
      <w:pPr>
        <w:pStyle w:val="ListBullet"/>
      </w:pPr>
      <w:r>
        <w:t>自动提炼一级标题。</w:t>
      </w:r>
    </w:p>
    <w:p>
      <w:pPr>
        <w:pStyle w:val="ListBullet"/>
      </w:pPr>
      <w:r>
        <w:t>形成汇报逻辑主线。</w:t>
      </w:r>
    </w:p>
    <w:p>
      <w:pPr>
        <w:pStyle w:val="ListBullet"/>
      </w:pPr>
      <w:r>
        <w:t>辅助生成图文说明。</w:t>
      </w:r>
    </w:p>
    <w:p>
      <w:r>
        <w:rPr>
          <w:b/>
          <w:sz w:val="24"/>
        </w:rPr>
        <w:t>典型操作示例</w:t>
      </w:r>
    </w:p>
    <w:p>
      <w:pPr>
        <w:pStyle w:val="ListBullet"/>
      </w:pPr>
      <w:r>
        <w:t>输入：“生成赤水河流域治理工作调度汇报PPT框架。”</w:t>
      </w:r>
    </w:p>
    <w:p>
      <w:pPr>
        <w:pStyle w:val="ListBullet"/>
      </w:pPr>
      <w:r>
        <w:t>输出：背景、进展、问题、下一步安排等完整结构。</w:t>
      </w:r>
    </w:p>
    <w:p>
      <w:r>
        <w:rPr>
          <w:b/>
          <w:sz w:val="24"/>
        </w:rPr>
        <w:t>最终效果</w:t>
      </w:r>
    </w:p>
    <w:p>
      <w:pPr>
        <w:pStyle w:val="ListBullet"/>
      </w:pPr>
      <w:r>
        <w:t>提升汇报专业性。</w:t>
      </w:r>
    </w:p>
    <w:p>
      <w:pPr>
        <w:pStyle w:val="ListBullet"/>
      </w:pPr>
      <w:r>
        <w:t>提高领导阅读效率。</w:t>
      </w:r>
    </w:p>
    <w:p>
      <w:pPr>
        <w:pStyle w:val="ListBullet"/>
      </w:pPr>
      <w:r>
        <w:t>增强表达高度。</w:t>
      </w:r>
    </w:p>
    <w:p>
      <w:pPr>
        <w:pStyle w:val="Heading2"/>
      </w:pPr>
      <w:r>
        <w:t>场景六：会议纪要与任务督办</w:t>
      </w:r>
    </w:p>
    <w:p>
      <w:r>
        <w:rPr>
          <w:b/>
          <w:sz w:val="24"/>
        </w:rPr>
        <w:t>业务痛点</w:t>
      </w:r>
    </w:p>
    <w:p>
      <w:pPr>
        <w:pStyle w:val="ListBullet"/>
      </w:pPr>
      <w:r>
        <w:t>会议内容长、记录难。</w:t>
      </w:r>
    </w:p>
    <w:p>
      <w:pPr>
        <w:pStyle w:val="ListBullet"/>
      </w:pPr>
      <w:r>
        <w:t>任务分工容易遗漏。</w:t>
      </w:r>
    </w:p>
    <w:p>
      <w:pPr>
        <w:pStyle w:val="ListBullet"/>
      </w:pPr>
      <w:r>
        <w:t>督办跟踪效率低。</w:t>
      </w:r>
    </w:p>
    <w:p>
      <w:r>
        <w:rPr>
          <w:b/>
          <w:sz w:val="24"/>
        </w:rPr>
        <w:t>AI协同方式</w:t>
      </w:r>
    </w:p>
    <w:p>
      <w:pPr>
        <w:pStyle w:val="ListBullet"/>
      </w:pPr>
      <w:r>
        <w:t>自动整理会议纪要。</w:t>
      </w:r>
    </w:p>
    <w:p>
      <w:pPr>
        <w:pStyle w:val="ListBullet"/>
      </w:pPr>
      <w:r>
        <w:t>提取议定事项。</w:t>
      </w:r>
    </w:p>
    <w:p>
      <w:pPr>
        <w:pStyle w:val="ListBullet"/>
      </w:pPr>
      <w:r>
        <w:t>形成责任清单。</w:t>
      </w:r>
    </w:p>
    <w:p>
      <w:pPr>
        <w:pStyle w:val="ListBullet"/>
      </w:pPr>
      <w:r>
        <w:t>建立督办台账。</w:t>
      </w:r>
    </w:p>
    <w:p>
      <w:r>
        <w:rPr>
          <w:b/>
          <w:sz w:val="24"/>
        </w:rPr>
        <w:t>典型操作示例</w:t>
      </w:r>
    </w:p>
    <w:p>
      <w:pPr>
        <w:pStyle w:val="ListBullet"/>
      </w:pPr>
      <w:r>
        <w:t>输入会议录音转写内容。</w:t>
      </w:r>
    </w:p>
    <w:p>
      <w:pPr>
        <w:pStyle w:val="ListBullet"/>
      </w:pPr>
      <w:r>
        <w:t>输出：会议纪要、责任单位、完成时限。</w:t>
      </w:r>
    </w:p>
    <w:p>
      <w:r>
        <w:rPr>
          <w:b/>
          <w:sz w:val="24"/>
        </w:rPr>
        <w:t>最终效果</w:t>
      </w:r>
    </w:p>
    <w:p>
      <w:pPr>
        <w:pStyle w:val="ListBullet"/>
      </w:pPr>
      <w:r>
        <w:t>减少人工整理时间。</w:t>
      </w:r>
    </w:p>
    <w:p>
      <w:pPr>
        <w:pStyle w:val="ListBullet"/>
      </w:pPr>
      <w:r>
        <w:t>提高任务推进效率。</w:t>
      </w:r>
    </w:p>
    <w:p>
      <w:pPr>
        <w:pStyle w:val="ListBullet"/>
      </w:pPr>
      <w:r>
        <w:t>增强闭环管理能力。</w:t>
      </w:r>
    </w:p>
    <w:p>
      <w:pPr>
        <w:pStyle w:val="Heading2"/>
      </w:pPr>
      <w:r>
        <w:t>场景七：单位知识库与AI业务助手</w:t>
      </w:r>
    </w:p>
    <w:p>
      <w:r>
        <w:rPr>
          <w:b/>
          <w:sz w:val="24"/>
        </w:rPr>
        <w:t>业务痛点</w:t>
      </w:r>
    </w:p>
    <w:p>
      <w:pPr>
        <w:pStyle w:val="ListBullet"/>
      </w:pPr>
      <w:r>
        <w:t>历史资料难以检索。</w:t>
      </w:r>
    </w:p>
    <w:p>
      <w:pPr>
        <w:pStyle w:val="ListBullet"/>
      </w:pPr>
      <w:r>
        <w:t>经验依赖个人积累。</w:t>
      </w:r>
    </w:p>
    <w:p>
      <w:pPr>
        <w:pStyle w:val="ListBullet"/>
      </w:pPr>
      <w:r>
        <w:t>政策标准分散。</w:t>
      </w:r>
    </w:p>
    <w:p>
      <w:r>
        <w:rPr>
          <w:b/>
          <w:sz w:val="24"/>
        </w:rPr>
        <w:t>AI协同方式</w:t>
      </w:r>
    </w:p>
    <w:p>
      <w:pPr>
        <w:pStyle w:val="ListBullet"/>
      </w:pPr>
      <w:r>
        <w:t>建立流域项目知识库。</w:t>
      </w:r>
    </w:p>
    <w:p>
      <w:pPr>
        <w:pStyle w:val="ListBullet"/>
      </w:pPr>
      <w:r>
        <w:t>统一管理可研、报告、标准、案例。</w:t>
      </w:r>
    </w:p>
    <w:p>
      <w:pPr>
        <w:pStyle w:val="ListBullet"/>
      </w:pPr>
      <w:r>
        <w:t>形成AI问答式业务助手。</w:t>
      </w:r>
    </w:p>
    <w:p>
      <w:pPr>
        <w:pStyle w:val="ListBullet"/>
      </w:pPr>
      <w:r>
        <w:t>实现经验沉淀与复用。</w:t>
      </w:r>
    </w:p>
    <w:p>
      <w:r>
        <w:rPr>
          <w:b/>
          <w:sz w:val="24"/>
        </w:rPr>
        <w:t>典型操作示例</w:t>
      </w:r>
    </w:p>
    <w:p>
      <w:pPr>
        <w:pStyle w:val="ListBullet"/>
      </w:pPr>
      <w:r>
        <w:t>输入：“以前赤水河有哪些总磷治理项目？”</w:t>
      </w:r>
    </w:p>
    <w:p>
      <w:pPr>
        <w:pStyle w:val="ListBullet"/>
      </w:pPr>
      <w:r>
        <w:t>输出：相关项目、技术路线、治理措施、资金情况等。</w:t>
      </w:r>
    </w:p>
    <w:p>
      <w:r>
        <w:rPr>
          <w:b/>
          <w:sz w:val="24"/>
        </w:rPr>
        <w:t>最终效果</w:t>
      </w:r>
    </w:p>
    <w:p>
      <w:pPr>
        <w:pStyle w:val="ListBullet"/>
      </w:pPr>
      <w:r>
        <w:t>实现知识资产化。</w:t>
      </w:r>
    </w:p>
    <w:p>
      <w:pPr>
        <w:pStyle w:val="ListBullet"/>
      </w:pPr>
      <w:r>
        <w:t>提升资料调用效率。</w:t>
      </w:r>
    </w:p>
    <w:p>
      <w:pPr>
        <w:pStyle w:val="ListBullet"/>
      </w:pPr>
      <w:r>
        <w:t>减少重复劳动。</w:t>
      </w:r>
    </w:p>
    <w:p>
      <w:pPr>
        <w:pStyle w:val="Heading2"/>
      </w:pPr>
      <w:r>
        <w:t>总结</w:t>
      </w:r>
    </w:p>
    <w:p>
      <w:r>
        <w:t>WorkBuddy的核心价值并不是简单替代人工，而是通过“AI协同办公”模式，帮助生态环境业务人员从大量重复性事务中解放出来，将更多精力投入专业判断、现场治理与综合协调工作之中。未来，AI将逐步成为流域治理体系中的重要办公协同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