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0f0f0" w:val="clear"/>
          <w:rtl w:val="0"/>
        </w:rPr>
        <w:t xml:space="preserve">¿Cuáles son algunas de las cosas que hacen que SCSS sea diferente de CSS? (coloca ejemplos)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0f0f0" w:val="clear"/>
          <w:rtl w:val="0"/>
        </w:rPr>
        <w:t xml:space="preserve">Lo que hace diferente a SCSS de CSS es su manera  en la que podemos organizar nuestro documento  , que se va a ver mas limpio  , nos ayuda a eliminar repeticiones innecesarias ,  su facilidad de poder realizar cambios sin  necesidad de tener que buscar en todas las partes en que se nos solicite , tanto de color como de tamano . Tam bien nos permite si es necesario poder escribir en CSS puro.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Ejemplos: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$background: #ecf0f1;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$padding : 20px;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body {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font-family: “Oswald” , sans- serif;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background-color: $background;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padding: $padding;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/* Anidamiento */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.Gridos {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 display: grid;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  background-color: $background;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  padding: 10px;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  ul {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    list-style: none;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    padding: 15px;;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0f0f0" w:val="clear"/>
          <w:rtl w:val="0"/>
        </w:rPr>
        <w:t xml:space="preserve">¿Qué es una variable SCSS? (porque crees que debes utilizarla pon un ejemplo de una variable, escribe una variable y como se pondría para utilizarla)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0f0f0" w:val="clear"/>
          <w:rtl w:val="0"/>
        </w:rPr>
        <w:t xml:space="preserve">Es  un valor que se puede reutilizar que  almacena información  que podemos reutilizarla cuando lo necesitemos como colores , tamaños 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0f0f0" w:val="clear"/>
          <w:rtl w:val="0"/>
        </w:rPr>
        <w:t xml:space="preserve">En este ejemplo ponemos la variable de el background y de  font-size 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0f0f0" w:val="clear"/>
          <w:rtl w:val="0"/>
        </w:rPr>
        <w:t xml:space="preserve"> y lo podemos volver a usar mas adelante cuando lo necesitemos  o simplemente modificarlo al principio para que cambie tanto de color como de tamano en todo el documento .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Ejemplos: 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/* Variable de  color  y tamaño */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$background: #ecf0f1;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$font-size: 15px;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body {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font-family: “Oswald” , sans- serif;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background-color: $background;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font-size: $font-size;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0f0f0" w:val="clear"/>
          <w:rtl w:val="0"/>
        </w:rPr>
        <w:t xml:space="preserve">¿Qué es un SCSS Mixin? (porque crees que debes utilizarla pon un ejemplo de un mixin, escribiendo cómo se crea y cómo se pondría para utilizarla)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0f0f0" w:val="clear"/>
          <w:rtl w:val="0"/>
        </w:rPr>
        <w:t xml:space="preserve">Es una seccion de codigo reutilizable que nos permite definir  parámetros para definir los estilos que necesitemos y reutilizar el código siempre que lo queramos o modificarlo cuando sea necesario 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/* Mixin */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@mixin button-style($background-color , $text-color){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ab/>
        <w:t xml:space="preserve">background-color: $bg-color;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ab/>
        <w:t xml:space="preserve">color: $text-color;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ab/>
        <w:t xml:space="preserve">padding: 10px 20px;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ab/>
        <w:t xml:space="preserve">border-radius: 5px;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ab/>
        <w:t xml:space="preserve">font-size: 16px ; 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.button-primary{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ab/>
        <w:t xml:space="preserve">@include button-style(#3B3B3B, white)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0f0f0" w:val="clear"/>
          <w:rtl w:val="0"/>
        </w:rPr>
        <w:t xml:space="preserve">¿Qué significa Unidad fraccionaria (fr) con CSS Grid?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shd w:fill="f0f0f0" w:val="clear"/>
          <w:rtl w:val="0"/>
        </w:rPr>
        <w:t xml:space="preserve">Significa (Fracción ) y representa una fracción del espacio disponible en un contenedor , nos permite distribuir  el espacio en partes proporcionales automáticamente 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Preguntas teóricas del primer check point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