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page" w:tblpX="1682" w:tblpY="2288"/>
        <w:tblOverlap w:val="never"/>
        <w:tblW w:w="0" w:type="auto"/>
        <w:tblInd w:w="0" w:type="dxa"/>
        <w:tblLayout w:type="fixed"/>
        <w:tblLook w:val="0000" w:firstRow="0" w:lastRow="0" w:firstColumn="0" w:lastColumn="0" w:noHBand="0" w:noVBand="0"/>
      </w:tblPr>
      <w:tblGrid>
        <w:gridCol w:w="1616"/>
        <w:gridCol w:w="3986"/>
        <w:gridCol w:w="1564"/>
        <w:gridCol w:w="1702"/>
      </w:tblGrid>
      <w:tr w:rsidR="00000000">
        <w:trPr>
          <w:trHeight w:val="1786"/>
        </w:trPr>
        <w:tc>
          <w:tcPr>
            <w:tcW w:w="1616" w:type="dxa"/>
            <w:vAlign w:val="center"/>
          </w:tcPr>
          <w:p w:rsidR="00000000" w:rsidRDefault="00344486">
            <w:pPr>
              <w:jc w:val="center"/>
              <w:rPr>
                <w:rFonts w:ascii="方正小标宋简体" w:eastAsia="方正小标宋简体" w:hAnsi="方正小标宋简体" w:cs="方正小标宋简体" w:hint="eastAsia"/>
                <w:color w:val="000000"/>
                <w:kern w:val="0"/>
                <w:sz w:val="32"/>
                <w:szCs w:val="32"/>
                <w:lang w:bidi="ar"/>
              </w:rPr>
            </w:pPr>
            <w:r>
              <w:rPr>
                <w:rFonts w:ascii="方正小标宋简体" w:eastAsia="方正小标宋简体" w:hAnsi="方正小标宋简体" w:cs="方正小标宋简体" w:hint="eastAsia"/>
                <w:color w:val="000000"/>
                <w:kern w:val="0"/>
                <w:sz w:val="32"/>
                <w:szCs w:val="32"/>
                <w:lang w:bidi="ar"/>
              </w:rPr>
              <w:t>制度</w:t>
            </w:r>
          </w:p>
          <w:p w:rsidR="00000000" w:rsidRDefault="00344486">
            <w:pPr>
              <w:jc w:val="center"/>
              <w:rPr>
                <w:rFonts w:ascii="方正小标宋简体" w:eastAsia="方正小标宋简体" w:hAnsi="方正小标宋简体" w:cs="方正小标宋简体"/>
                <w:color w:val="000000"/>
                <w:kern w:val="0"/>
                <w:sz w:val="24"/>
                <w:szCs w:val="24"/>
                <w:lang w:bidi="ar"/>
              </w:rPr>
            </w:pPr>
            <w:r>
              <w:rPr>
                <w:rFonts w:ascii="方正小标宋简体" w:eastAsia="方正小标宋简体" w:hAnsi="方正小标宋简体" w:cs="方正小标宋简体" w:hint="eastAsia"/>
                <w:color w:val="000000"/>
                <w:kern w:val="0"/>
                <w:sz w:val="32"/>
                <w:szCs w:val="32"/>
                <w:lang w:bidi="ar"/>
              </w:rPr>
              <w:t>编号</w:t>
            </w:r>
          </w:p>
        </w:tc>
        <w:tc>
          <w:tcPr>
            <w:tcW w:w="3986" w:type="dxa"/>
            <w:vAlign w:val="center"/>
          </w:tcPr>
          <w:p w:rsidR="00000000" w:rsidRDefault="00344486">
            <w:pPr>
              <w:jc w:val="center"/>
              <w:rPr>
                <w:rFonts w:ascii="方正小标宋简体" w:eastAsia="方正小标宋简体" w:hAnsi="方正小标宋简体" w:cs="方正小标宋简体"/>
                <w:color w:val="000000"/>
                <w:kern w:val="0"/>
                <w:sz w:val="24"/>
                <w:szCs w:val="24"/>
                <w:lang w:bidi="ar"/>
              </w:rPr>
            </w:pPr>
            <w:r>
              <w:rPr>
                <w:rFonts w:ascii="方正小标宋简体" w:eastAsia="方正小标宋简体" w:hAnsi="方正小标宋简体" w:cs="方正小标宋简体" w:hint="eastAsia"/>
                <w:color w:val="000000"/>
                <w:kern w:val="0"/>
                <w:sz w:val="28"/>
                <w:szCs w:val="28"/>
                <w:lang w:bidi="ar"/>
              </w:rPr>
              <w:t>LJJT-0208 A-01-2023</w:t>
            </w:r>
            <w:r>
              <w:rPr>
                <w:rFonts w:ascii="方正小标宋简体" w:eastAsia="方正小标宋简体" w:hAnsi="方正小标宋简体" w:cs="方正小标宋简体" w:hint="eastAsia"/>
                <w:color w:val="000000"/>
                <w:kern w:val="0"/>
                <w:sz w:val="28"/>
                <w:szCs w:val="28"/>
                <w:lang w:bidi="ar"/>
              </w:rPr>
              <w:t>（</w:t>
            </w:r>
            <w:r>
              <w:rPr>
                <w:rFonts w:ascii="方正小标宋简体" w:eastAsia="方正小标宋简体" w:hAnsi="方正小标宋简体" w:cs="方正小标宋简体" w:hint="eastAsia"/>
                <w:color w:val="000000"/>
                <w:kern w:val="0"/>
                <w:sz w:val="28"/>
                <w:szCs w:val="28"/>
                <w:lang w:bidi="ar"/>
              </w:rPr>
              <w:t>V</w:t>
            </w:r>
            <w:r>
              <w:rPr>
                <w:rFonts w:ascii="方正小标宋简体" w:eastAsia="方正小标宋简体" w:hAnsi="方正小标宋简体" w:cs="方正小标宋简体" w:hint="eastAsia"/>
                <w:color w:val="000000"/>
                <w:kern w:val="0"/>
                <w:sz w:val="28"/>
                <w:szCs w:val="28"/>
                <w:lang w:bidi="ar"/>
              </w:rPr>
              <w:t>）</w:t>
            </w:r>
          </w:p>
        </w:tc>
        <w:tc>
          <w:tcPr>
            <w:tcW w:w="1564" w:type="dxa"/>
            <w:vAlign w:val="center"/>
          </w:tcPr>
          <w:p w:rsidR="00000000" w:rsidRDefault="00344486">
            <w:pPr>
              <w:jc w:val="center"/>
              <w:rPr>
                <w:rFonts w:ascii="方正小标宋简体" w:eastAsia="方正小标宋简体" w:hAnsi="方正小标宋简体" w:cs="方正小标宋简体"/>
                <w:color w:val="000000"/>
                <w:kern w:val="0"/>
                <w:sz w:val="24"/>
                <w:szCs w:val="24"/>
                <w:lang w:bidi="ar"/>
              </w:rPr>
            </w:pPr>
            <w:r>
              <w:rPr>
                <w:rFonts w:ascii="方正小标宋简体" w:eastAsia="方正小标宋简体" w:hAnsi="方正小标宋简体" w:cs="方正小标宋简体" w:hint="eastAsia"/>
                <w:color w:val="000000"/>
                <w:kern w:val="0"/>
                <w:sz w:val="32"/>
                <w:szCs w:val="32"/>
                <w:lang w:bidi="ar"/>
              </w:rPr>
              <w:t>密级</w:t>
            </w:r>
          </w:p>
        </w:tc>
        <w:tc>
          <w:tcPr>
            <w:tcW w:w="1702" w:type="dxa"/>
            <w:vAlign w:val="center"/>
          </w:tcPr>
          <w:p w:rsidR="00000000" w:rsidRDefault="00344486">
            <w:pPr>
              <w:jc w:val="center"/>
              <w:rPr>
                <w:rFonts w:ascii="方正小标宋简体" w:eastAsia="方正小标宋简体" w:hAnsi="方正小标宋简体" w:cs="方正小标宋简体"/>
                <w:color w:val="000000"/>
                <w:kern w:val="0"/>
                <w:sz w:val="24"/>
                <w:szCs w:val="24"/>
                <w:lang w:bidi="ar"/>
              </w:rPr>
            </w:pPr>
            <w:r>
              <w:rPr>
                <w:rFonts w:ascii="方正小标宋简体" w:eastAsia="方正小标宋简体" w:hAnsi="方正小标宋简体" w:cs="方正小标宋简体" w:hint="eastAsia"/>
                <w:color w:val="000000"/>
                <w:kern w:val="0"/>
                <w:sz w:val="24"/>
                <w:szCs w:val="24"/>
                <w:lang w:bidi="ar"/>
              </w:rPr>
              <w:t>无</w:t>
            </w:r>
          </w:p>
        </w:tc>
      </w:tr>
      <w:tr w:rsidR="00000000">
        <w:trPr>
          <w:trHeight w:val="10760"/>
        </w:trPr>
        <w:tc>
          <w:tcPr>
            <w:tcW w:w="8868" w:type="dxa"/>
            <w:gridSpan w:val="4"/>
          </w:tcPr>
          <w:p w:rsidR="00000000" w:rsidRDefault="00344486">
            <w:pPr>
              <w:jc w:val="center"/>
              <w:rPr>
                <w:rFonts w:ascii="方正小标宋简体" w:eastAsia="方正小标宋简体" w:hAnsi="方正小标宋简体" w:cs="方正小标宋简体" w:hint="eastAsia"/>
                <w:color w:val="000000"/>
                <w:kern w:val="0"/>
                <w:sz w:val="44"/>
                <w:szCs w:val="44"/>
                <w:lang w:bidi="ar"/>
              </w:rPr>
            </w:pPr>
          </w:p>
          <w:p w:rsidR="00000000" w:rsidRDefault="00344486">
            <w:pPr>
              <w:jc w:val="center"/>
              <w:rPr>
                <w:rFonts w:ascii="方正小标宋简体" w:eastAsia="方正小标宋简体" w:hAnsi="方正小标宋简体" w:cs="方正小标宋简体" w:hint="eastAsia"/>
                <w:color w:val="000000"/>
                <w:kern w:val="0"/>
                <w:sz w:val="44"/>
                <w:szCs w:val="44"/>
                <w:lang w:bidi="ar"/>
              </w:rPr>
            </w:pPr>
          </w:p>
          <w:p w:rsidR="00000000" w:rsidRDefault="00344486">
            <w:pPr>
              <w:jc w:val="center"/>
              <w:rPr>
                <w:rFonts w:ascii="方正小标宋简体" w:eastAsia="方正小标宋简体" w:hAnsi="方正小标宋简体" w:cs="方正小标宋简体" w:hint="eastAsia"/>
                <w:color w:val="000000"/>
                <w:kern w:val="0"/>
                <w:sz w:val="48"/>
                <w:szCs w:val="48"/>
                <w:lang w:bidi="ar"/>
              </w:rPr>
            </w:pPr>
            <w:r>
              <w:rPr>
                <w:rFonts w:ascii="方正小标宋简体" w:eastAsia="方正小标宋简体" w:hAnsi="方正小标宋简体" w:cs="方正小标宋简体" w:hint="eastAsia"/>
                <w:color w:val="000000"/>
                <w:kern w:val="0"/>
                <w:sz w:val="52"/>
                <w:szCs w:val="52"/>
                <w:lang w:bidi="ar"/>
              </w:rPr>
              <w:t>可持续发展</w:t>
            </w:r>
            <w:r>
              <w:rPr>
                <w:rFonts w:ascii="方正小标宋简体" w:eastAsia="方正小标宋简体" w:hAnsi="方正小标宋简体" w:cs="方正小标宋简体"/>
                <w:color w:val="000000"/>
                <w:kern w:val="0"/>
                <w:sz w:val="52"/>
                <w:szCs w:val="52"/>
                <w:lang w:bidi="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7" type="#_x0000_t75" alt="截图20190716113236" style="position:absolute;left:0;text-align:left;margin-left:159.65pt;margin-top:53.85pt;width:101.25pt;height:92.9pt;z-index:251657728;mso-wrap-style:square;mso-position-horizontal-relative:text;mso-position-vertical-relative:text">
                  <v:imagedata r:id="rId7" o:title="截图20190716113236" chromakey="#fdfdfd"/>
                  <w10:wrap type="topAndBottom"/>
                </v:shape>
              </w:pict>
            </w:r>
            <w:r>
              <w:rPr>
                <w:rFonts w:ascii="方正小标宋简体" w:eastAsia="方正小标宋简体" w:hAnsi="方正小标宋简体" w:cs="方正小标宋简体" w:hint="eastAsia"/>
                <w:color w:val="000000"/>
                <w:kern w:val="0"/>
                <w:sz w:val="52"/>
                <w:szCs w:val="52"/>
                <w:lang w:bidi="ar"/>
              </w:rPr>
              <w:t>（</w:t>
            </w:r>
            <w:r>
              <w:rPr>
                <w:rFonts w:ascii="方正小标宋简体" w:eastAsia="方正小标宋简体" w:hAnsi="方正小标宋简体" w:cs="方正小标宋简体" w:hint="eastAsia"/>
                <w:color w:val="000000"/>
                <w:kern w:val="0"/>
                <w:sz w:val="52"/>
                <w:szCs w:val="52"/>
                <w:lang w:bidi="ar"/>
              </w:rPr>
              <w:t>ESG</w:t>
            </w:r>
            <w:r>
              <w:rPr>
                <w:rFonts w:ascii="方正小标宋简体" w:eastAsia="方正小标宋简体" w:hAnsi="方正小标宋简体" w:cs="方正小标宋简体" w:hint="eastAsia"/>
                <w:color w:val="000000"/>
                <w:kern w:val="0"/>
                <w:sz w:val="52"/>
                <w:szCs w:val="52"/>
                <w:lang w:bidi="ar"/>
              </w:rPr>
              <w:t>）委员会议事规则</w:t>
            </w:r>
          </w:p>
          <w:p w:rsidR="00000000" w:rsidRDefault="00344486">
            <w:pPr>
              <w:jc w:val="center"/>
              <w:rPr>
                <w:rFonts w:ascii="SimHei" w:eastAsia="SimHei" w:hAnsi="SimHei" w:cs="SimHei" w:hint="eastAsia"/>
                <w:color w:val="000000"/>
                <w:kern w:val="0"/>
                <w:sz w:val="36"/>
                <w:szCs w:val="36"/>
                <w:lang w:bidi="ar"/>
              </w:rPr>
            </w:pPr>
          </w:p>
          <w:p w:rsidR="00000000" w:rsidRDefault="00344486">
            <w:pPr>
              <w:jc w:val="center"/>
              <w:rPr>
                <w:rFonts w:ascii="方正小标宋简体" w:eastAsia="方正小标宋简体" w:hAnsi="方正小标宋简体" w:cs="方正小标宋简体" w:hint="eastAsia"/>
                <w:color w:val="000000"/>
                <w:kern w:val="0"/>
                <w:sz w:val="36"/>
                <w:szCs w:val="36"/>
                <w:lang w:bidi="ar"/>
              </w:rPr>
            </w:pPr>
            <w:r>
              <w:rPr>
                <w:rFonts w:ascii="方正小标宋简体" w:eastAsia="方正小标宋简体" w:hAnsi="方正小标宋简体" w:cs="方正小标宋简体" w:hint="eastAsia"/>
                <w:color w:val="000000"/>
                <w:kern w:val="0"/>
                <w:sz w:val="40"/>
                <w:szCs w:val="40"/>
                <w:lang w:bidi="ar"/>
              </w:rPr>
              <w:t>黑龙江省交通投资集团有限公司</w:t>
            </w:r>
          </w:p>
          <w:p w:rsidR="00000000" w:rsidRDefault="00344486">
            <w:pPr>
              <w:jc w:val="center"/>
              <w:rPr>
                <w:rFonts w:ascii="方正小标宋简体" w:eastAsia="方正小标宋简体" w:hAnsi="方正小标宋简体" w:cs="方正小标宋简体" w:hint="eastAsia"/>
                <w:color w:val="000000"/>
                <w:kern w:val="0"/>
                <w:sz w:val="20"/>
                <w:lang w:bidi="ar"/>
              </w:rPr>
            </w:pPr>
          </w:p>
          <w:p w:rsidR="00000000" w:rsidRDefault="00344486">
            <w:pPr>
              <w:rPr>
                <w:rFonts w:ascii="方正小标宋简体" w:eastAsia="方正小标宋简体" w:hAnsi="方正小标宋简体" w:cs="方正小标宋简体" w:hint="eastAsia"/>
                <w:color w:val="000000"/>
                <w:kern w:val="0"/>
                <w:sz w:val="28"/>
                <w:szCs w:val="28"/>
                <w:lang w:bidi="ar"/>
              </w:rPr>
            </w:pPr>
          </w:p>
          <w:p w:rsidR="00000000" w:rsidRDefault="00344486">
            <w:pPr>
              <w:rPr>
                <w:rFonts w:ascii="方正小标宋简体" w:eastAsia="方正小标宋简体" w:hAnsi="方正小标宋简体" w:cs="方正小标宋简体" w:hint="eastAsia"/>
                <w:color w:val="000000"/>
                <w:kern w:val="0"/>
                <w:sz w:val="28"/>
                <w:szCs w:val="28"/>
                <w:lang w:bidi="ar"/>
              </w:rPr>
            </w:pPr>
          </w:p>
          <w:p w:rsidR="00000000" w:rsidRDefault="00344486">
            <w:pPr>
              <w:rPr>
                <w:rFonts w:ascii="方正小标宋简体" w:eastAsia="方正小标宋简体" w:hAnsi="方正小标宋简体" w:cs="方正小标宋简体" w:hint="eastAsia"/>
                <w:color w:val="000000"/>
                <w:kern w:val="0"/>
                <w:sz w:val="28"/>
                <w:szCs w:val="28"/>
                <w:lang w:bidi="ar"/>
              </w:rPr>
            </w:pPr>
          </w:p>
          <w:p w:rsidR="00000000" w:rsidRDefault="00344486">
            <w:pPr>
              <w:rPr>
                <w:rFonts w:ascii="方正小标宋简体" w:eastAsia="方正小标宋简体" w:hAnsi="方正小标宋简体" w:cs="方正小标宋简体" w:hint="eastAsia"/>
                <w:color w:val="000000"/>
                <w:kern w:val="0"/>
                <w:sz w:val="28"/>
                <w:szCs w:val="28"/>
                <w:lang w:bidi="ar"/>
              </w:rPr>
            </w:pPr>
          </w:p>
          <w:p w:rsidR="00000000" w:rsidRDefault="00344486">
            <w:pPr>
              <w:rPr>
                <w:rFonts w:ascii="方正小标宋简体" w:eastAsia="方正小标宋简体" w:hAnsi="方正小标宋简体" w:cs="方正小标宋简体"/>
                <w:color w:val="000000"/>
                <w:kern w:val="0"/>
                <w:sz w:val="36"/>
                <w:szCs w:val="36"/>
                <w:lang w:bidi="ar"/>
              </w:rPr>
            </w:pPr>
            <w:r>
              <w:rPr>
                <w:rFonts w:ascii="方正小标宋简体" w:eastAsia="方正小标宋简体" w:hAnsi="方正小标宋简体" w:cs="方正小标宋简体" w:hint="eastAsia"/>
                <w:color w:val="000000"/>
                <w:kern w:val="0"/>
                <w:sz w:val="28"/>
                <w:szCs w:val="28"/>
                <w:lang w:bidi="ar"/>
              </w:rPr>
              <w:t>本文件版权为黑龙江省交通投资集团有限公司所有，未经公司许可，不得复制、转发或引用</w:t>
            </w:r>
          </w:p>
        </w:tc>
      </w:tr>
    </w:tbl>
    <w:p w:rsidR="00000000" w:rsidRDefault="00344486">
      <w:pPr>
        <w:jc w:val="center"/>
        <w:rPr>
          <w:rFonts w:ascii="方正小标宋简体" w:eastAsia="方正小标宋简体" w:hAnsi="方正小标宋简体" w:cs="方正小标宋简体" w:hint="eastAsia"/>
          <w:color w:val="000000"/>
          <w:kern w:val="0"/>
          <w:sz w:val="48"/>
          <w:szCs w:val="48"/>
          <w:lang w:bidi="ar"/>
        </w:rPr>
        <w:sectPr w:rsidR="00000000">
          <w:pgSz w:w="11906" w:h="16838"/>
          <w:pgMar w:top="2098" w:right="1474" w:bottom="1984" w:left="1587" w:header="851" w:footer="1474" w:gutter="0"/>
          <w:cols w:space="720"/>
          <w:docGrid w:type="lines" w:linePitch="312"/>
        </w:sectPr>
      </w:pPr>
    </w:p>
    <w:tbl>
      <w:tblPr>
        <w:tblStyle w:val="TableGrid"/>
        <w:tblW w:w="0" w:type="auto"/>
        <w:jc w:val="center"/>
        <w:tblInd w:w="0" w:type="dxa"/>
        <w:tblLayout w:type="fixed"/>
        <w:tblLook w:val="0000" w:firstRow="0" w:lastRow="0" w:firstColumn="0" w:lastColumn="0" w:noHBand="0" w:noVBand="0"/>
      </w:tblPr>
      <w:tblGrid>
        <w:gridCol w:w="2056"/>
        <w:gridCol w:w="2402"/>
        <w:gridCol w:w="1999"/>
        <w:gridCol w:w="2346"/>
      </w:tblGrid>
      <w:tr w:rsidR="00000000">
        <w:trPr>
          <w:jc w:val="center"/>
        </w:trPr>
        <w:tc>
          <w:tcPr>
            <w:tcW w:w="8803" w:type="dxa"/>
            <w:gridSpan w:val="4"/>
            <w:tcBorders>
              <w:top w:val="nil"/>
              <w:left w:val="nil"/>
              <w:bottom w:val="single" w:sz="4" w:space="0" w:color="auto"/>
              <w:right w:val="nil"/>
            </w:tcBorders>
          </w:tcPr>
          <w:p w:rsidR="00000000" w:rsidRDefault="00344486">
            <w:pPr>
              <w:jc w:val="center"/>
              <w:rPr>
                <w:rFonts w:ascii="方正小标宋简体" w:eastAsia="方正小标宋简体" w:hAnsi="方正小标宋简体" w:cs="方正小标宋简体"/>
                <w:color w:val="000000"/>
                <w:kern w:val="0"/>
                <w:sz w:val="52"/>
                <w:szCs w:val="52"/>
                <w:lang w:bidi="ar"/>
              </w:rPr>
            </w:pPr>
            <w:r>
              <w:rPr>
                <w:rFonts w:ascii="方正小标宋简体" w:eastAsia="方正小标宋简体" w:hAnsi="方正小标宋简体" w:cs="方正小标宋简体" w:hint="eastAsia"/>
                <w:color w:val="000000"/>
                <w:kern w:val="0"/>
                <w:sz w:val="48"/>
                <w:szCs w:val="48"/>
                <w:lang w:bidi="ar"/>
              </w:rPr>
              <w:t>文档说明</w:t>
            </w:r>
          </w:p>
        </w:tc>
      </w:tr>
      <w:tr w:rsidR="00000000">
        <w:trPr>
          <w:jc w:val="center"/>
        </w:trPr>
        <w:tc>
          <w:tcPr>
            <w:tcW w:w="8803" w:type="dxa"/>
            <w:gridSpan w:val="4"/>
            <w:tcBorders>
              <w:top w:val="single" w:sz="4" w:space="0" w:color="auto"/>
            </w:tcBorders>
          </w:tcPr>
          <w:p w:rsidR="00000000" w:rsidRDefault="00344486">
            <w:pPr>
              <w:jc w:val="center"/>
              <w:rPr>
                <w:rFonts w:ascii="方正小标宋简体" w:eastAsia="方正小标宋简体" w:hAnsi="方正小标宋简体" w:cs="方正小标宋简体"/>
                <w:color w:val="000000"/>
                <w:kern w:val="0"/>
                <w:sz w:val="52"/>
                <w:szCs w:val="52"/>
                <w:lang w:bidi="ar"/>
              </w:rPr>
            </w:pPr>
            <w:r>
              <w:rPr>
                <w:rFonts w:ascii="方正小标宋简体" w:eastAsia="方正小标宋简体" w:hAnsi="方正小标宋简体" w:cs="方正小标宋简体" w:hint="eastAsia"/>
                <w:color w:val="000000"/>
                <w:kern w:val="0"/>
                <w:sz w:val="44"/>
                <w:szCs w:val="44"/>
                <w:lang w:bidi="ar"/>
              </w:rPr>
              <w:t>编制说明</w:t>
            </w:r>
          </w:p>
        </w:tc>
      </w:tr>
      <w:tr w:rsidR="00000000">
        <w:trPr>
          <w:jc w:val="center"/>
        </w:trPr>
        <w:tc>
          <w:tcPr>
            <w:tcW w:w="2056" w:type="dxa"/>
          </w:tcPr>
          <w:p w:rsidR="00000000" w:rsidRDefault="00344486">
            <w:pPr>
              <w:jc w:val="center"/>
              <w:rPr>
                <w:rFonts w:ascii="方正小标宋简体" w:eastAsia="方正小标宋简体" w:hAnsi="方正小标宋简体" w:cs="方正小标宋简体"/>
                <w:color w:val="000000"/>
                <w:kern w:val="0"/>
                <w:sz w:val="28"/>
                <w:szCs w:val="28"/>
                <w:lang w:bidi="ar"/>
              </w:rPr>
            </w:pPr>
            <w:r>
              <w:rPr>
                <w:rFonts w:ascii="方正小标宋简体" w:eastAsia="方正小标宋简体" w:hAnsi="方正小标宋简体" w:cs="方正小标宋简体" w:hint="eastAsia"/>
                <w:color w:val="000000"/>
                <w:kern w:val="0"/>
                <w:sz w:val="32"/>
                <w:szCs w:val="32"/>
                <w:lang w:bidi="ar"/>
              </w:rPr>
              <w:t>版本</w:t>
            </w:r>
          </w:p>
        </w:tc>
        <w:tc>
          <w:tcPr>
            <w:tcW w:w="2402" w:type="dxa"/>
          </w:tcPr>
          <w:p w:rsidR="00000000" w:rsidRDefault="00344486">
            <w:pPr>
              <w:jc w:val="center"/>
              <w:rPr>
                <w:rFonts w:ascii="方正小标宋简体" w:eastAsia="方正小标宋简体" w:hAnsi="方正小标宋简体" w:cs="方正小标宋简体"/>
                <w:color w:val="000000"/>
                <w:kern w:val="0"/>
                <w:sz w:val="28"/>
                <w:szCs w:val="28"/>
                <w:lang w:bidi="ar"/>
              </w:rPr>
            </w:pPr>
            <w:r>
              <w:rPr>
                <w:rFonts w:ascii="方正小标宋简体" w:eastAsia="方正小标宋简体" w:hAnsi="方正小标宋简体" w:cs="方正小标宋简体" w:hint="eastAsia"/>
                <w:color w:val="000000"/>
                <w:kern w:val="0"/>
                <w:sz w:val="28"/>
                <w:szCs w:val="28"/>
                <w:lang w:bidi="ar"/>
              </w:rPr>
              <w:t>V</w:t>
            </w:r>
          </w:p>
        </w:tc>
        <w:tc>
          <w:tcPr>
            <w:tcW w:w="1999" w:type="dxa"/>
          </w:tcPr>
          <w:p w:rsidR="00000000" w:rsidRDefault="00344486">
            <w:pPr>
              <w:jc w:val="center"/>
              <w:rPr>
                <w:rFonts w:ascii="方正小标宋简体" w:eastAsia="方正小标宋简体" w:hAnsi="方正小标宋简体" w:cs="方正小标宋简体"/>
                <w:color w:val="000000"/>
                <w:kern w:val="0"/>
                <w:sz w:val="28"/>
                <w:szCs w:val="28"/>
                <w:lang w:bidi="ar"/>
              </w:rPr>
            </w:pPr>
            <w:r>
              <w:rPr>
                <w:rFonts w:ascii="方正小标宋简体" w:eastAsia="方正小标宋简体" w:hAnsi="方正小标宋简体" w:cs="方正小标宋简体" w:hint="eastAsia"/>
                <w:color w:val="000000"/>
                <w:kern w:val="0"/>
                <w:sz w:val="32"/>
                <w:szCs w:val="32"/>
                <w:lang w:bidi="ar"/>
              </w:rPr>
              <w:t>发布日期</w:t>
            </w:r>
          </w:p>
        </w:tc>
        <w:tc>
          <w:tcPr>
            <w:tcW w:w="2346" w:type="dxa"/>
          </w:tcPr>
          <w:p w:rsidR="00000000" w:rsidRDefault="00344486">
            <w:pPr>
              <w:jc w:val="center"/>
              <w:rPr>
                <w:rFonts w:ascii="方正小标宋简体" w:eastAsia="方正小标宋简体" w:hAnsi="方正小标宋简体" w:cs="方正小标宋简体"/>
                <w:color w:val="000000"/>
                <w:kern w:val="0"/>
                <w:sz w:val="28"/>
                <w:szCs w:val="28"/>
                <w:lang w:bidi="ar"/>
              </w:rPr>
            </w:pPr>
            <w:r>
              <w:rPr>
                <w:rFonts w:ascii="方正小标宋简体" w:eastAsia="方正小标宋简体" w:hAnsi="方正小标宋简体" w:cs="方正小标宋简体" w:hint="eastAsia"/>
                <w:color w:val="000000"/>
                <w:kern w:val="0"/>
                <w:sz w:val="28"/>
                <w:szCs w:val="28"/>
                <w:lang w:bidi="ar"/>
              </w:rPr>
              <w:t>2023</w:t>
            </w:r>
            <w:r>
              <w:rPr>
                <w:rFonts w:ascii="方正小标宋简体" w:eastAsia="方正小标宋简体" w:hAnsi="方正小标宋简体" w:cs="方正小标宋简体" w:hint="eastAsia"/>
                <w:color w:val="000000"/>
                <w:kern w:val="0"/>
                <w:sz w:val="28"/>
                <w:szCs w:val="28"/>
                <w:lang w:bidi="ar"/>
              </w:rPr>
              <w:t>年</w:t>
            </w:r>
            <w:r>
              <w:rPr>
                <w:rFonts w:ascii="方正小标宋简体" w:eastAsia="方正小标宋简体" w:hAnsi="方正小标宋简体" w:cs="方正小标宋简体" w:hint="eastAsia"/>
                <w:color w:val="000000"/>
                <w:kern w:val="0"/>
                <w:sz w:val="28"/>
                <w:szCs w:val="28"/>
                <w:lang w:bidi="ar"/>
              </w:rPr>
              <w:t>2</w:t>
            </w:r>
            <w:r>
              <w:rPr>
                <w:rFonts w:ascii="方正小标宋简体" w:eastAsia="方正小标宋简体" w:hAnsi="方正小标宋简体" w:cs="方正小标宋简体" w:hint="eastAsia"/>
                <w:color w:val="000000"/>
                <w:kern w:val="0"/>
                <w:sz w:val="28"/>
                <w:szCs w:val="28"/>
                <w:lang w:bidi="ar"/>
              </w:rPr>
              <w:t>月</w:t>
            </w:r>
          </w:p>
        </w:tc>
      </w:tr>
      <w:tr w:rsidR="00000000">
        <w:trPr>
          <w:trHeight w:val="3169"/>
          <w:jc w:val="center"/>
        </w:trPr>
        <w:tc>
          <w:tcPr>
            <w:tcW w:w="2056" w:type="dxa"/>
            <w:vAlign w:val="center"/>
          </w:tcPr>
          <w:p w:rsidR="00000000" w:rsidRDefault="00344486">
            <w:pPr>
              <w:jc w:val="center"/>
              <w:rPr>
                <w:rFonts w:ascii="方正小标宋简体" w:eastAsia="方正小标宋简体" w:hAnsi="方正小标宋简体" w:cs="方正小标宋简体" w:hint="eastAsia"/>
                <w:color w:val="000000"/>
                <w:kern w:val="0"/>
                <w:sz w:val="32"/>
                <w:szCs w:val="32"/>
                <w:lang w:bidi="ar"/>
              </w:rPr>
            </w:pPr>
            <w:r>
              <w:rPr>
                <w:rFonts w:ascii="方正小标宋简体" w:eastAsia="方正小标宋简体" w:hAnsi="方正小标宋简体" w:cs="方正小标宋简体" w:hint="eastAsia"/>
                <w:color w:val="000000"/>
                <w:kern w:val="0"/>
                <w:sz w:val="32"/>
                <w:szCs w:val="32"/>
                <w:lang w:bidi="ar"/>
              </w:rPr>
              <w:t>主要规范</w:t>
            </w:r>
          </w:p>
          <w:p w:rsidR="00000000" w:rsidRDefault="00344486">
            <w:pPr>
              <w:jc w:val="center"/>
              <w:rPr>
                <w:rFonts w:ascii="方正小标宋简体" w:eastAsia="方正小标宋简体" w:hAnsi="方正小标宋简体" w:cs="方正小标宋简体" w:hint="eastAsia"/>
                <w:color w:val="000000"/>
                <w:kern w:val="0"/>
                <w:sz w:val="28"/>
                <w:szCs w:val="28"/>
                <w:lang w:bidi="ar"/>
              </w:rPr>
            </w:pPr>
            <w:r>
              <w:rPr>
                <w:rFonts w:ascii="方正小标宋简体" w:eastAsia="方正小标宋简体" w:hAnsi="方正小标宋简体" w:cs="方正小标宋简体" w:hint="eastAsia"/>
                <w:color w:val="000000"/>
                <w:kern w:val="0"/>
                <w:sz w:val="32"/>
                <w:szCs w:val="32"/>
                <w:lang w:bidi="ar"/>
              </w:rPr>
              <w:t>事项</w:t>
            </w:r>
          </w:p>
        </w:tc>
        <w:tc>
          <w:tcPr>
            <w:tcW w:w="6747" w:type="dxa"/>
            <w:gridSpan w:val="3"/>
          </w:tcPr>
          <w:p w:rsidR="00000000" w:rsidRDefault="00344486">
            <w:pPr>
              <w:numPr>
                <w:ilvl w:val="0"/>
                <w:numId w:val="1"/>
              </w:numPr>
              <w:tabs>
                <w:tab w:val="left" w:pos="312"/>
              </w:tabs>
              <w:spacing w:line="560" w:lineRule="exact"/>
              <w:rPr>
                <w:rFonts w:ascii="方正小标宋简体" w:eastAsia="方正小标宋简体" w:hAnsi="方正小标宋简体" w:cs="方正小标宋简体"/>
                <w:color w:val="000000"/>
                <w:kern w:val="0"/>
                <w:sz w:val="28"/>
                <w:szCs w:val="28"/>
                <w:lang w:bidi="ar"/>
              </w:rPr>
            </w:pPr>
            <w:r>
              <w:rPr>
                <w:rFonts w:ascii="方正小标宋简体" w:eastAsia="方正小标宋简体" w:hAnsi="方正小标宋简体" w:cs="方正小标宋简体" w:hint="eastAsia"/>
                <w:color w:val="000000"/>
                <w:kern w:val="0"/>
                <w:sz w:val="28"/>
                <w:szCs w:val="28"/>
                <w:lang w:bidi="ar"/>
              </w:rPr>
              <w:t>委员会职责；</w:t>
            </w:r>
          </w:p>
          <w:p w:rsidR="00000000" w:rsidRDefault="00344486">
            <w:pPr>
              <w:numPr>
                <w:ilvl w:val="0"/>
                <w:numId w:val="1"/>
              </w:numPr>
              <w:tabs>
                <w:tab w:val="left" w:pos="312"/>
              </w:tabs>
              <w:spacing w:line="560" w:lineRule="exact"/>
              <w:rPr>
                <w:rFonts w:ascii="方正小标宋简体" w:eastAsia="方正小标宋简体" w:hAnsi="方正小标宋简体" w:cs="方正小标宋简体"/>
                <w:color w:val="000000"/>
                <w:kern w:val="0"/>
                <w:sz w:val="28"/>
                <w:szCs w:val="28"/>
                <w:lang w:bidi="ar"/>
              </w:rPr>
            </w:pPr>
            <w:r>
              <w:rPr>
                <w:rFonts w:ascii="方正小标宋简体" w:eastAsia="方正小标宋简体" w:hAnsi="方正小标宋简体" w:cs="方正小标宋简体" w:hint="eastAsia"/>
                <w:color w:val="000000"/>
                <w:kern w:val="0"/>
                <w:sz w:val="28"/>
                <w:szCs w:val="28"/>
                <w:lang w:bidi="ar"/>
              </w:rPr>
              <w:t>委员会组成；</w:t>
            </w:r>
          </w:p>
          <w:p w:rsidR="00000000" w:rsidRDefault="00344486">
            <w:pPr>
              <w:numPr>
                <w:ilvl w:val="0"/>
                <w:numId w:val="1"/>
              </w:numPr>
              <w:tabs>
                <w:tab w:val="left" w:pos="312"/>
              </w:tabs>
              <w:spacing w:line="560" w:lineRule="exact"/>
              <w:rPr>
                <w:rFonts w:ascii="方正小标宋简体" w:eastAsia="方正小标宋简体" w:hAnsi="方正小标宋简体" w:cs="方正小标宋简体"/>
                <w:color w:val="000000"/>
                <w:kern w:val="0"/>
                <w:sz w:val="28"/>
                <w:szCs w:val="28"/>
                <w:lang w:bidi="ar"/>
              </w:rPr>
            </w:pPr>
            <w:r>
              <w:rPr>
                <w:rFonts w:ascii="方正小标宋简体" w:eastAsia="方正小标宋简体" w:hAnsi="方正小标宋简体" w:cs="方正小标宋简体" w:hint="eastAsia"/>
                <w:color w:val="000000"/>
                <w:kern w:val="0"/>
                <w:sz w:val="28"/>
                <w:szCs w:val="28"/>
                <w:lang w:bidi="ar"/>
              </w:rPr>
              <w:t>委员会工作程序；</w:t>
            </w:r>
          </w:p>
          <w:p w:rsidR="00000000" w:rsidRDefault="00344486">
            <w:pPr>
              <w:numPr>
                <w:ilvl w:val="0"/>
                <w:numId w:val="1"/>
              </w:numPr>
              <w:tabs>
                <w:tab w:val="left" w:pos="312"/>
              </w:tabs>
              <w:spacing w:line="560" w:lineRule="exact"/>
              <w:rPr>
                <w:rFonts w:ascii="方正小标宋简体" w:eastAsia="方正小标宋简体" w:hAnsi="方正小标宋简体" w:cs="方正小标宋简体"/>
                <w:color w:val="000000"/>
                <w:kern w:val="0"/>
                <w:sz w:val="28"/>
                <w:szCs w:val="28"/>
                <w:lang w:bidi="ar"/>
              </w:rPr>
            </w:pPr>
            <w:r>
              <w:rPr>
                <w:rFonts w:ascii="方正小标宋简体" w:eastAsia="方正小标宋简体" w:hAnsi="方正小标宋简体" w:cs="方正小标宋简体" w:hint="eastAsia"/>
                <w:color w:val="000000"/>
                <w:kern w:val="0"/>
                <w:sz w:val="28"/>
                <w:szCs w:val="28"/>
                <w:lang w:bidi="ar"/>
              </w:rPr>
              <w:t>委员会议事规则。</w:t>
            </w:r>
          </w:p>
        </w:tc>
      </w:tr>
      <w:tr w:rsidR="00000000">
        <w:trPr>
          <w:jc w:val="center"/>
        </w:trPr>
        <w:tc>
          <w:tcPr>
            <w:tcW w:w="2056" w:type="dxa"/>
          </w:tcPr>
          <w:p w:rsidR="00000000" w:rsidRDefault="00344486">
            <w:pPr>
              <w:jc w:val="center"/>
              <w:rPr>
                <w:rFonts w:ascii="方正小标宋简体" w:eastAsia="方正小标宋简体" w:hAnsi="方正小标宋简体" w:cs="方正小标宋简体"/>
                <w:color w:val="000000"/>
                <w:kern w:val="0"/>
                <w:sz w:val="32"/>
                <w:szCs w:val="32"/>
                <w:lang w:bidi="ar"/>
              </w:rPr>
            </w:pPr>
            <w:r>
              <w:rPr>
                <w:rFonts w:ascii="方正小标宋简体" w:eastAsia="方正小标宋简体" w:hAnsi="方正小标宋简体" w:cs="方正小标宋简体" w:hint="eastAsia"/>
                <w:color w:val="000000"/>
                <w:kern w:val="0"/>
                <w:sz w:val="32"/>
                <w:szCs w:val="32"/>
                <w:lang w:bidi="ar"/>
              </w:rPr>
              <w:t>起草部门</w:t>
            </w:r>
          </w:p>
        </w:tc>
        <w:tc>
          <w:tcPr>
            <w:tcW w:w="2402" w:type="dxa"/>
          </w:tcPr>
          <w:p w:rsidR="00000000" w:rsidRDefault="00344486">
            <w:pPr>
              <w:jc w:val="center"/>
              <w:rPr>
                <w:rFonts w:ascii="方正小标宋简体" w:eastAsia="方正小标宋简体" w:hAnsi="方正小标宋简体" w:cs="方正小标宋简体" w:hint="eastAsia"/>
                <w:color w:val="000000"/>
                <w:kern w:val="0"/>
                <w:sz w:val="32"/>
                <w:szCs w:val="32"/>
                <w:lang w:bidi="ar"/>
              </w:rPr>
            </w:pPr>
            <w:r>
              <w:rPr>
                <w:rFonts w:ascii="方正小标宋简体" w:eastAsia="方正小标宋简体" w:hAnsi="方正小标宋简体" w:cs="方正小标宋简体" w:hint="eastAsia"/>
                <w:color w:val="000000"/>
                <w:kern w:val="0"/>
                <w:sz w:val="32"/>
                <w:szCs w:val="32"/>
                <w:lang w:bidi="ar"/>
              </w:rPr>
              <w:t>主要起草人</w:t>
            </w:r>
          </w:p>
        </w:tc>
        <w:tc>
          <w:tcPr>
            <w:tcW w:w="1999" w:type="dxa"/>
          </w:tcPr>
          <w:p w:rsidR="00000000" w:rsidRDefault="00344486">
            <w:pPr>
              <w:jc w:val="center"/>
              <w:rPr>
                <w:rFonts w:ascii="方正小标宋简体" w:eastAsia="方正小标宋简体" w:hAnsi="方正小标宋简体" w:cs="方正小标宋简体"/>
                <w:color w:val="000000"/>
                <w:kern w:val="0"/>
                <w:sz w:val="32"/>
                <w:szCs w:val="32"/>
                <w:lang w:bidi="ar"/>
              </w:rPr>
            </w:pPr>
            <w:r>
              <w:rPr>
                <w:rFonts w:ascii="方正小标宋简体" w:eastAsia="方正小标宋简体" w:hAnsi="方正小标宋简体" w:cs="方正小标宋简体" w:hint="eastAsia"/>
                <w:color w:val="000000"/>
                <w:kern w:val="0"/>
                <w:sz w:val="32"/>
                <w:szCs w:val="32"/>
                <w:lang w:bidi="ar"/>
              </w:rPr>
              <w:t>批准权限</w:t>
            </w:r>
          </w:p>
        </w:tc>
        <w:tc>
          <w:tcPr>
            <w:tcW w:w="2346" w:type="dxa"/>
          </w:tcPr>
          <w:p w:rsidR="00000000" w:rsidRDefault="00344486">
            <w:pPr>
              <w:jc w:val="center"/>
              <w:rPr>
                <w:rFonts w:ascii="方正小标宋简体" w:eastAsia="方正小标宋简体" w:hAnsi="方正小标宋简体" w:cs="方正小标宋简体"/>
                <w:color w:val="000000"/>
                <w:kern w:val="0"/>
                <w:sz w:val="32"/>
                <w:szCs w:val="32"/>
                <w:lang w:bidi="ar"/>
              </w:rPr>
            </w:pPr>
            <w:r>
              <w:rPr>
                <w:rFonts w:ascii="方正小标宋简体" w:eastAsia="方正小标宋简体" w:hAnsi="方正小标宋简体" w:cs="方正小标宋简体" w:hint="eastAsia"/>
                <w:color w:val="000000"/>
                <w:kern w:val="0"/>
                <w:sz w:val="32"/>
                <w:szCs w:val="32"/>
                <w:lang w:bidi="ar"/>
              </w:rPr>
              <w:t>解释权限</w:t>
            </w:r>
          </w:p>
        </w:tc>
      </w:tr>
      <w:tr w:rsidR="00000000">
        <w:trPr>
          <w:jc w:val="center"/>
        </w:trPr>
        <w:tc>
          <w:tcPr>
            <w:tcW w:w="2056" w:type="dxa"/>
          </w:tcPr>
          <w:p w:rsidR="00000000" w:rsidRDefault="00344486">
            <w:pPr>
              <w:jc w:val="center"/>
              <w:rPr>
                <w:rFonts w:ascii="方正小标宋简体" w:eastAsia="方正小标宋简体" w:hAnsi="方正小标宋简体" w:cs="方正小标宋简体"/>
                <w:color w:val="000000"/>
                <w:kern w:val="0"/>
                <w:sz w:val="28"/>
                <w:szCs w:val="28"/>
                <w:lang w:bidi="ar"/>
              </w:rPr>
            </w:pPr>
            <w:r>
              <w:rPr>
                <w:rFonts w:ascii="方正小标宋简体" w:eastAsia="方正小标宋简体" w:hAnsi="方正小标宋简体" w:cs="方正小标宋简体" w:hint="eastAsia"/>
                <w:color w:val="000000"/>
                <w:kern w:val="0"/>
                <w:sz w:val="28"/>
                <w:szCs w:val="28"/>
                <w:lang w:bidi="ar"/>
              </w:rPr>
              <w:t>董事会办公室</w:t>
            </w:r>
          </w:p>
        </w:tc>
        <w:tc>
          <w:tcPr>
            <w:tcW w:w="2402" w:type="dxa"/>
          </w:tcPr>
          <w:p w:rsidR="00000000" w:rsidRDefault="00344486">
            <w:pPr>
              <w:jc w:val="center"/>
              <w:rPr>
                <w:rFonts w:ascii="方正小标宋简体" w:eastAsia="方正小标宋简体" w:hAnsi="方正小标宋简体" w:cs="方正小标宋简体"/>
                <w:color w:val="000000"/>
                <w:kern w:val="0"/>
                <w:sz w:val="28"/>
                <w:szCs w:val="28"/>
                <w:lang w:bidi="ar"/>
              </w:rPr>
            </w:pPr>
            <w:r>
              <w:rPr>
                <w:rFonts w:ascii="方正小标宋简体" w:eastAsia="方正小标宋简体" w:hAnsi="方正小标宋简体" w:cs="方正小标宋简体" w:hint="eastAsia"/>
                <w:color w:val="000000"/>
                <w:kern w:val="0"/>
                <w:sz w:val="28"/>
                <w:szCs w:val="28"/>
                <w:lang w:bidi="ar"/>
              </w:rPr>
              <w:t>刘颖</w:t>
            </w:r>
          </w:p>
        </w:tc>
        <w:tc>
          <w:tcPr>
            <w:tcW w:w="1999" w:type="dxa"/>
          </w:tcPr>
          <w:p w:rsidR="00000000" w:rsidRDefault="00344486">
            <w:pPr>
              <w:jc w:val="center"/>
              <w:rPr>
                <w:rFonts w:ascii="方正小标宋简体" w:eastAsia="方正小标宋简体" w:hAnsi="方正小标宋简体" w:cs="方正小标宋简体"/>
                <w:color w:val="000000"/>
                <w:kern w:val="0"/>
                <w:sz w:val="28"/>
                <w:szCs w:val="28"/>
                <w:lang w:bidi="ar"/>
              </w:rPr>
            </w:pPr>
            <w:r>
              <w:rPr>
                <w:rFonts w:ascii="方正小标宋简体" w:eastAsia="方正小标宋简体" w:hAnsi="方正小标宋简体" w:cs="方正小标宋简体" w:hint="eastAsia"/>
                <w:color w:val="000000"/>
                <w:kern w:val="0"/>
                <w:sz w:val="28"/>
                <w:szCs w:val="28"/>
                <w:lang w:bidi="ar"/>
              </w:rPr>
              <w:t>董事会</w:t>
            </w:r>
          </w:p>
        </w:tc>
        <w:tc>
          <w:tcPr>
            <w:tcW w:w="2346" w:type="dxa"/>
          </w:tcPr>
          <w:p w:rsidR="00000000" w:rsidRDefault="00344486">
            <w:pPr>
              <w:jc w:val="center"/>
              <w:rPr>
                <w:rFonts w:ascii="方正小标宋简体" w:eastAsia="方正小标宋简体" w:hAnsi="方正小标宋简体" w:cs="方正小标宋简体"/>
                <w:color w:val="000000"/>
                <w:kern w:val="0"/>
                <w:sz w:val="28"/>
                <w:szCs w:val="28"/>
                <w:lang w:bidi="ar"/>
              </w:rPr>
            </w:pPr>
            <w:r>
              <w:rPr>
                <w:rFonts w:ascii="方正小标宋简体" w:eastAsia="方正小标宋简体" w:hAnsi="方正小标宋简体" w:cs="方正小标宋简体" w:hint="eastAsia"/>
                <w:color w:val="000000"/>
                <w:kern w:val="0"/>
                <w:sz w:val="28"/>
                <w:szCs w:val="28"/>
                <w:lang w:bidi="ar"/>
              </w:rPr>
              <w:t>董事会办公室</w:t>
            </w:r>
          </w:p>
        </w:tc>
      </w:tr>
      <w:tr w:rsidR="00000000">
        <w:trPr>
          <w:jc w:val="center"/>
        </w:trPr>
        <w:tc>
          <w:tcPr>
            <w:tcW w:w="8803" w:type="dxa"/>
            <w:gridSpan w:val="4"/>
          </w:tcPr>
          <w:p w:rsidR="00000000" w:rsidRDefault="00344486">
            <w:pPr>
              <w:jc w:val="center"/>
              <w:rPr>
                <w:rFonts w:ascii="方正小标宋简体" w:eastAsia="方正小标宋简体" w:hAnsi="方正小标宋简体" w:cs="方正小标宋简体"/>
                <w:color w:val="000000"/>
                <w:kern w:val="0"/>
                <w:sz w:val="52"/>
                <w:szCs w:val="52"/>
                <w:lang w:bidi="ar"/>
              </w:rPr>
            </w:pPr>
            <w:r>
              <w:rPr>
                <w:rFonts w:ascii="方正小标宋简体" w:eastAsia="方正小标宋简体" w:hAnsi="方正小标宋简体" w:cs="方正小标宋简体" w:hint="eastAsia"/>
                <w:color w:val="000000"/>
                <w:kern w:val="0"/>
                <w:sz w:val="44"/>
                <w:szCs w:val="44"/>
                <w:lang w:bidi="ar"/>
              </w:rPr>
              <w:t>修订记录</w:t>
            </w:r>
          </w:p>
        </w:tc>
      </w:tr>
      <w:tr w:rsidR="00000000">
        <w:trPr>
          <w:jc w:val="center"/>
        </w:trPr>
        <w:tc>
          <w:tcPr>
            <w:tcW w:w="2056" w:type="dxa"/>
          </w:tcPr>
          <w:p w:rsidR="00000000" w:rsidRDefault="00344486">
            <w:pPr>
              <w:jc w:val="center"/>
              <w:rPr>
                <w:rFonts w:ascii="方正小标宋简体" w:eastAsia="方正小标宋简体" w:hAnsi="方正小标宋简体" w:cs="方正小标宋简体"/>
                <w:color w:val="000000"/>
                <w:kern w:val="0"/>
                <w:sz w:val="32"/>
                <w:szCs w:val="32"/>
                <w:lang w:bidi="ar"/>
              </w:rPr>
            </w:pPr>
            <w:r>
              <w:rPr>
                <w:rFonts w:ascii="方正小标宋简体" w:eastAsia="方正小标宋简体" w:hAnsi="方正小标宋简体" w:cs="方正小标宋简体" w:hint="eastAsia"/>
                <w:color w:val="000000"/>
                <w:kern w:val="0"/>
                <w:sz w:val="32"/>
                <w:szCs w:val="32"/>
                <w:lang w:bidi="ar"/>
              </w:rPr>
              <w:t>版本</w:t>
            </w:r>
          </w:p>
        </w:tc>
        <w:tc>
          <w:tcPr>
            <w:tcW w:w="2402" w:type="dxa"/>
          </w:tcPr>
          <w:p w:rsidR="00000000" w:rsidRDefault="00344486">
            <w:pPr>
              <w:jc w:val="center"/>
              <w:rPr>
                <w:rFonts w:ascii="方正小标宋简体" w:eastAsia="方正小标宋简体" w:hAnsi="方正小标宋简体" w:cs="方正小标宋简体"/>
                <w:color w:val="000000"/>
                <w:kern w:val="0"/>
                <w:sz w:val="32"/>
                <w:szCs w:val="32"/>
                <w:lang w:bidi="ar"/>
              </w:rPr>
            </w:pPr>
          </w:p>
        </w:tc>
        <w:tc>
          <w:tcPr>
            <w:tcW w:w="1999" w:type="dxa"/>
          </w:tcPr>
          <w:p w:rsidR="00000000" w:rsidRDefault="00344486">
            <w:pPr>
              <w:jc w:val="center"/>
              <w:rPr>
                <w:rFonts w:ascii="方正小标宋简体" w:eastAsia="方正小标宋简体" w:hAnsi="方正小标宋简体" w:cs="方正小标宋简体"/>
                <w:color w:val="000000"/>
                <w:kern w:val="0"/>
                <w:sz w:val="32"/>
                <w:szCs w:val="32"/>
                <w:lang w:bidi="ar"/>
              </w:rPr>
            </w:pPr>
            <w:r>
              <w:rPr>
                <w:rFonts w:ascii="方正小标宋简体" w:eastAsia="方正小标宋简体" w:hAnsi="方正小标宋简体" w:cs="方正小标宋简体" w:hint="eastAsia"/>
                <w:color w:val="000000"/>
                <w:kern w:val="0"/>
                <w:sz w:val="32"/>
                <w:szCs w:val="32"/>
                <w:lang w:bidi="ar"/>
              </w:rPr>
              <w:t>发布日期</w:t>
            </w:r>
          </w:p>
        </w:tc>
        <w:tc>
          <w:tcPr>
            <w:tcW w:w="2346" w:type="dxa"/>
          </w:tcPr>
          <w:p w:rsidR="00000000" w:rsidRDefault="00344486">
            <w:pPr>
              <w:jc w:val="center"/>
              <w:rPr>
                <w:rFonts w:ascii="方正小标宋简体" w:eastAsia="方正小标宋简体" w:hAnsi="方正小标宋简体" w:cs="方正小标宋简体"/>
                <w:color w:val="000000"/>
                <w:kern w:val="0"/>
                <w:sz w:val="32"/>
                <w:szCs w:val="32"/>
                <w:lang w:bidi="ar"/>
              </w:rPr>
            </w:pPr>
          </w:p>
        </w:tc>
      </w:tr>
      <w:tr w:rsidR="00000000">
        <w:trPr>
          <w:jc w:val="center"/>
        </w:trPr>
        <w:tc>
          <w:tcPr>
            <w:tcW w:w="2056" w:type="dxa"/>
          </w:tcPr>
          <w:p w:rsidR="00000000" w:rsidRDefault="00344486">
            <w:pPr>
              <w:jc w:val="center"/>
              <w:rPr>
                <w:rFonts w:ascii="方正小标宋简体" w:eastAsia="方正小标宋简体" w:hAnsi="方正小标宋简体" w:cs="方正小标宋简体" w:hint="eastAsia"/>
                <w:color w:val="000000"/>
                <w:kern w:val="0"/>
                <w:sz w:val="32"/>
                <w:szCs w:val="32"/>
                <w:lang w:bidi="ar"/>
              </w:rPr>
            </w:pPr>
            <w:r>
              <w:rPr>
                <w:rFonts w:ascii="方正小标宋简体" w:eastAsia="方正小标宋简体" w:hAnsi="方正小标宋简体" w:cs="方正小标宋简体" w:hint="eastAsia"/>
                <w:color w:val="000000"/>
                <w:kern w:val="0"/>
                <w:sz w:val="32"/>
                <w:szCs w:val="32"/>
                <w:lang w:bidi="ar"/>
              </w:rPr>
              <w:t>主要修</w:t>
            </w:r>
            <w:r>
              <w:rPr>
                <w:rFonts w:ascii="方正小标宋简体" w:eastAsia="方正小标宋简体" w:hAnsi="方正小标宋简体" w:cs="方正小标宋简体" w:hint="eastAsia"/>
                <w:color w:val="000000"/>
                <w:kern w:val="0"/>
                <w:sz w:val="32"/>
                <w:szCs w:val="32"/>
                <w:lang w:bidi="ar"/>
              </w:rPr>
              <w:t>订人</w:t>
            </w:r>
          </w:p>
        </w:tc>
        <w:tc>
          <w:tcPr>
            <w:tcW w:w="6747" w:type="dxa"/>
            <w:gridSpan w:val="3"/>
          </w:tcPr>
          <w:p w:rsidR="00000000" w:rsidRDefault="00344486">
            <w:pPr>
              <w:jc w:val="center"/>
              <w:rPr>
                <w:rFonts w:ascii="方正小标宋简体" w:eastAsia="方正小标宋简体" w:hAnsi="方正小标宋简体" w:cs="方正小标宋简体" w:hint="eastAsia"/>
                <w:color w:val="000000"/>
                <w:kern w:val="0"/>
                <w:sz w:val="32"/>
                <w:szCs w:val="32"/>
                <w:lang w:bidi="ar"/>
              </w:rPr>
            </w:pPr>
          </w:p>
        </w:tc>
      </w:tr>
      <w:tr w:rsidR="00000000">
        <w:trPr>
          <w:trHeight w:val="3444"/>
          <w:jc w:val="center"/>
        </w:trPr>
        <w:tc>
          <w:tcPr>
            <w:tcW w:w="2056" w:type="dxa"/>
            <w:vAlign w:val="center"/>
          </w:tcPr>
          <w:p w:rsidR="00000000" w:rsidRDefault="00344486">
            <w:pPr>
              <w:jc w:val="center"/>
              <w:rPr>
                <w:rFonts w:ascii="方正小标宋简体" w:eastAsia="方正小标宋简体" w:hAnsi="方正小标宋简体" w:cs="方正小标宋简体" w:hint="eastAsia"/>
                <w:color w:val="000000"/>
                <w:kern w:val="0"/>
                <w:sz w:val="32"/>
                <w:szCs w:val="32"/>
                <w:lang w:bidi="ar"/>
              </w:rPr>
            </w:pPr>
            <w:r>
              <w:rPr>
                <w:rFonts w:ascii="方正小标宋简体" w:eastAsia="方正小标宋简体" w:hAnsi="方正小标宋简体" w:cs="方正小标宋简体" w:hint="eastAsia"/>
                <w:color w:val="000000"/>
                <w:kern w:val="0"/>
                <w:sz w:val="32"/>
                <w:szCs w:val="32"/>
                <w:lang w:bidi="ar"/>
              </w:rPr>
              <w:t>修订内容</w:t>
            </w:r>
          </w:p>
        </w:tc>
        <w:tc>
          <w:tcPr>
            <w:tcW w:w="6747" w:type="dxa"/>
            <w:gridSpan w:val="3"/>
          </w:tcPr>
          <w:p w:rsidR="00000000" w:rsidRDefault="00344486">
            <w:pPr>
              <w:spacing w:line="420" w:lineRule="exact"/>
              <w:rPr>
                <w:rFonts w:ascii="FangSong_GB2312" w:eastAsia="FangSong_GB2312" w:hAnsi="FangSong_GB2312" w:cs="FangSong_GB2312" w:hint="eastAsia"/>
                <w:color w:val="000000"/>
                <w:sz w:val="24"/>
                <w:szCs w:val="24"/>
                <w:shd w:val="clear" w:color="auto" w:fill="FFFFFF"/>
                <w:lang w:bidi="ar"/>
              </w:rPr>
            </w:pPr>
          </w:p>
        </w:tc>
      </w:tr>
    </w:tbl>
    <w:p w:rsidR="00000000" w:rsidRDefault="00344486">
      <w:pPr>
        <w:shd w:val="solid" w:color="FFFFFF" w:fill="auto"/>
        <w:autoSpaceDN w:val="0"/>
        <w:spacing w:line="560" w:lineRule="exact"/>
        <w:jc w:val="center"/>
        <w:rPr>
          <w:rFonts w:ascii="SimSun" w:hAnsi="SimSun" w:hint="eastAsia"/>
          <w:b/>
          <w:color w:val="000000"/>
          <w:sz w:val="44"/>
          <w:szCs w:val="44"/>
          <w:shd w:val="clear" w:color="auto" w:fill="FFFFFF"/>
        </w:rPr>
        <w:sectPr w:rsidR="00000000">
          <w:footerReference w:type="even" r:id="rId8"/>
          <w:footerReference w:type="default" r:id="rId9"/>
          <w:pgSz w:w="11906" w:h="16838"/>
          <w:pgMar w:top="2098" w:right="1474" w:bottom="1984" w:left="1587" w:header="851" w:footer="1474" w:gutter="0"/>
          <w:pgNumType w:start="1"/>
          <w:cols w:space="720"/>
          <w:docGrid w:type="lines" w:linePitch="312"/>
        </w:sectPr>
      </w:pPr>
    </w:p>
    <w:p w:rsidR="00000000" w:rsidRDefault="00344486">
      <w:pPr>
        <w:spacing w:line="560" w:lineRule="exact"/>
        <w:jc w:val="center"/>
        <w:rPr>
          <w:rFonts w:ascii="方正小标宋简体" w:eastAsia="方正小标宋简体" w:hAnsi="方正小标宋简体" w:cs="方正小标宋简体" w:hint="eastAsia"/>
          <w:color w:val="000000"/>
          <w:kern w:val="0"/>
          <w:sz w:val="44"/>
          <w:szCs w:val="44"/>
          <w:lang w:bidi="ar"/>
        </w:rPr>
      </w:pPr>
      <w:r>
        <w:rPr>
          <w:rFonts w:ascii="方正小标宋简体" w:eastAsia="方正小标宋简体" w:hAnsi="方正小标宋简体" w:cs="方正小标宋简体" w:hint="eastAsia"/>
          <w:color w:val="000000"/>
          <w:kern w:val="0"/>
          <w:sz w:val="44"/>
          <w:szCs w:val="44"/>
          <w:lang w:bidi="ar"/>
        </w:rPr>
        <w:t>黑龙江省交通投资集团有限公司</w:t>
      </w:r>
    </w:p>
    <w:p w:rsidR="00000000" w:rsidRDefault="00344486">
      <w:pPr>
        <w:spacing w:line="560" w:lineRule="exact"/>
        <w:jc w:val="center"/>
        <w:rPr>
          <w:rFonts w:ascii="方正小标宋简体" w:eastAsia="方正小标宋简体" w:hAnsi="方正小标宋简体" w:cs="方正小标宋简体" w:hint="eastAsia"/>
          <w:color w:val="000000"/>
          <w:kern w:val="0"/>
          <w:sz w:val="44"/>
          <w:szCs w:val="44"/>
          <w:lang w:bidi="ar"/>
        </w:rPr>
      </w:pPr>
      <w:r>
        <w:rPr>
          <w:rFonts w:ascii="方正小标宋简体" w:eastAsia="方正小标宋简体" w:hAnsi="方正小标宋简体" w:cs="方正小标宋简体" w:hint="eastAsia"/>
          <w:color w:val="000000"/>
          <w:kern w:val="0"/>
          <w:sz w:val="44"/>
          <w:szCs w:val="44"/>
          <w:lang w:bidi="ar"/>
        </w:rPr>
        <w:t>董事会可持续发展（</w:t>
      </w:r>
      <w:r>
        <w:rPr>
          <w:rFonts w:ascii="方正小标宋简体" w:eastAsia="方正小标宋简体" w:hAnsi="方正小标宋简体" w:cs="方正小标宋简体" w:hint="eastAsia"/>
          <w:color w:val="000000"/>
          <w:kern w:val="0"/>
          <w:sz w:val="44"/>
          <w:szCs w:val="44"/>
          <w:lang w:bidi="ar"/>
        </w:rPr>
        <w:t>ESG</w:t>
      </w:r>
      <w:r>
        <w:rPr>
          <w:rFonts w:ascii="方正小标宋简体" w:eastAsia="方正小标宋简体" w:hAnsi="方正小标宋简体" w:cs="方正小标宋简体" w:hint="eastAsia"/>
          <w:color w:val="000000"/>
          <w:kern w:val="0"/>
          <w:sz w:val="44"/>
          <w:szCs w:val="44"/>
          <w:lang w:bidi="ar"/>
        </w:rPr>
        <w:t>）委员会议事规则</w:t>
      </w:r>
    </w:p>
    <w:p w:rsidR="00000000" w:rsidRDefault="00344486">
      <w:pPr>
        <w:shd w:val="solid" w:color="FFFFFF" w:fill="auto"/>
        <w:autoSpaceDN w:val="0"/>
        <w:spacing w:beforeLines="50" w:before="156" w:afterLines="50" w:after="156" w:line="560" w:lineRule="exact"/>
        <w:jc w:val="center"/>
        <w:rPr>
          <w:rFonts w:ascii="SimHei" w:eastAsia="SimHei" w:hAnsi="SimHei" w:cs="SimHei" w:hint="eastAsia"/>
          <w:bCs/>
          <w:color w:val="000000"/>
          <w:sz w:val="32"/>
          <w:szCs w:val="32"/>
          <w:shd w:val="clear" w:color="auto" w:fill="FFFFFF"/>
        </w:rPr>
      </w:pPr>
      <w:r>
        <w:rPr>
          <w:rFonts w:ascii="SimHei" w:eastAsia="SimHei" w:hAnsi="SimHei" w:cs="SimHei" w:hint="eastAsia"/>
          <w:bCs/>
          <w:color w:val="000000"/>
          <w:sz w:val="32"/>
          <w:szCs w:val="32"/>
          <w:shd w:val="clear" w:color="auto" w:fill="FFFFFF"/>
        </w:rPr>
        <w:t>第一章</w:t>
      </w:r>
      <w:r>
        <w:rPr>
          <w:rFonts w:ascii="SimHei" w:eastAsia="SimHei" w:hAnsi="SimHei" w:cs="SimHei" w:hint="eastAsia"/>
          <w:bCs/>
          <w:color w:val="000000"/>
          <w:sz w:val="32"/>
          <w:szCs w:val="32"/>
          <w:shd w:val="clear" w:color="auto" w:fill="FFFFFF"/>
        </w:rPr>
        <w:t xml:space="preserve">  </w:t>
      </w:r>
      <w:r>
        <w:rPr>
          <w:rFonts w:ascii="SimHei" w:eastAsia="SimHei" w:hAnsi="SimHei" w:cs="SimHei" w:hint="eastAsia"/>
          <w:bCs/>
          <w:color w:val="000000"/>
          <w:sz w:val="32"/>
          <w:szCs w:val="32"/>
          <w:shd w:val="clear" w:color="auto" w:fill="FFFFFF"/>
        </w:rPr>
        <w:t>总则</w:t>
      </w:r>
    </w:p>
    <w:p w:rsidR="00000000" w:rsidRDefault="00344486">
      <w:pPr>
        <w:shd w:val="solid" w:color="FFFFFF" w:fill="auto"/>
        <w:autoSpaceDN w:val="0"/>
        <w:spacing w:line="560" w:lineRule="exact"/>
        <w:ind w:firstLineChars="200" w:firstLine="640"/>
        <w:rPr>
          <w:rFonts w:ascii="FangSong_GB2312" w:eastAsia="FangSong_GB2312" w:hAnsi="FangSong_GB2312" w:cs="FangSong_GB2312" w:hint="eastAsia"/>
          <w:color w:val="000000"/>
          <w:sz w:val="32"/>
          <w:szCs w:val="32"/>
          <w:shd w:val="clear" w:color="auto" w:fill="FFFFFF"/>
        </w:rPr>
      </w:pPr>
      <w:r>
        <w:rPr>
          <w:rFonts w:ascii="FangSong_GB2312" w:eastAsia="FangSong_GB2312" w:hAnsi="FangSong_GB2312" w:cs="FangSong_GB2312" w:hint="eastAsia"/>
          <w:b/>
          <w:bCs/>
          <w:color w:val="000000"/>
          <w:sz w:val="32"/>
          <w:szCs w:val="32"/>
          <w:shd w:val="clear" w:color="auto" w:fill="FFFFFF"/>
        </w:rPr>
        <w:t>第一条</w:t>
      </w:r>
      <w:r>
        <w:rPr>
          <w:rFonts w:ascii="FangSong_GB2312" w:eastAsia="FangSong_GB2312" w:hAnsi="FangSong_GB2312" w:cs="FangSong_GB2312" w:hint="eastAsia"/>
          <w:color w:val="000000"/>
          <w:sz w:val="32"/>
          <w:szCs w:val="32"/>
          <w:shd w:val="clear" w:color="auto" w:fill="FFFFFF"/>
        </w:rPr>
        <w:t xml:space="preserve"> </w:t>
      </w:r>
      <w:r>
        <w:rPr>
          <w:rFonts w:ascii="FangSong_GB2312" w:eastAsia="FangSong_GB2312" w:hAnsi="FangSong_GB2312" w:cs="FangSong_GB2312" w:hint="eastAsia"/>
          <w:color w:val="000000"/>
          <w:sz w:val="32"/>
          <w:szCs w:val="32"/>
          <w:shd w:val="clear" w:color="auto" w:fill="FFFFFF"/>
        </w:rPr>
        <w:t>为增强</w:t>
      </w:r>
      <w:r>
        <w:rPr>
          <w:rFonts w:ascii="FangSong_GB2312" w:eastAsia="FangSong_GB2312" w:hAnsi="FangSong_GB2312" w:cs="FangSong_GB2312" w:hint="eastAsia"/>
          <w:color w:val="000000"/>
          <w:sz w:val="32"/>
          <w:szCs w:val="32"/>
          <w:shd w:val="clear" w:color="auto" w:fill="FFFFFF"/>
        </w:rPr>
        <w:t>黑龙江省交通投资集团有限公司（以下简称</w:t>
      </w:r>
      <w:r>
        <w:rPr>
          <w:rFonts w:ascii="FangSong_GB2312" w:eastAsia="FangSong_GB2312" w:hAnsi="FangSong_GB2312" w:cs="FangSong_GB2312" w:hint="eastAsia"/>
          <w:color w:val="000000"/>
          <w:sz w:val="32"/>
          <w:szCs w:val="32"/>
          <w:shd w:val="clear" w:color="auto" w:fill="FFFFFF"/>
        </w:rPr>
        <w:t>公司</w:t>
      </w:r>
      <w:r>
        <w:rPr>
          <w:rFonts w:ascii="FangSong_GB2312" w:eastAsia="FangSong_GB2312" w:hAnsi="FangSong_GB2312" w:cs="FangSong_GB2312" w:hint="eastAsia"/>
          <w:color w:val="000000"/>
          <w:sz w:val="32"/>
          <w:szCs w:val="32"/>
          <w:shd w:val="clear" w:color="auto" w:fill="FFFFFF"/>
        </w:rPr>
        <w:t>）</w:t>
      </w:r>
      <w:r>
        <w:rPr>
          <w:rFonts w:ascii="FangSong_GB2312" w:eastAsia="FangSong_GB2312" w:hAnsi="FangSong_GB2312" w:cs="FangSong_GB2312" w:hint="eastAsia"/>
          <w:color w:val="000000"/>
          <w:sz w:val="32"/>
          <w:szCs w:val="32"/>
          <w:shd w:val="clear" w:color="auto" w:fill="FFFFFF"/>
        </w:rPr>
        <w:t>的可持续发展能力，提升公司环境、社会及</w:t>
      </w:r>
      <w:r>
        <w:rPr>
          <w:rFonts w:ascii="FangSong_GB2312" w:eastAsia="FangSong_GB2312" w:hAnsi="FangSong_GB2312" w:cs="FangSong_GB2312" w:hint="eastAsia"/>
          <w:color w:val="000000"/>
          <w:sz w:val="32"/>
          <w:szCs w:val="32"/>
          <w:shd w:val="clear" w:color="auto" w:fill="FFFFFF"/>
        </w:rPr>
        <w:t>公司治理</w:t>
      </w:r>
      <w:r>
        <w:rPr>
          <w:rFonts w:ascii="FangSong_GB2312" w:eastAsia="FangSong_GB2312" w:hAnsi="FangSong_GB2312" w:cs="FangSong_GB2312" w:hint="eastAsia"/>
          <w:color w:val="000000"/>
          <w:sz w:val="32"/>
          <w:szCs w:val="32"/>
          <w:shd w:val="clear" w:color="auto" w:fill="FFFFFF"/>
        </w:rPr>
        <w:t>（</w:t>
      </w:r>
      <w:r>
        <w:rPr>
          <w:rFonts w:ascii="FangSong_GB2312" w:eastAsia="FangSong_GB2312" w:hAnsi="FangSong_GB2312" w:cs="FangSong_GB2312" w:hint="eastAsia"/>
          <w:color w:val="000000"/>
          <w:sz w:val="32"/>
          <w:szCs w:val="32"/>
          <w:shd w:val="clear" w:color="auto" w:fill="FFFFFF"/>
        </w:rPr>
        <w:t>ESG</w:t>
      </w:r>
      <w:r>
        <w:rPr>
          <w:rFonts w:ascii="FangSong_GB2312" w:eastAsia="FangSong_GB2312" w:hAnsi="FangSong_GB2312" w:cs="FangSong_GB2312" w:hint="eastAsia"/>
          <w:color w:val="000000"/>
          <w:sz w:val="32"/>
          <w:szCs w:val="32"/>
          <w:shd w:val="clear" w:color="auto" w:fill="FFFFFF"/>
        </w:rPr>
        <w:t>）绩效</w:t>
      </w:r>
      <w:r>
        <w:rPr>
          <w:rFonts w:ascii="FangSong_GB2312" w:eastAsia="FangSong_GB2312" w:hAnsi="FangSong_GB2312" w:cs="FangSong_GB2312" w:hint="eastAsia"/>
          <w:color w:val="000000"/>
          <w:sz w:val="32"/>
          <w:szCs w:val="32"/>
          <w:shd w:val="clear" w:color="auto" w:fill="FFFFFF"/>
        </w:rPr>
        <w:t>，</w:t>
      </w:r>
      <w:r>
        <w:rPr>
          <w:rFonts w:ascii="FangSong_GB2312" w:eastAsia="FangSong_GB2312" w:hAnsi="FangSong_GB2312" w:cs="FangSong_GB2312" w:hint="eastAsia"/>
          <w:color w:val="000000"/>
          <w:sz w:val="32"/>
          <w:szCs w:val="32"/>
          <w:shd w:val="clear" w:color="auto" w:fill="FFFFFF"/>
        </w:rPr>
        <w:t>根据董事会工作需要，</w:t>
      </w:r>
      <w:r>
        <w:rPr>
          <w:rFonts w:ascii="FangSong_GB2312" w:eastAsia="FangSong_GB2312" w:hAnsi="FangSong_GB2312" w:cs="FangSong_GB2312" w:hint="eastAsia"/>
          <w:color w:val="000000"/>
          <w:sz w:val="32"/>
          <w:szCs w:val="32"/>
          <w:shd w:val="clear" w:color="auto" w:fill="FFFFFF"/>
        </w:rPr>
        <w:t>依据</w:t>
      </w:r>
      <w:r>
        <w:rPr>
          <w:rFonts w:ascii="FangSong_GB2312" w:eastAsia="FangSong_GB2312" w:hAnsi="FangSong_GB2312" w:cs="FangSong_GB2312" w:hint="eastAsia"/>
          <w:color w:val="000000"/>
          <w:sz w:val="32"/>
          <w:szCs w:val="32"/>
          <w:shd w:val="clear" w:color="auto" w:fill="FFFFFF"/>
        </w:rPr>
        <w:t>《公司法》《公司章程》等相关规定</w:t>
      </w:r>
      <w:r>
        <w:rPr>
          <w:rFonts w:ascii="FangSong_GB2312" w:eastAsia="FangSong_GB2312" w:hAnsi="FangSong_GB2312" w:cs="FangSong_GB2312" w:hint="eastAsia"/>
          <w:color w:val="000000"/>
          <w:sz w:val="32"/>
          <w:szCs w:val="32"/>
          <w:shd w:val="clear" w:color="auto" w:fill="FFFFFF"/>
        </w:rPr>
        <w:t>，</w:t>
      </w:r>
      <w:r>
        <w:rPr>
          <w:rFonts w:ascii="FangSong_GB2312" w:eastAsia="FangSong_GB2312" w:hAnsi="FangSong_GB2312" w:cs="FangSong_GB2312" w:hint="eastAsia"/>
          <w:color w:val="000000"/>
          <w:sz w:val="32"/>
          <w:szCs w:val="32"/>
          <w:shd w:val="clear" w:color="auto" w:fill="FFFFFF"/>
        </w:rPr>
        <w:t>特设立董事会</w:t>
      </w:r>
      <w:r>
        <w:rPr>
          <w:rFonts w:ascii="FangSong_GB2312" w:eastAsia="FangSong_GB2312" w:hAnsi="FangSong_GB2312" w:cs="FangSong_GB2312" w:hint="eastAsia"/>
          <w:color w:val="000000"/>
          <w:sz w:val="32"/>
          <w:szCs w:val="32"/>
          <w:shd w:val="clear" w:color="auto" w:fill="FFFFFF"/>
        </w:rPr>
        <w:t>可持续发展（</w:t>
      </w:r>
      <w:r>
        <w:rPr>
          <w:rFonts w:ascii="FangSong_GB2312" w:eastAsia="FangSong_GB2312" w:hAnsi="FangSong_GB2312" w:cs="FangSong_GB2312" w:hint="eastAsia"/>
          <w:color w:val="000000"/>
          <w:sz w:val="32"/>
          <w:szCs w:val="32"/>
          <w:shd w:val="clear" w:color="auto" w:fill="FFFFFF"/>
        </w:rPr>
        <w:t>ESG</w:t>
      </w:r>
      <w:r>
        <w:rPr>
          <w:rFonts w:ascii="FangSong_GB2312" w:eastAsia="FangSong_GB2312" w:hAnsi="FangSong_GB2312" w:cs="FangSong_GB2312" w:hint="eastAsia"/>
          <w:color w:val="000000"/>
          <w:sz w:val="32"/>
          <w:szCs w:val="32"/>
          <w:shd w:val="clear" w:color="auto" w:fill="FFFFFF"/>
        </w:rPr>
        <w:t>）</w:t>
      </w:r>
      <w:r>
        <w:rPr>
          <w:rFonts w:ascii="FangSong_GB2312" w:eastAsia="FangSong_GB2312" w:hAnsi="FangSong_GB2312" w:cs="FangSong_GB2312" w:hint="eastAsia"/>
          <w:color w:val="000000"/>
          <w:sz w:val="32"/>
          <w:szCs w:val="32"/>
          <w:shd w:val="clear" w:color="auto" w:fill="FFFFFF"/>
        </w:rPr>
        <w:t>委员会（</w:t>
      </w:r>
      <w:r>
        <w:rPr>
          <w:rFonts w:ascii="FangSong_GB2312" w:eastAsia="FangSong_GB2312" w:hAnsi="FangSong_GB2312" w:cs="FangSong_GB2312" w:hint="eastAsia"/>
          <w:color w:val="000000"/>
          <w:sz w:val="32"/>
          <w:szCs w:val="32"/>
          <w:shd w:val="clear" w:color="auto" w:fill="FFFFFF"/>
        </w:rPr>
        <w:t>以下简称委员会</w:t>
      </w:r>
      <w:r>
        <w:rPr>
          <w:rFonts w:ascii="FangSong_GB2312" w:eastAsia="FangSong_GB2312" w:hAnsi="FangSong_GB2312" w:cs="FangSong_GB2312" w:hint="eastAsia"/>
          <w:color w:val="000000"/>
          <w:sz w:val="32"/>
          <w:szCs w:val="32"/>
          <w:shd w:val="clear" w:color="auto" w:fill="FFFFFF"/>
        </w:rPr>
        <w:t>）</w:t>
      </w:r>
      <w:r>
        <w:rPr>
          <w:rFonts w:ascii="FangSong_GB2312" w:eastAsia="FangSong_GB2312" w:hAnsi="FangSong_GB2312" w:cs="FangSong_GB2312" w:hint="eastAsia"/>
          <w:color w:val="000000"/>
          <w:sz w:val="32"/>
          <w:szCs w:val="32"/>
          <w:shd w:val="clear" w:color="auto" w:fill="FFFFFF"/>
        </w:rPr>
        <w:t>，并制定本议事规则。</w:t>
      </w:r>
    </w:p>
    <w:p w:rsidR="00000000" w:rsidRDefault="00344486">
      <w:pPr>
        <w:shd w:val="solid" w:color="FFFFFF" w:fill="auto"/>
        <w:autoSpaceDN w:val="0"/>
        <w:spacing w:line="560" w:lineRule="exact"/>
        <w:ind w:firstLineChars="200" w:firstLine="640"/>
        <w:rPr>
          <w:rFonts w:ascii="FangSong_GB2312" w:eastAsia="FangSong_GB2312" w:hAnsi="FangSong_GB2312" w:cs="FangSong_GB2312" w:hint="eastAsia"/>
          <w:color w:val="000000"/>
          <w:sz w:val="32"/>
          <w:szCs w:val="32"/>
          <w:shd w:val="clear" w:color="auto" w:fill="FFFFFF"/>
        </w:rPr>
      </w:pPr>
      <w:r>
        <w:rPr>
          <w:rFonts w:ascii="FangSong_GB2312" w:eastAsia="FangSong_GB2312" w:hAnsi="FangSong_GB2312" w:cs="FangSong_GB2312" w:hint="eastAsia"/>
          <w:b/>
          <w:bCs/>
          <w:color w:val="000000"/>
          <w:sz w:val="32"/>
          <w:szCs w:val="32"/>
          <w:shd w:val="clear" w:color="auto" w:fill="FFFFFF"/>
        </w:rPr>
        <w:t>第二条</w:t>
      </w:r>
      <w:r>
        <w:rPr>
          <w:rFonts w:ascii="FangSong_GB2312" w:eastAsia="FangSong_GB2312" w:hAnsi="FangSong_GB2312" w:cs="FangSong_GB2312" w:hint="eastAsia"/>
          <w:b/>
          <w:bCs/>
          <w:color w:val="000000"/>
          <w:sz w:val="32"/>
          <w:szCs w:val="32"/>
          <w:shd w:val="clear" w:color="auto" w:fill="FFFFFF"/>
        </w:rPr>
        <w:t xml:space="preserve"> </w:t>
      </w:r>
      <w:r>
        <w:rPr>
          <w:rFonts w:ascii="FangSong_GB2312" w:eastAsia="FangSong_GB2312" w:hAnsi="FangSong_GB2312" w:cs="FangSong_GB2312" w:hint="eastAsia"/>
          <w:color w:val="000000"/>
          <w:sz w:val="32"/>
          <w:szCs w:val="32"/>
          <w:shd w:val="clear" w:color="auto" w:fill="FFFFFF"/>
        </w:rPr>
        <w:t>董事会</w:t>
      </w:r>
      <w:r>
        <w:rPr>
          <w:rFonts w:ascii="FangSong_GB2312" w:eastAsia="FangSong_GB2312" w:hAnsi="FangSong_GB2312" w:cs="FangSong_GB2312" w:hint="eastAsia"/>
          <w:color w:val="000000"/>
          <w:sz w:val="32"/>
          <w:szCs w:val="32"/>
          <w:shd w:val="clear" w:color="auto" w:fill="FFFFFF"/>
        </w:rPr>
        <w:t>可持续发展（</w:t>
      </w:r>
      <w:r>
        <w:rPr>
          <w:rFonts w:ascii="FangSong_GB2312" w:eastAsia="FangSong_GB2312" w:hAnsi="FangSong_GB2312" w:cs="FangSong_GB2312" w:hint="eastAsia"/>
          <w:color w:val="000000"/>
          <w:sz w:val="32"/>
          <w:szCs w:val="32"/>
          <w:shd w:val="clear" w:color="auto" w:fill="FFFFFF"/>
        </w:rPr>
        <w:t>ESG</w:t>
      </w:r>
      <w:r>
        <w:rPr>
          <w:rFonts w:ascii="FangSong_GB2312" w:eastAsia="FangSong_GB2312" w:hAnsi="FangSong_GB2312" w:cs="FangSong_GB2312" w:hint="eastAsia"/>
          <w:color w:val="000000"/>
          <w:sz w:val="32"/>
          <w:szCs w:val="32"/>
          <w:shd w:val="clear" w:color="auto" w:fill="FFFFFF"/>
        </w:rPr>
        <w:t>）</w:t>
      </w:r>
      <w:r>
        <w:rPr>
          <w:rFonts w:ascii="FangSong_GB2312" w:eastAsia="FangSong_GB2312" w:hAnsi="FangSong_GB2312" w:cs="FangSong_GB2312" w:hint="eastAsia"/>
          <w:color w:val="000000"/>
          <w:sz w:val="32"/>
          <w:szCs w:val="32"/>
          <w:shd w:val="clear" w:color="auto" w:fill="FFFFFF"/>
        </w:rPr>
        <w:t>委员会</w:t>
      </w:r>
      <w:r>
        <w:rPr>
          <w:rFonts w:ascii="FangSong_GB2312" w:eastAsia="FangSong_GB2312" w:hAnsi="FangSong_GB2312" w:cs="FangSong_GB2312" w:hint="eastAsia"/>
          <w:color w:val="000000"/>
          <w:sz w:val="32"/>
          <w:szCs w:val="32"/>
          <w:shd w:val="clear" w:color="auto" w:fill="FFFFFF"/>
        </w:rPr>
        <w:t>是董事会下设的专门工作机构，根据董事会授权履行职责，</w:t>
      </w:r>
      <w:r>
        <w:rPr>
          <w:rFonts w:ascii="FangSong_GB2312" w:eastAsia="FangSong_GB2312" w:hAnsi="FangSong_GB2312" w:cs="FangSong_GB2312" w:hint="eastAsia"/>
          <w:color w:val="000000"/>
          <w:sz w:val="32"/>
          <w:szCs w:val="32"/>
          <w:shd w:val="clear" w:color="auto" w:fill="FFFFFF"/>
          <w:lang w:bidi="ar"/>
        </w:rPr>
        <w:t>为董事会有关决策提供咨询或建议，</w:t>
      </w:r>
      <w:r>
        <w:rPr>
          <w:rFonts w:ascii="FangSong_GB2312" w:eastAsia="FangSong_GB2312" w:hAnsi="FangSong_GB2312" w:cs="FangSong_GB2312" w:hint="eastAsia"/>
          <w:color w:val="000000"/>
          <w:sz w:val="32"/>
          <w:szCs w:val="32"/>
          <w:shd w:val="clear" w:color="auto" w:fill="FFFFFF"/>
        </w:rPr>
        <w:t>对董事会负责</w:t>
      </w:r>
      <w:r>
        <w:rPr>
          <w:rFonts w:ascii="FangSong_GB2312" w:eastAsia="FangSong_GB2312" w:hAnsi="FangSong_GB2312" w:cs="FangSong_GB2312" w:hint="eastAsia"/>
          <w:color w:val="000000"/>
          <w:sz w:val="32"/>
          <w:szCs w:val="32"/>
          <w:shd w:val="clear" w:color="auto" w:fill="FFFFFF"/>
          <w:lang w:bidi="ar"/>
        </w:rPr>
        <w:t>并报告</w:t>
      </w:r>
      <w:r>
        <w:rPr>
          <w:rFonts w:ascii="FangSong_GB2312" w:eastAsia="FangSong_GB2312" w:hAnsi="FangSong_GB2312" w:cs="FangSong_GB2312" w:hint="eastAsia"/>
          <w:color w:val="000000"/>
          <w:sz w:val="32"/>
          <w:szCs w:val="32"/>
          <w:shd w:val="clear" w:color="auto" w:fill="FFFFFF"/>
          <w:lang w:bidi="ar"/>
        </w:rPr>
        <w:t>工作</w:t>
      </w:r>
      <w:r>
        <w:rPr>
          <w:rFonts w:ascii="FangSong_GB2312" w:eastAsia="FangSong_GB2312" w:hAnsi="FangSong_GB2312" w:cs="FangSong_GB2312" w:hint="eastAsia"/>
          <w:color w:val="000000"/>
          <w:sz w:val="32"/>
          <w:szCs w:val="32"/>
          <w:shd w:val="clear" w:color="auto" w:fill="FFFFFF"/>
        </w:rPr>
        <w:t>。</w:t>
      </w:r>
    </w:p>
    <w:p w:rsidR="00000000" w:rsidRDefault="00344486">
      <w:pPr>
        <w:shd w:val="solid" w:color="FFFFFF" w:fill="auto"/>
        <w:autoSpaceDN w:val="0"/>
        <w:spacing w:beforeLines="50" w:before="156" w:afterLines="50" w:after="156" w:line="560" w:lineRule="exact"/>
        <w:jc w:val="center"/>
        <w:rPr>
          <w:rFonts w:ascii="SimHei" w:eastAsia="SimHei" w:hAnsi="SimHei" w:cs="SimHei" w:hint="eastAsia"/>
          <w:bCs/>
          <w:color w:val="000000"/>
          <w:sz w:val="32"/>
          <w:szCs w:val="32"/>
          <w:shd w:val="clear" w:color="auto" w:fill="FFFFFF"/>
        </w:rPr>
      </w:pPr>
      <w:r>
        <w:rPr>
          <w:rFonts w:ascii="SimHei" w:eastAsia="SimHei" w:hAnsi="SimHei" w:cs="SimHei" w:hint="eastAsia"/>
          <w:bCs/>
          <w:color w:val="000000"/>
          <w:sz w:val="32"/>
          <w:szCs w:val="32"/>
          <w:shd w:val="clear" w:color="auto" w:fill="FFFFFF"/>
        </w:rPr>
        <w:t>第二章</w:t>
      </w:r>
      <w:r>
        <w:rPr>
          <w:rFonts w:ascii="SimHei" w:eastAsia="SimHei" w:hAnsi="SimHei" w:cs="SimHei" w:hint="eastAsia"/>
          <w:bCs/>
          <w:color w:val="000000"/>
          <w:sz w:val="32"/>
          <w:szCs w:val="32"/>
          <w:shd w:val="clear" w:color="auto" w:fill="FFFFFF"/>
        </w:rPr>
        <w:t xml:space="preserve">  </w:t>
      </w:r>
      <w:r>
        <w:rPr>
          <w:rFonts w:ascii="SimHei" w:eastAsia="SimHei" w:hAnsi="SimHei" w:cs="SimHei" w:hint="eastAsia"/>
          <w:bCs/>
          <w:color w:val="000000"/>
          <w:sz w:val="32"/>
          <w:szCs w:val="32"/>
          <w:shd w:val="clear" w:color="auto" w:fill="FFFFFF"/>
        </w:rPr>
        <w:t>委员会职责</w:t>
      </w:r>
    </w:p>
    <w:p w:rsidR="00000000" w:rsidRDefault="00344486">
      <w:pPr>
        <w:shd w:val="solid" w:color="FFFFFF" w:fill="auto"/>
        <w:autoSpaceDN w:val="0"/>
        <w:spacing w:line="560" w:lineRule="exact"/>
        <w:ind w:firstLineChars="200" w:firstLine="640"/>
        <w:rPr>
          <w:rFonts w:ascii="FangSong_GB2312" w:eastAsia="FangSong_GB2312" w:hAnsi="FangSong_GB2312" w:cs="FangSong_GB2312" w:hint="eastAsia"/>
          <w:color w:val="000000"/>
          <w:sz w:val="32"/>
          <w:szCs w:val="32"/>
          <w:shd w:val="clear" w:color="auto" w:fill="FFFFFF"/>
        </w:rPr>
      </w:pPr>
      <w:r>
        <w:rPr>
          <w:rFonts w:ascii="FangSong_GB2312" w:eastAsia="FangSong_GB2312" w:hAnsi="FangSong_GB2312" w:cs="FangSong_GB2312" w:hint="eastAsia"/>
          <w:b/>
          <w:bCs/>
          <w:color w:val="000000"/>
          <w:sz w:val="32"/>
          <w:szCs w:val="32"/>
          <w:shd w:val="clear" w:color="auto" w:fill="FFFFFF"/>
        </w:rPr>
        <w:t>第三条</w:t>
      </w:r>
      <w:r>
        <w:rPr>
          <w:rFonts w:ascii="FangSong_GB2312" w:eastAsia="FangSong_GB2312" w:hAnsi="FangSong_GB2312" w:cs="FangSong_GB2312" w:hint="eastAsia"/>
          <w:color w:val="000000"/>
          <w:sz w:val="32"/>
          <w:szCs w:val="32"/>
          <w:shd w:val="clear" w:color="auto" w:fill="FFFFFF"/>
        </w:rPr>
        <w:t xml:space="preserve"> </w:t>
      </w:r>
      <w:r>
        <w:rPr>
          <w:rFonts w:ascii="FangSong_GB2312" w:eastAsia="FangSong_GB2312" w:hAnsi="FangSong_GB2312" w:cs="FangSong_GB2312" w:hint="eastAsia"/>
          <w:color w:val="000000"/>
          <w:sz w:val="32"/>
          <w:szCs w:val="32"/>
          <w:shd w:val="clear" w:color="auto" w:fill="FFFFFF"/>
        </w:rPr>
        <w:t>委员会</w:t>
      </w:r>
      <w:r>
        <w:rPr>
          <w:rFonts w:ascii="FangSong_GB2312" w:eastAsia="FangSong_GB2312" w:hAnsi="FangSong_GB2312" w:cs="FangSong_GB2312" w:hint="eastAsia"/>
          <w:color w:val="000000"/>
          <w:sz w:val="32"/>
          <w:szCs w:val="32"/>
          <w:shd w:val="clear" w:color="auto" w:fill="FFFFFF"/>
        </w:rPr>
        <w:t>的主要职责是：</w:t>
      </w:r>
    </w:p>
    <w:p w:rsidR="00000000" w:rsidRDefault="00344486">
      <w:pPr>
        <w:shd w:val="solid" w:color="FFFFFF" w:fill="auto"/>
        <w:autoSpaceDN w:val="0"/>
        <w:spacing w:line="560" w:lineRule="exact"/>
        <w:ind w:firstLineChars="200" w:firstLine="640"/>
        <w:rPr>
          <w:rFonts w:ascii="FangSong_GB2312" w:eastAsia="FangSong_GB2312" w:hAnsi="FangSong_GB2312" w:cs="FangSong_GB2312" w:hint="eastAsia"/>
          <w:color w:val="000000"/>
          <w:sz w:val="32"/>
          <w:szCs w:val="32"/>
          <w:shd w:val="clear" w:color="auto" w:fill="FFFFFF"/>
        </w:rPr>
      </w:pPr>
      <w:r>
        <w:rPr>
          <w:rFonts w:ascii="FangSong_GB2312" w:eastAsia="FangSong_GB2312" w:hAnsi="FangSong_GB2312" w:cs="FangSong_GB2312" w:hint="eastAsia"/>
          <w:color w:val="000000"/>
          <w:sz w:val="32"/>
          <w:szCs w:val="32"/>
          <w:shd w:val="clear" w:color="auto" w:fill="FFFFFF"/>
        </w:rPr>
        <w:t>（一）指导及制</w:t>
      </w:r>
      <w:r>
        <w:rPr>
          <w:rFonts w:ascii="FangSong_GB2312" w:eastAsia="FangSong_GB2312" w:hAnsi="FangSong_GB2312" w:cs="FangSong_GB2312" w:hint="eastAsia"/>
          <w:color w:val="000000"/>
          <w:sz w:val="32"/>
          <w:szCs w:val="32"/>
          <w:shd w:val="clear" w:color="auto" w:fill="FFFFFF"/>
        </w:rPr>
        <w:t>订</w:t>
      </w:r>
      <w:r>
        <w:rPr>
          <w:rFonts w:ascii="FangSong_GB2312" w:eastAsia="FangSong_GB2312" w:hAnsi="FangSong_GB2312" w:cs="FangSong_GB2312" w:hint="eastAsia"/>
          <w:color w:val="000000"/>
          <w:sz w:val="32"/>
          <w:szCs w:val="32"/>
          <w:shd w:val="clear" w:color="auto" w:fill="FFFFFF"/>
        </w:rPr>
        <w:t>公司的</w:t>
      </w:r>
      <w:r>
        <w:rPr>
          <w:rFonts w:ascii="FangSong_GB2312" w:eastAsia="FangSong_GB2312" w:hAnsi="FangSong_GB2312" w:cs="FangSong_GB2312" w:hint="eastAsia"/>
          <w:color w:val="000000"/>
          <w:sz w:val="32"/>
          <w:szCs w:val="32"/>
          <w:shd w:val="clear" w:color="auto" w:fill="FFFFFF"/>
        </w:rPr>
        <w:t>ESG</w:t>
      </w:r>
      <w:r>
        <w:rPr>
          <w:rFonts w:ascii="FangSong_GB2312" w:eastAsia="FangSong_GB2312" w:hAnsi="FangSong_GB2312" w:cs="FangSong_GB2312" w:hint="eastAsia"/>
          <w:color w:val="000000"/>
          <w:sz w:val="32"/>
          <w:szCs w:val="32"/>
          <w:shd w:val="clear" w:color="auto" w:fill="FFFFFF"/>
        </w:rPr>
        <w:t>愿景、目标、策略及</w:t>
      </w:r>
      <w:r>
        <w:rPr>
          <w:rFonts w:ascii="FangSong_GB2312" w:eastAsia="FangSong_GB2312" w:hAnsi="FangSong_GB2312" w:cs="FangSong_GB2312" w:hint="eastAsia"/>
          <w:color w:val="000000"/>
          <w:sz w:val="32"/>
          <w:szCs w:val="32"/>
          <w:shd w:val="clear" w:color="auto" w:fill="FFFFFF"/>
        </w:rPr>
        <w:t>管理体系架构</w:t>
      </w:r>
      <w:r>
        <w:rPr>
          <w:rFonts w:ascii="FangSong_GB2312" w:eastAsia="FangSong_GB2312" w:hAnsi="FangSong_GB2312" w:cs="FangSong_GB2312" w:hint="eastAsia"/>
          <w:color w:val="000000"/>
          <w:sz w:val="32"/>
          <w:szCs w:val="32"/>
          <w:shd w:val="clear" w:color="auto" w:fill="FFFFFF"/>
        </w:rPr>
        <w:t>，以确保其符合公司的需要及遵守适用法律、法规、监管规定及国际标准；</w:t>
      </w:r>
    </w:p>
    <w:p w:rsidR="00000000" w:rsidRDefault="00344486">
      <w:pPr>
        <w:shd w:val="solid" w:color="FFFFFF" w:fill="auto"/>
        <w:autoSpaceDN w:val="0"/>
        <w:spacing w:line="560" w:lineRule="exact"/>
        <w:ind w:firstLineChars="200" w:firstLine="640"/>
        <w:rPr>
          <w:rFonts w:ascii="FangSong_GB2312" w:eastAsia="FangSong_GB2312" w:hAnsi="FangSong_GB2312" w:cs="FangSong_GB2312" w:hint="eastAsia"/>
          <w:color w:val="000000"/>
          <w:sz w:val="32"/>
          <w:szCs w:val="32"/>
          <w:shd w:val="clear" w:color="auto" w:fill="FFFFFF"/>
        </w:rPr>
      </w:pPr>
      <w:r>
        <w:rPr>
          <w:rFonts w:ascii="FangSong_GB2312" w:eastAsia="FangSong_GB2312" w:hAnsi="FangSong_GB2312" w:cs="FangSong_GB2312" w:hint="eastAsia"/>
          <w:color w:val="000000"/>
          <w:sz w:val="32"/>
          <w:szCs w:val="32"/>
          <w:shd w:val="clear" w:color="auto" w:fill="FFFFFF"/>
        </w:rPr>
        <w:t>（二）</w:t>
      </w:r>
      <w:r>
        <w:rPr>
          <w:rFonts w:ascii="FangSong_GB2312" w:eastAsia="FangSong_GB2312" w:hAnsi="FangSong_GB2312" w:cs="FangSong_GB2312" w:hint="eastAsia"/>
          <w:color w:val="000000"/>
          <w:sz w:val="32"/>
          <w:szCs w:val="32"/>
          <w:shd w:val="clear" w:color="auto" w:fill="FFFFFF"/>
        </w:rPr>
        <w:t>监督检查</w:t>
      </w:r>
      <w:r>
        <w:rPr>
          <w:rFonts w:ascii="FangSong_GB2312" w:eastAsia="FangSong_GB2312" w:hAnsi="FangSong_GB2312" w:cs="FangSong_GB2312" w:hint="eastAsia"/>
          <w:color w:val="000000"/>
          <w:sz w:val="32"/>
          <w:szCs w:val="32"/>
          <w:shd w:val="clear" w:color="auto" w:fill="FFFFFF"/>
        </w:rPr>
        <w:t>公司</w:t>
      </w:r>
      <w:r>
        <w:rPr>
          <w:rFonts w:ascii="FangSong_GB2312" w:eastAsia="FangSong_GB2312" w:hAnsi="FangSong_GB2312" w:cs="FangSong_GB2312" w:hint="eastAsia"/>
          <w:color w:val="000000"/>
          <w:sz w:val="32"/>
          <w:szCs w:val="32"/>
          <w:shd w:val="clear" w:color="auto" w:fill="FFFFFF"/>
        </w:rPr>
        <w:t>ESG</w:t>
      </w:r>
      <w:r>
        <w:rPr>
          <w:rFonts w:ascii="FangSong_GB2312" w:eastAsia="FangSong_GB2312" w:hAnsi="FangSong_GB2312" w:cs="FangSong_GB2312" w:hint="eastAsia"/>
          <w:color w:val="000000"/>
          <w:sz w:val="32"/>
          <w:szCs w:val="32"/>
          <w:shd w:val="clear" w:color="auto" w:fill="FFFFFF"/>
        </w:rPr>
        <w:t>愿景、策略及</w:t>
      </w:r>
      <w:r>
        <w:rPr>
          <w:rFonts w:ascii="FangSong_GB2312" w:eastAsia="FangSong_GB2312" w:hAnsi="FangSong_GB2312" w:cs="FangSong_GB2312" w:hint="eastAsia"/>
          <w:color w:val="000000"/>
          <w:sz w:val="32"/>
          <w:szCs w:val="32"/>
          <w:shd w:val="clear" w:color="auto" w:fill="FFFFFF"/>
        </w:rPr>
        <w:t>管理体系架构</w:t>
      </w:r>
      <w:r>
        <w:rPr>
          <w:rFonts w:ascii="FangSong_GB2312" w:eastAsia="FangSong_GB2312" w:hAnsi="FangSong_GB2312" w:cs="FangSong_GB2312" w:hint="eastAsia"/>
          <w:color w:val="000000"/>
          <w:sz w:val="32"/>
          <w:szCs w:val="32"/>
          <w:shd w:val="clear" w:color="auto" w:fill="FFFFFF"/>
        </w:rPr>
        <w:t>的发展及实施，包括制</w:t>
      </w:r>
      <w:r>
        <w:rPr>
          <w:rFonts w:ascii="FangSong_GB2312" w:eastAsia="FangSong_GB2312" w:hAnsi="FangSong_GB2312" w:cs="FangSong_GB2312" w:hint="eastAsia"/>
          <w:color w:val="000000"/>
          <w:sz w:val="32"/>
          <w:szCs w:val="32"/>
          <w:shd w:val="clear" w:color="auto" w:fill="FFFFFF"/>
        </w:rPr>
        <w:t>订</w:t>
      </w:r>
      <w:r>
        <w:rPr>
          <w:rFonts w:ascii="FangSong_GB2312" w:eastAsia="FangSong_GB2312" w:hAnsi="FangSong_GB2312" w:cs="FangSong_GB2312" w:hint="eastAsia"/>
          <w:color w:val="000000"/>
          <w:sz w:val="32"/>
          <w:szCs w:val="32"/>
          <w:shd w:val="clear" w:color="auto" w:fill="FFFFFF"/>
        </w:rPr>
        <w:t>公司的</w:t>
      </w:r>
      <w:r>
        <w:rPr>
          <w:rFonts w:ascii="FangSong_GB2312" w:eastAsia="FangSong_GB2312" w:hAnsi="FangSong_GB2312" w:cs="FangSong_GB2312" w:hint="eastAsia"/>
          <w:color w:val="000000"/>
          <w:sz w:val="32"/>
          <w:szCs w:val="32"/>
          <w:shd w:val="clear" w:color="auto" w:fill="FFFFFF"/>
        </w:rPr>
        <w:t>ESG</w:t>
      </w:r>
      <w:r>
        <w:rPr>
          <w:rFonts w:ascii="FangSong_GB2312" w:eastAsia="FangSong_GB2312" w:hAnsi="FangSong_GB2312" w:cs="FangSong_GB2312" w:hint="eastAsia"/>
          <w:color w:val="000000"/>
          <w:sz w:val="32"/>
          <w:szCs w:val="32"/>
          <w:shd w:val="clear" w:color="auto" w:fill="FFFFFF"/>
        </w:rPr>
        <w:t>管理绩效目标及</w:t>
      </w:r>
      <w:r>
        <w:rPr>
          <w:rFonts w:ascii="FangSong_GB2312" w:eastAsia="FangSong_GB2312" w:hAnsi="FangSong_GB2312" w:cs="FangSong_GB2312" w:hint="eastAsia"/>
          <w:color w:val="000000"/>
          <w:sz w:val="32"/>
          <w:szCs w:val="32"/>
          <w:shd w:val="clear" w:color="auto" w:fill="FFFFFF"/>
        </w:rPr>
        <w:t>监测</w:t>
      </w:r>
      <w:r>
        <w:rPr>
          <w:rFonts w:ascii="FangSong_GB2312" w:eastAsia="FangSong_GB2312" w:hAnsi="FangSong_GB2312" w:cs="FangSong_GB2312" w:hint="eastAsia"/>
          <w:color w:val="000000"/>
          <w:sz w:val="32"/>
          <w:szCs w:val="32"/>
          <w:shd w:val="clear" w:color="auto" w:fill="FFFFFF"/>
        </w:rPr>
        <w:t>目标执行进度，并</w:t>
      </w:r>
      <w:r>
        <w:rPr>
          <w:rFonts w:ascii="FangSong_GB2312" w:eastAsia="FangSong_GB2312" w:hAnsi="FangSong_GB2312" w:cs="FangSong_GB2312" w:hint="eastAsia"/>
          <w:color w:val="000000"/>
          <w:sz w:val="32"/>
          <w:szCs w:val="32"/>
          <w:shd w:val="clear" w:color="auto" w:fill="FFFFFF"/>
        </w:rPr>
        <w:t>对</w:t>
      </w:r>
      <w:r>
        <w:rPr>
          <w:rFonts w:ascii="FangSong_GB2312" w:eastAsia="FangSong_GB2312" w:hAnsi="FangSong_GB2312" w:cs="FangSong_GB2312" w:hint="eastAsia"/>
          <w:color w:val="000000"/>
          <w:sz w:val="32"/>
          <w:szCs w:val="32"/>
          <w:shd w:val="clear" w:color="auto" w:fill="FFFFFF"/>
        </w:rPr>
        <w:t>改善绩效表现提</w:t>
      </w:r>
      <w:r>
        <w:rPr>
          <w:rFonts w:ascii="FangSong_GB2312" w:eastAsia="FangSong_GB2312" w:hAnsi="FangSong_GB2312" w:cs="FangSong_GB2312" w:hint="eastAsia"/>
          <w:color w:val="000000"/>
          <w:sz w:val="32"/>
          <w:szCs w:val="32"/>
          <w:shd w:val="clear" w:color="auto" w:fill="FFFFFF"/>
        </w:rPr>
        <w:t>出</w:t>
      </w:r>
      <w:r>
        <w:rPr>
          <w:rFonts w:ascii="FangSong_GB2312" w:eastAsia="FangSong_GB2312" w:hAnsi="FangSong_GB2312" w:cs="FangSong_GB2312" w:hint="eastAsia"/>
          <w:color w:val="000000"/>
          <w:sz w:val="32"/>
          <w:szCs w:val="32"/>
          <w:shd w:val="clear" w:color="auto" w:fill="FFFFFF"/>
        </w:rPr>
        <w:t>建议；</w:t>
      </w:r>
    </w:p>
    <w:p w:rsidR="00000000" w:rsidRDefault="00344486">
      <w:pPr>
        <w:shd w:val="solid" w:color="FFFFFF" w:fill="auto"/>
        <w:autoSpaceDN w:val="0"/>
        <w:spacing w:line="560" w:lineRule="exact"/>
        <w:ind w:firstLineChars="200" w:firstLine="640"/>
        <w:rPr>
          <w:rFonts w:ascii="FangSong_GB2312" w:eastAsia="FangSong_GB2312" w:hAnsi="FangSong_GB2312" w:cs="FangSong_GB2312" w:hint="eastAsia"/>
          <w:color w:val="000000"/>
          <w:sz w:val="32"/>
          <w:szCs w:val="32"/>
          <w:shd w:val="clear" w:color="auto" w:fill="FFFFFF"/>
        </w:rPr>
      </w:pPr>
      <w:r>
        <w:rPr>
          <w:rFonts w:ascii="FangSong_GB2312" w:eastAsia="FangSong_GB2312" w:hAnsi="FangSong_GB2312" w:cs="FangSong_GB2312" w:hint="eastAsia"/>
          <w:color w:val="000000"/>
          <w:sz w:val="32"/>
          <w:szCs w:val="32"/>
          <w:shd w:val="clear" w:color="auto" w:fill="FFFFFF"/>
        </w:rPr>
        <w:t>（三）</w:t>
      </w:r>
      <w:r>
        <w:rPr>
          <w:rFonts w:ascii="FangSong_GB2312" w:eastAsia="FangSong_GB2312" w:hAnsi="FangSong_GB2312" w:cs="FangSong_GB2312" w:hint="eastAsia"/>
          <w:color w:val="000000"/>
          <w:sz w:val="32"/>
          <w:szCs w:val="32"/>
          <w:shd w:val="clear" w:color="auto" w:fill="FFFFFF"/>
        </w:rPr>
        <w:t>关注公司</w:t>
      </w:r>
      <w:r>
        <w:rPr>
          <w:rFonts w:ascii="FangSong_GB2312" w:eastAsia="FangSong_GB2312" w:hAnsi="FangSong_GB2312" w:cs="FangSong_GB2312" w:hint="eastAsia"/>
          <w:color w:val="000000"/>
          <w:sz w:val="32"/>
          <w:szCs w:val="32"/>
          <w:shd w:val="clear" w:color="auto" w:fill="FFFFFF"/>
        </w:rPr>
        <w:t>ESG</w:t>
      </w:r>
      <w:r>
        <w:rPr>
          <w:rFonts w:ascii="FangSong_GB2312" w:eastAsia="FangSong_GB2312" w:hAnsi="FangSong_GB2312" w:cs="FangSong_GB2312" w:hint="eastAsia"/>
          <w:color w:val="000000"/>
          <w:sz w:val="32"/>
          <w:szCs w:val="32"/>
          <w:shd w:val="clear" w:color="auto" w:fill="FFFFFF"/>
        </w:rPr>
        <w:t>领域</w:t>
      </w:r>
      <w:r>
        <w:rPr>
          <w:rFonts w:ascii="FangSong_GB2312" w:eastAsia="FangSong_GB2312" w:hAnsi="FangSong_GB2312" w:cs="FangSong_GB2312" w:hint="eastAsia"/>
          <w:color w:val="000000"/>
          <w:sz w:val="32"/>
          <w:szCs w:val="32"/>
          <w:shd w:val="clear" w:color="auto" w:fill="FFFFFF"/>
        </w:rPr>
        <w:t>相关</w:t>
      </w:r>
      <w:r>
        <w:rPr>
          <w:rFonts w:ascii="FangSong_GB2312" w:eastAsia="FangSong_GB2312" w:hAnsi="FangSong_GB2312" w:cs="FangSong_GB2312" w:hint="eastAsia"/>
          <w:color w:val="000000"/>
          <w:sz w:val="32"/>
          <w:szCs w:val="32"/>
          <w:shd w:val="clear" w:color="auto" w:fill="FFFFFF"/>
        </w:rPr>
        <w:t>风险，并向董事会</w:t>
      </w:r>
      <w:r>
        <w:rPr>
          <w:rFonts w:ascii="FangSong_GB2312" w:eastAsia="FangSong_GB2312" w:hAnsi="FangSong_GB2312" w:cs="FangSong_GB2312" w:hint="eastAsia"/>
          <w:color w:val="000000"/>
          <w:sz w:val="32"/>
          <w:szCs w:val="32"/>
          <w:shd w:val="clear" w:color="auto" w:fill="FFFFFF"/>
        </w:rPr>
        <w:t>提出</w:t>
      </w:r>
      <w:r>
        <w:rPr>
          <w:rFonts w:ascii="FangSong_GB2312" w:eastAsia="FangSong_GB2312" w:hAnsi="FangSong_GB2312" w:cs="FangSong_GB2312" w:hint="eastAsia"/>
          <w:color w:val="000000"/>
          <w:sz w:val="32"/>
          <w:szCs w:val="32"/>
          <w:shd w:val="clear" w:color="auto" w:fill="FFFFFF"/>
        </w:rPr>
        <w:t>应对策略；</w:t>
      </w:r>
    </w:p>
    <w:p w:rsidR="00000000" w:rsidRDefault="00344486">
      <w:pPr>
        <w:shd w:val="solid" w:color="FFFFFF" w:fill="auto"/>
        <w:autoSpaceDN w:val="0"/>
        <w:spacing w:line="560" w:lineRule="exact"/>
        <w:ind w:firstLineChars="200" w:firstLine="640"/>
        <w:rPr>
          <w:rFonts w:ascii="FangSong_GB2312" w:eastAsia="FangSong_GB2312" w:hAnsi="FangSong_GB2312" w:cs="FangSong_GB2312" w:hint="eastAsia"/>
          <w:color w:val="000000"/>
          <w:sz w:val="32"/>
          <w:szCs w:val="32"/>
          <w:shd w:val="clear" w:color="auto" w:fill="FFFFFF"/>
        </w:rPr>
      </w:pPr>
      <w:r>
        <w:rPr>
          <w:rFonts w:ascii="FangSong_GB2312" w:eastAsia="FangSong_GB2312" w:hAnsi="FangSong_GB2312" w:cs="FangSong_GB2312" w:hint="eastAsia"/>
          <w:color w:val="000000"/>
          <w:sz w:val="32"/>
          <w:szCs w:val="32"/>
          <w:shd w:val="clear" w:color="auto" w:fill="FFFFFF"/>
        </w:rPr>
        <w:t>（</w:t>
      </w:r>
      <w:r>
        <w:rPr>
          <w:rFonts w:ascii="FangSong_GB2312" w:eastAsia="FangSong_GB2312" w:hAnsi="FangSong_GB2312" w:cs="FangSong_GB2312" w:hint="eastAsia"/>
          <w:color w:val="000000"/>
          <w:sz w:val="32"/>
          <w:szCs w:val="32"/>
          <w:shd w:val="clear" w:color="auto" w:fill="FFFFFF"/>
        </w:rPr>
        <w:t>四</w:t>
      </w:r>
      <w:r>
        <w:rPr>
          <w:rFonts w:ascii="FangSong_GB2312" w:eastAsia="FangSong_GB2312" w:hAnsi="FangSong_GB2312" w:cs="FangSong_GB2312" w:hint="eastAsia"/>
          <w:color w:val="000000"/>
          <w:sz w:val="32"/>
          <w:szCs w:val="32"/>
          <w:shd w:val="clear" w:color="auto" w:fill="FFFFFF"/>
        </w:rPr>
        <w:t>）督导公司</w:t>
      </w:r>
      <w:r>
        <w:rPr>
          <w:rFonts w:ascii="FangSong_GB2312" w:eastAsia="FangSong_GB2312" w:hAnsi="FangSong_GB2312" w:cs="FangSong_GB2312" w:hint="eastAsia"/>
          <w:color w:val="000000"/>
          <w:sz w:val="32"/>
          <w:szCs w:val="32"/>
          <w:shd w:val="clear" w:color="auto" w:fill="FFFFFF"/>
        </w:rPr>
        <w:t>ESG</w:t>
      </w:r>
      <w:r>
        <w:rPr>
          <w:rFonts w:ascii="FangSong_GB2312" w:eastAsia="FangSong_GB2312" w:hAnsi="FangSong_GB2312" w:cs="FangSong_GB2312" w:hint="eastAsia"/>
          <w:color w:val="000000"/>
          <w:sz w:val="32"/>
          <w:szCs w:val="32"/>
          <w:shd w:val="clear" w:color="auto" w:fill="FFFFFF"/>
        </w:rPr>
        <w:t>政策即时跟进国家政策、法律法规等</w:t>
      </w:r>
      <w:r>
        <w:rPr>
          <w:rFonts w:ascii="FangSong_GB2312" w:eastAsia="FangSong_GB2312" w:hAnsi="FangSong_GB2312" w:cs="FangSong_GB2312" w:hint="eastAsia"/>
          <w:color w:val="000000"/>
          <w:sz w:val="32"/>
          <w:szCs w:val="32"/>
          <w:shd w:val="clear" w:color="auto" w:fill="FFFFFF"/>
        </w:rPr>
        <w:t>相关</w:t>
      </w:r>
      <w:r>
        <w:rPr>
          <w:rFonts w:ascii="FangSong_GB2312" w:eastAsia="FangSong_GB2312" w:hAnsi="FangSong_GB2312" w:cs="FangSong_GB2312" w:hint="eastAsia"/>
          <w:color w:val="000000"/>
          <w:sz w:val="32"/>
          <w:szCs w:val="32"/>
          <w:shd w:val="clear" w:color="auto" w:fill="FFFFFF"/>
        </w:rPr>
        <w:t>要求</w:t>
      </w:r>
      <w:r>
        <w:rPr>
          <w:rFonts w:ascii="FangSong_GB2312" w:eastAsia="FangSong_GB2312" w:hAnsi="FangSong_GB2312" w:cs="FangSong_GB2312" w:hint="eastAsia"/>
          <w:color w:val="000000"/>
          <w:sz w:val="32"/>
          <w:szCs w:val="32"/>
          <w:shd w:val="clear" w:color="auto" w:fill="FFFFFF"/>
        </w:rPr>
        <w:t>，</w:t>
      </w:r>
      <w:r>
        <w:rPr>
          <w:rFonts w:ascii="FangSong_GB2312" w:eastAsia="FangSong_GB2312" w:hAnsi="FangSong_GB2312" w:cs="FangSong_GB2312" w:hint="eastAsia"/>
          <w:color w:val="000000"/>
          <w:sz w:val="32"/>
          <w:szCs w:val="32"/>
          <w:shd w:val="clear" w:color="auto" w:fill="FFFFFF"/>
        </w:rPr>
        <w:t>确保其适用性</w:t>
      </w:r>
      <w:r>
        <w:rPr>
          <w:rFonts w:ascii="FangSong_GB2312" w:eastAsia="FangSong_GB2312" w:hAnsi="FangSong_GB2312" w:cs="FangSong_GB2312" w:hint="eastAsia"/>
          <w:color w:val="000000"/>
          <w:sz w:val="32"/>
          <w:szCs w:val="32"/>
          <w:shd w:val="clear" w:color="auto" w:fill="FFFFFF"/>
        </w:rPr>
        <w:t>和时效性</w:t>
      </w:r>
      <w:r>
        <w:rPr>
          <w:rFonts w:ascii="FangSong_GB2312" w:eastAsia="FangSong_GB2312" w:hAnsi="FangSong_GB2312" w:cs="FangSong_GB2312" w:hint="eastAsia"/>
          <w:color w:val="000000"/>
          <w:sz w:val="32"/>
          <w:szCs w:val="32"/>
          <w:shd w:val="clear" w:color="auto" w:fill="FFFFFF"/>
        </w:rPr>
        <w:t>，</w:t>
      </w:r>
      <w:r>
        <w:rPr>
          <w:rFonts w:ascii="FangSong_GB2312" w:eastAsia="FangSong_GB2312" w:hAnsi="FangSong_GB2312" w:cs="FangSong_GB2312" w:hint="eastAsia"/>
          <w:color w:val="000000"/>
          <w:sz w:val="32"/>
          <w:szCs w:val="32"/>
          <w:shd w:val="clear" w:color="auto" w:fill="FFFFFF"/>
        </w:rPr>
        <w:t>并</w:t>
      </w:r>
      <w:r>
        <w:rPr>
          <w:rFonts w:ascii="FangSong_GB2312" w:eastAsia="FangSong_GB2312" w:hAnsi="FangSong_GB2312" w:cs="FangSong_GB2312" w:hint="eastAsia"/>
          <w:color w:val="000000"/>
          <w:sz w:val="32"/>
          <w:szCs w:val="32"/>
          <w:shd w:val="clear" w:color="auto" w:fill="FFFFFF"/>
        </w:rPr>
        <w:t>满足国</w:t>
      </w:r>
      <w:r>
        <w:rPr>
          <w:rFonts w:ascii="FangSong_GB2312" w:eastAsia="FangSong_GB2312" w:hAnsi="FangSong_GB2312" w:cs="FangSong_GB2312" w:hint="eastAsia"/>
          <w:color w:val="000000"/>
          <w:sz w:val="32"/>
          <w:szCs w:val="32"/>
          <w:shd w:val="clear" w:color="auto" w:fill="FFFFFF"/>
        </w:rPr>
        <w:t>家</w:t>
      </w:r>
      <w:r>
        <w:rPr>
          <w:rFonts w:ascii="FangSong_GB2312" w:eastAsia="FangSong_GB2312" w:hAnsi="FangSong_GB2312" w:cs="FangSong_GB2312" w:hint="eastAsia"/>
          <w:color w:val="000000"/>
          <w:sz w:val="32"/>
          <w:szCs w:val="32"/>
          <w:shd w:val="clear" w:color="auto" w:fill="FFFFFF"/>
        </w:rPr>
        <w:t>ESG</w:t>
      </w:r>
      <w:r>
        <w:rPr>
          <w:rFonts w:ascii="FangSong_GB2312" w:eastAsia="FangSong_GB2312" w:hAnsi="FangSong_GB2312" w:cs="FangSong_GB2312" w:hint="eastAsia"/>
          <w:color w:val="000000"/>
          <w:sz w:val="32"/>
          <w:szCs w:val="32"/>
          <w:shd w:val="clear" w:color="auto" w:fill="FFFFFF"/>
        </w:rPr>
        <w:t>标准；</w:t>
      </w:r>
    </w:p>
    <w:p w:rsidR="00000000" w:rsidRDefault="00344486">
      <w:pPr>
        <w:shd w:val="solid" w:color="FFFFFF" w:fill="auto"/>
        <w:autoSpaceDN w:val="0"/>
        <w:spacing w:line="560" w:lineRule="exact"/>
        <w:ind w:firstLineChars="200" w:firstLine="640"/>
        <w:rPr>
          <w:rFonts w:ascii="FangSong_GB2312" w:eastAsia="FangSong_GB2312" w:hAnsi="FangSong_GB2312" w:cs="FangSong_GB2312" w:hint="eastAsia"/>
          <w:color w:val="000000"/>
          <w:sz w:val="32"/>
          <w:szCs w:val="32"/>
          <w:shd w:val="clear" w:color="auto" w:fill="FFFFFF"/>
        </w:rPr>
      </w:pPr>
      <w:r>
        <w:rPr>
          <w:rFonts w:ascii="FangSong_GB2312" w:eastAsia="FangSong_GB2312" w:hAnsi="FangSong_GB2312" w:cs="FangSong_GB2312" w:hint="eastAsia"/>
          <w:color w:val="000000"/>
          <w:sz w:val="32"/>
          <w:szCs w:val="32"/>
          <w:shd w:val="clear" w:color="auto" w:fill="FFFFFF"/>
        </w:rPr>
        <w:t>（</w:t>
      </w:r>
      <w:r>
        <w:rPr>
          <w:rFonts w:ascii="FangSong_GB2312" w:eastAsia="FangSong_GB2312" w:hAnsi="FangSong_GB2312" w:cs="FangSong_GB2312" w:hint="eastAsia"/>
          <w:color w:val="000000"/>
          <w:sz w:val="32"/>
          <w:szCs w:val="32"/>
          <w:shd w:val="clear" w:color="auto" w:fill="FFFFFF"/>
        </w:rPr>
        <w:t>五</w:t>
      </w:r>
      <w:r>
        <w:rPr>
          <w:rFonts w:ascii="FangSong_GB2312" w:eastAsia="FangSong_GB2312" w:hAnsi="FangSong_GB2312" w:cs="FangSong_GB2312" w:hint="eastAsia"/>
          <w:color w:val="000000"/>
          <w:sz w:val="32"/>
          <w:szCs w:val="32"/>
          <w:shd w:val="clear" w:color="auto" w:fill="FFFFFF"/>
        </w:rPr>
        <w:t>）审</w:t>
      </w:r>
      <w:r>
        <w:rPr>
          <w:rFonts w:ascii="FangSong_GB2312" w:eastAsia="FangSong_GB2312" w:hAnsi="FangSong_GB2312" w:cs="FangSong_GB2312" w:hint="eastAsia"/>
          <w:color w:val="000000"/>
          <w:sz w:val="32"/>
          <w:szCs w:val="32"/>
          <w:shd w:val="clear" w:color="auto" w:fill="FFFFFF"/>
        </w:rPr>
        <w:t>议</w:t>
      </w:r>
      <w:r>
        <w:rPr>
          <w:rFonts w:ascii="FangSong_GB2312" w:eastAsia="FangSong_GB2312" w:hAnsi="FangSong_GB2312" w:cs="FangSong_GB2312" w:hint="eastAsia"/>
          <w:color w:val="000000"/>
          <w:sz w:val="32"/>
          <w:szCs w:val="32"/>
          <w:shd w:val="clear" w:color="auto" w:fill="FFFFFF"/>
        </w:rPr>
        <w:t>公司</w:t>
      </w:r>
      <w:r>
        <w:rPr>
          <w:rFonts w:ascii="FangSong_GB2312" w:eastAsia="FangSong_GB2312" w:hAnsi="FangSong_GB2312" w:cs="FangSong_GB2312" w:hint="eastAsia"/>
          <w:color w:val="000000"/>
          <w:sz w:val="32"/>
          <w:szCs w:val="32"/>
          <w:shd w:val="clear" w:color="auto" w:fill="FFFFFF"/>
        </w:rPr>
        <w:t>E</w:t>
      </w:r>
      <w:r>
        <w:rPr>
          <w:rFonts w:ascii="FangSong_GB2312" w:eastAsia="FangSong_GB2312" w:hAnsi="FangSong_GB2312" w:cs="FangSong_GB2312" w:hint="eastAsia"/>
          <w:color w:val="000000"/>
          <w:sz w:val="32"/>
          <w:szCs w:val="32"/>
          <w:shd w:val="clear" w:color="auto" w:fill="FFFFFF"/>
        </w:rPr>
        <w:t>SG</w:t>
      </w:r>
      <w:r>
        <w:rPr>
          <w:rFonts w:ascii="FangSong_GB2312" w:eastAsia="FangSong_GB2312" w:hAnsi="FangSong_GB2312" w:cs="FangSong_GB2312" w:hint="eastAsia"/>
          <w:color w:val="000000"/>
          <w:sz w:val="32"/>
          <w:szCs w:val="32"/>
          <w:shd w:val="clear" w:color="auto" w:fill="FFFFFF"/>
        </w:rPr>
        <w:t>相关</w:t>
      </w:r>
      <w:r>
        <w:rPr>
          <w:rFonts w:ascii="FangSong_GB2312" w:eastAsia="FangSong_GB2312" w:hAnsi="FangSong_GB2312" w:cs="FangSong_GB2312" w:hint="eastAsia"/>
          <w:color w:val="000000"/>
          <w:sz w:val="32"/>
          <w:szCs w:val="32"/>
          <w:shd w:val="clear" w:color="auto" w:fill="FFFFFF"/>
        </w:rPr>
        <w:t>报告，并向董事会提出建议，以维持</w:t>
      </w:r>
      <w:r>
        <w:rPr>
          <w:rFonts w:ascii="FangSong_GB2312" w:eastAsia="FangSong_GB2312" w:hAnsi="FangSong_GB2312" w:cs="FangSong_GB2312" w:hint="eastAsia"/>
          <w:color w:val="000000"/>
          <w:sz w:val="32"/>
          <w:szCs w:val="32"/>
          <w:shd w:val="clear" w:color="auto" w:fill="FFFFFF"/>
        </w:rPr>
        <w:t>ESG</w:t>
      </w:r>
      <w:r>
        <w:rPr>
          <w:rFonts w:ascii="FangSong_GB2312" w:eastAsia="FangSong_GB2312" w:hAnsi="FangSong_GB2312" w:cs="FangSong_GB2312" w:hint="eastAsia"/>
          <w:color w:val="000000"/>
          <w:sz w:val="32"/>
          <w:szCs w:val="32"/>
          <w:shd w:val="clear" w:color="auto" w:fill="FFFFFF"/>
        </w:rPr>
        <w:t>报告的完整性；</w:t>
      </w:r>
    </w:p>
    <w:p w:rsidR="00000000" w:rsidRDefault="00344486">
      <w:pPr>
        <w:shd w:val="solid" w:color="FFFFFF" w:fill="auto"/>
        <w:autoSpaceDN w:val="0"/>
        <w:spacing w:line="560" w:lineRule="exact"/>
        <w:ind w:firstLineChars="200" w:firstLine="640"/>
        <w:rPr>
          <w:rFonts w:ascii="FangSong_GB2312" w:eastAsia="FangSong_GB2312" w:hAnsi="FangSong_GB2312" w:cs="FangSong_GB2312" w:hint="eastAsia"/>
          <w:color w:val="000000"/>
          <w:sz w:val="32"/>
          <w:szCs w:val="32"/>
          <w:shd w:val="clear" w:color="auto" w:fill="FFFFFF"/>
        </w:rPr>
      </w:pPr>
      <w:r>
        <w:rPr>
          <w:rFonts w:ascii="FangSong_GB2312" w:eastAsia="FangSong_GB2312" w:hAnsi="FangSong_GB2312" w:cs="FangSong_GB2312" w:hint="eastAsia"/>
          <w:color w:val="000000"/>
          <w:sz w:val="32"/>
          <w:szCs w:val="32"/>
          <w:shd w:val="clear" w:color="auto" w:fill="FFFFFF"/>
        </w:rPr>
        <w:t>（</w:t>
      </w:r>
      <w:r>
        <w:rPr>
          <w:rFonts w:ascii="FangSong_GB2312" w:eastAsia="FangSong_GB2312" w:hAnsi="FangSong_GB2312" w:cs="FangSong_GB2312" w:hint="eastAsia"/>
          <w:color w:val="000000"/>
          <w:sz w:val="32"/>
          <w:szCs w:val="32"/>
          <w:shd w:val="clear" w:color="auto" w:fill="FFFFFF"/>
        </w:rPr>
        <w:t>六</w:t>
      </w:r>
      <w:r>
        <w:rPr>
          <w:rFonts w:ascii="FangSong_GB2312" w:eastAsia="FangSong_GB2312" w:hAnsi="FangSong_GB2312" w:cs="FangSong_GB2312" w:hint="eastAsia"/>
          <w:color w:val="000000"/>
          <w:sz w:val="32"/>
          <w:szCs w:val="32"/>
          <w:shd w:val="clear" w:color="auto" w:fill="FFFFFF"/>
        </w:rPr>
        <w:t>）履行董事会授予的其他与</w:t>
      </w:r>
      <w:r>
        <w:rPr>
          <w:rFonts w:ascii="FangSong_GB2312" w:eastAsia="FangSong_GB2312" w:hAnsi="FangSong_GB2312" w:cs="FangSong_GB2312" w:hint="eastAsia"/>
          <w:color w:val="000000"/>
          <w:sz w:val="32"/>
          <w:szCs w:val="32"/>
          <w:shd w:val="clear" w:color="auto" w:fill="FFFFFF"/>
        </w:rPr>
        <w:t>ESG</w:t>
      </w:r>
      <w:r>
        <w:rPr>
          <w:rFonts w:ascii="FangSong_GB2312" w:eastAsia="FangSong_GB2312" w:hAnsi="FangSong_GB2312" w:cs="FangSong_GB2312" w:hint="eastAsia"/>
          <w:color w:val="000000"/>
          <w:sz w:val="32"/>
          <w:szCs w:val="32"/>
          <w:shd w:val="clear" w:color="auto" w:fill="FFFFFF"/>
        </w:rPr>
        <w:t>相关的职责。</w:t>
      </w:r>
    </w:p>
    <w:p w:rsidR="00000000" w:rsidRDefault="00344486">
      <w:pPr>
        <w:shd w:val="solid" w:color="FFFFFF" w:fill="auto"/>
        <w:autoSpaceDN w:val="0"/>
        <w:spacing w:beforeLines="50" w:before="156" w:afterLines="50" w:after="156" w:line="560" w:lineRule="exact"/>
        <w:jc w:val="center"/>
        <w:rPr>
          <w:rFonts w:ascii="SimHei" w:eastAsia="SimHei" w:hAnsi="SimHei" w:cs="SimHei" w:hint="eastAsia"/>
          <w:bCs/>
          <w:color w:val="000000"/>
          <w:sz w:val="32"/>
          <w:szCs w:val="32"/>
          <w:shd w:val="clear" w:color="auto" w:fill="FFFFFF"/>
        </w:rPr>
      </w:pPr>
      <w:r>
        <w:rPr>
          <w:rFonts w:ascii="SimHei" w:eastAsia="SimHei" w:hAnsi="SimHei" w:cs="SimHei" w:hint="eastAsia"/>
          <w:bCs/>
          <w:color w:val="000000"/>
          <w:sz w:val="32"/>
          <w:szCs w:val="32"/>
          <w:shd w:val="clear" w:color="auto" w:fill="FFFFFF"/>
        </w:rPr>
        <w:t>第三章</w:t>
      </w:r>
      <w:r>
        <w:rPr>
          <w:rFonts w:ascii="SimHei" w:eastAsia="SimHei" w:hAnsi="SimHei" w:cs="SimHei" w:hint="eastAsia"/>
          <w:bCs/>
          <w:color w:val="000000"/>
          <w:sz w:val="32"/>
          <w:szCs w:val="32"/>
          <w:shd w:val="clear" w:color="auto" w:fill="FFFFFF"/>
        </w:rPr>
        <w:t xml:space="preserve">  </w:t>
      </w:r>
      <w:r>
        <w:rPr>
          <w:rFonts w:ascii="SimHei" w:eastAsia="SimHei" w:hAnsi="SimHei" w:cs="SimHei" w:hint="eastAsia"/>
          <w:bCs/>
          <w:color w:val="000000"/>
          <w:sz w:val="32"/>
          <w:szCs w:val="32"/>
          <w:shd w:val="clear" w:color="auto" w:fill="FFFFFF"/>
        </w:rPr>
        <w:t>委员会组成</w:t>
      </w:r>
    </w:p>
    <w:p w:rsidR="00000000" w:rsidRDefault="00344486">
      <w:pPr>
        <w:shd w:val="solid" w:color="FFFFFF" w:fill="auto"/>
        <w:autoSpaceDN w:val="0"/>
        <w:spacing w:line="560" w:lineRule="exact"/>
        <w:ind w:firstLineChars="200" w:firstLine="640"/>
        <w:rPr>
          <w:rFonts w:ascii="FangSong_GB2312" w:eastAsia="FangSong_GB2312" w:hAnsi="FangSong_GB2312" w:cs="FangSong_GB2312" w:hint="eastAsia"/>
          <w:color w:val="000000"/>
          <w:sz w:val="32"/>
          <w:szCs w:val="32"/>
          <w:shd w:val="clear" w:color="auto" w:fill="FFFFFF"/>
        </w:rPr>
      </w:pPr>
      <w:r>
        <w:rPr>
          <w:rFonts w:ascii="FangSong_GB2312" w:eastAsia="FangSong_GB2312" w:hAnsi="FangSong_GB2312" w:cs="FangSong_GB2312" w:hint="eastAsia"/>
          <w:b/>
          <w:bCs/>
          <w:color w:val="000000"/>
          <w:sz w:val="32"/>
          <w:szCs w:val="32"/>
          <w:shd w:val="clear" w:color="auto" w:fill="FFFFFF"/>
        </w:rPr>
        <w:t>第四条</w:t>
      </w:r>
      <w:r>
        <w:rPr>
          <w:rFonts w:ascii="FangSong_GB2312" w:eastAsia="FangSong_GB2312" w:hAnsi="FangSong_GB2312" w:cs="FangSong_GB2312" w:hint="eastAsia"/>
          <w:color w:val="000000"/>
          <w:sz w:val="32"/>
          <w:szCs w:val="32"/>
          <w:shd w:val="clear" w:color="auto" w:fill="FFFFFF"/>
        </w:rPr>
        <w:t xml:space="preserve"> </w:t>
      </w:r>
      <w:r>
        <w:rPr>
          <w:rFonts w:ascii="FangSong_GB2312" w:eastAsia="FangSong_GB2312" w:hAnsi="FangSong_GB2312" w:cs="FangSong_GB2312" w:hint="eastAsia"/>
          <w:color w:val="000000"/>
          <w:sz w:val="32"/>
          <w:szCs w:val="32"/>
          <w:shd w:val="clear" w:color="auto" w:fill="FFFFFF"/>
        </w:rPr>
        <w:t>委员会</w:t>
      </w:r>
      <w:r>
        <w:rPr>
          <w:rFonts w:ascii="FangSong_GB2312" w:eastAsia="FangSong_GB2312" w:hAnsi="FangSong_GB2312" w:cs="FangSong_GB2312" w:hint="eastAsia"/>
          <w:color w:val="000000"/>
          <w:sz w:val="32"/>
          <w:szCs w:val="32"/>
          <w:shd w:val="clear" w:color="auto" w:fill="FFFFFF"/>
        </w:rPr>
        <w:t>由</w:t>
      </w:r>
      <w:r>
        <w:rPr>
          <w:rFonts w:ascii="FangSong_GB2312" w:eastAsia="FangSong_GB2312" w:hAnsi="FangSong_GB2312" w:cs="FangSong_GB2312" w:hint="eastAsia"/>
          <w:color w:val="000000"/>
          <w:sz w:val="32"/>
          <w:szCs w:val="32"/>
          <w:shd w:val="clear" w:color="auto" w:fill="FFFFFF"/>
        </w:rPr>
        <w:t>3</w:t>
      </w:r>
      <w:r>
        <w:rPr>
          <w:rFonts w:ascii="FangSong_GB2312" w:eastAsia="FangSong_GB2312" w:hAnsi="FangSong_GB2312" w:cs="FangSong_GB2312" w:hint="eastAsia"/>
          <w:color w:val="000000"/>
          <w:sz w:val="32"/>
          <w:szCs w:val="32"/>
          <w:shd w:val="clear" w:color="auto" w:fill="FFFFFF"/>
        </w:rPr>
        <w:t>名</w:t>
      </w:r>
      <w:r>
        <w:rPr>
          <w:rFonts w:ascii="FangSong_GB2312" w:eastAsia="FangSong_GB2312" w:hAnsi="FangSong_GB2312" w:cs="FangSong_GB2312" w:hint="eastAsia"/>
          <w:color w:val="000000"/>
          <w:sz w:val="32"/>
          <w:szCs w:val="32"/>
          <w:shd w:val="clear" w:color="auto" w:fill="FFFFFF"/>
        </w:rPr>
        <w:t>董事</w:t>
      </w:r>
      <w:r>
        <w:rPr>
          <w:rFonts w:ascii="FangSong_GB2312" w:eastAsia="FangSong_GB2312" w:hAnsi="FangSong_GB2312" w:cs="FangSong_GB2312" w:hint="eastAsia"/>
          <w:color w:val="000000"/>
          <w:sz w:val="32"/>
          <w:szCs w:val="32"/>
          <w:shd w:val="clear" w:color="auto" w:fill="FFFFFF"/>
        </w:rPr>
        <w:t>组成</w:t>
      </w:r>
      <w:r>
        <w:rPr>
          <w:rFonts w:ascii="FangSong_GB2312" w:eastAsia="FangSong_GB2312" w:hAnsi="FangSong_GB2312" w:cs="FangSong_GB2312" w:hint="eastAsia"/>
          <w:color w:val="000000"/>
          <w:sz w:val="32"/>
          <w:szCs w:val="32"/>
          <w:shd w:val="clear" w:color="auto" w:fill="FFFFFF"/>
        </w:rPr>
        <w:t>，</w:t>
      </w:r>
      <w:r>
        <w:rPr>
          <w:rFonts w:ascii="FangSong_GB2312" w:eastAsia="FangSong_GB2312" w:hAnsi="FangSong_GB2312" w:cs="FangSong_GB2312" w:hint="eastAsia"/>
          <w:color w:val="000000"/>
          <w:sz w:val="32"/>
          <w:szCs w:val="32"/>
          <w:shd w:val="clear" w:color="auto" w:fill="FFFFFF"/>
        </w:rPr>
        <w:t>其中</w:t>
      </w:r>
      <w:r>
        <w:rPr>
          <w:rFonts w:ascii="FangSong_GB2312" w:eastAsia="FangSong_GB2312" w:hAnsi="FangSong_GB2312" w:cs="FangSong_GB2312" w:hint="eastAsia"/>
          <w:color w:val="000000"/>
          <w:kern w:val="0"/>
          <w:sz w:val="32"/>
          <w:szCs w:val="32"/>
          <w:lang w:bidi="ar"/>
        </w:rPr>
        <w:t>至少包含一名外部董事</w:t>
      </w:r>
      <w:r>
        <w:rPr>
          <w:rFonts w:ascii="FangSong_GB2312" w:eastAsia="FangSong_GB2312" w:hAnsi="FangSong_GB2312" w:cs="FangSong_GB2312" w:hint="eastAsia"/>
          <w:color w:val="000000"/>
          <w:sz w:val="32"/>
          <w:szCs w:val="32"/>
          <w:shd w:val="clear" w:color="auto" w:fill="FFFFFF"/>
        </w:rPr>
        <w:t>。</w:t>
      </w:r>
    </w:p>
    <w:p w:rsidR="00000000" w:rsidRDefault="00344486">
      <w:pPr>
        <w:shd w:val="solid" w:color="FFFFFF" w:fill="auto"/>
        <w:autoSpaceDN w:val="0"/>
        <w:spacing w:line="560" w:lineRule="exact"/>
        <w:ind w:firstLineChars="200" w:firstLine="640"/>
        <w:rPr>
          <w:rFonts w:ascii="FangSong_GB2312" w:eastAsia="FangSong_GB2312" w:hAnsi="FangSong_GB2312" w:cs="FangSong_GB2312" w:hint="eastAsia"/>
          <w:color w:val="000000"/>
          <w:kern w:val="0"/>
          <w:sz w:val="32"/>
          <w:szCs w:val="32"/>
          <w:lang w:bidi="ar"/>
        </w:rPr>
      </w:pPr>
      <w:r>
        <w:rPr>
          <w:rFonts w:ascii="FangSong_GB2312" w:eastAsia="FangSong_GB2312" w:hAnsi="FangSong_GB2312" w:cs="FangSong_GB2312" w:hint="eastAsia"/>
          <w:b/>
          <w:bCs/>
          <w:color w:val="000000"/>
          <w:sz w:val="32"/>
          <w:szCs w:val="32"/>
          <w:shd w:val="clear" w:color="auto" w:fill="FFFFFF"/>
        </w:rPr>
        <w:t>第五条</w:t>
      </w:r>
      <w:r>
        <w:rPr>
          <w:rFonts w:ascii="FangSong_GB2312" w:eastAsia="FangSong_GB2312" w:hAnsi="FangSong_GB2312" w:cs="FangSong_GB2312" w:hint="eastAsia"/>
          <w:color w:val="000000"/>
          <w:sz w:val="32"/>
          <w:szCs w:val="32"/>
          <w:shd w:val="clear" w:color="auto" w:fill="FFFFFF"/>
        </w:rPr>
        <w:t xml:space="preserve"> </w:t>
      </w:r>
      <w:r>
        <w:rPr>
          <w:rFonts w:ascii="FangSong_GB2312" w:eastAsia="FangSong_GB2312" w:hAnsi="FangSong_GB2312" w:cs="FangSong_GB2312" w:hint="eastAsia"/>
          <w:color w:val="000000"/>
          <w:sz w:val="32"/>
          <w:szCs w:val="32"/>
          <w:shd w:val="clear" w:color="auto" w:fill="FFFFFF"/>
        </w:rPr>
        <w:t>委员会</w:t>
      </w:r>
      <w:r>
        <w:rPr>
          <w:rFonts w:ascii="FangSong_GB2312" w:eastAsia="FangSong_GB2312" w:hAnsi="FangSong_GB2312" w:cs="FangSong_GB2312" w:hint="eastAsia"/>
          <w:color w:val="000000"/>
          <w:sz w:val="32"/>
          <w:szCs w:val="32"/>
          <w:shd w:val="clear" w:color="auto" w:fill="FFFFFF"/>
        </w:rPr>
        <w:t>委员由董事长提名，并经董</w:t>
      </w:r>
      <w:r>
        <w:rPr>
          <w:rFonts w:ascii="FangSong_GB2312" w:eastAsia="FangSong_GB2312" w:hAnsi="FangSong_GB2312" w:cs="FangSong_GB2312" w:hint="eastAsia"/>
          <w:color w:val="000000"/>
          <w:kern w:val="0"/>
          <w:sz w:val="32"/>
          <w:szCs w:val="32"/>
          <w:lang w:bidi="ar"/>
        </w:rPr>
        <w:t>事会全体董事的过半数审议通过。</w:t>
      </w:r>
    </w:p>
    <w:p w:rsidR="00000000" w:rsidRDefault="00344486">
      <w:pPr>
        <w:shd w:val="solid" w:color="FFFFFF" w:fill="auto"/>
        <w:autoSpaceDN w:val="0"/>
        <w:spacing w:line="560" w:lineRule="exact"/>
        <w:ind w:firstLineChars="200" w:firstLine="640"/>
        <w:rPr>
          <w:rFonts w:ascii="FangSong_GB2312" w:eastAsia="FangSong_GB2312" w:hAnsi="FangSong_GB2312" w:cs="FangSong_GB2312" w:hint="eastAsia"/>
          <w:color w:val="000000"/>
          <w:sz w:val="32"/>
          <w:szCs w:val="32"/>
          <w:shd w:val="clear" w:color="auto" w:fill="FFFFFF"/>
        </w:rPr>
      </w:pPr>
      <w:r>
        <w:rPr>
          <w:rFonts w:ascii="FangSong_GB2312" w:eastAsia="FangSong_GB2312" w:hAnsi="FangSong_GB2312" w:cs="FangSong_GB2312" w:hint="eastAsia"/>
          <w:b/>
          <w:bCs/>
          <w:color w:val="000000"/>
          <w:sz w:val="32"/>
          <w:szCs w:val="32"/>
          <w:shd w:val="clear" w:color="auto" w:fill="FFFFFF"/>
        </w:rPr>
        <w:t>第六条</w:t>
      </w:r>
      <w:r>
        <w:rPr>
          <w:rFonts w:ascii="FangSong_GB2312" w:eastAsia="FangSong_GB2312" w:hAnsi="FangSong_GB2312" w:cs="FangSong_GB2312" w:hint="eastAsia"/>
          <w:color w:val="000000"/>
          <w:sz w:val="32"/>
          <w:szCs w:val="32"/>
          <w:shd w:val="clear" w:color="auto" w:fill="FFFFFF"/>
        </w:rPr>
        <w:t xml:space="preserve"> </w:t>
      </w:r>
      <w:r>
        <w:rPr>
          <w:rFonts w:ascii="FangSong_GB2312" w:eastAsia="FangSong_GB2312" w:hAnsi="FangSong_GB2312" w:cs="FangSong_GB2312" w:hint="eastAsia"/>
          <w:color w:val="000000"/>
          <w:sz w:val="32"/>
          <w:szCs w:val="32"/>
          <w:shd w:val="clear" w:color="auto" w:fill="FFFFFF"/>
        </w:rPr>
        <w:t>委员会</w:t>
      </w:r>
      <w:r>
        <w:rPr>
          <w:rFonts w:ascii="FangSong_GB2312" w:eastAsia="FangSong_GB2312" w:hAnsi="FangSong_GB2312" w:cs="FangSong_GB2312" w:hint="eastAsia"/>
          <w:color w:val="000000"/>
          <w:sz w:val="32"/>
          <w:szCs w:val="32"/>
          <w:shd w:val="clear" w:color="auto" w:fill="FFFFFF"/>
        </w:rPr>
        <w:t>设主任委员一名，负责主持委员会工作；主任委员由</w:t>
      </w:r>
      <w:r>
        <w:rPr>
          <w:rFonts w:ascii="FangSong_GB2312" w:eastAsia="FangSong_GB2312" w:hAnsi="FangSong_GB2312" w:cs="FangSong_GB2312" w:hint="eastAsia"/>
          <w:color w:val="000000"/>
          <w:sz w:val="32"/>
          <w:szCs w:val="32"/>
          <w:shd w:val="clear" w:color="auto" w:fill="FFFFFF"/>
        </w:rPr>
        <w:t>董事长</w:t>
      </w:r>
      <w:r>
        <w:rPr>
          <w:rFonts w:ascii="FangSong_GB2312" w:eastAsia="FangSong_GB2312" w:hAnsi="FangSong_GB2312" w:cs="FangSong_GB2312" w:hint="eastAsia"/>
          <w:color w:val="000000"/>
          <w:sz w:val="32"/>
          <w:szCs w:val="32"/>
          <w:shd w:val="clear" w:color="auto" w:fill="FFFFFF"/>
        </w:rPr>
        <w:t>担任</w:t>
      </w:r>
      <w:r>
        <w:rPr>
          <w:rFonts w:ascii="FangSong_GB2312" w:eastAsia="FangSong_GB2312" w:hAnsi="FangSong_GB2312" w:cs="FangSong_GB2312"/>
          <w:color w:val="000000"/>
          <w:sz w:val="32"/>
          <w:szCs w:val="32"/>
          <w:shd w:val="clear" w:color="auto" w:fill="FFFFFF"/>
        </w:rPr>
        <w:t>，</w:t>
      </w:r>
      <w:r>
        <w:rPr>
          <w:rFonts w:ascii="FangSong_GB2312" w:eastAsia="FangSong_GB2312" w:hAnsi="FangSong_GB2312" w:cs="FangSong_GB2312" w:hint="eastAsia"/>
          <w:color w:val="000000"/>
          <w:sz w:val="32"/>
          <w:szCs w:val="32"/>
          <w:shd w:val="clear" w:color="auto" w:fill="FFFFFF"/>
        </w:rPr>
        <w:t>并经董事会审议通过。</w:t>
      </w:r>
    </w:p>
    <w:p w:rsidR="00000000" w:rsidRDefault="00344486">
      <w:pPr>
        <w:shd w:val="solid" w:color="FFFFFF" w:fill="auto"/>
        <w:autoSpaceDN w:val="0"/>
        <w:spacing w:line="560" w:lineRule="exact"/>
        <w:ind w:firstLineChars="200" w:firstLine="640"/>
        <w:rPr>
          <w:rFonts w:ascii="FangSong_GB2312" w:eastAsia="FangSong_GB2312" w:hAnsi="FangSong_GB2312" w:cs="FangSong_GB2312" w:hint="eastAsia"/>
          <w:color w:val="000000"/>
          <w:sz w:val="32"/>
          <w:szCs w:val="32"/>
          <w:shd w:val="clear" w:color="auto" w:fill="FFFFFF"/>
        </w:rPr>
      </w:pPr>
      <w:r>
        <w:rPr>
          <w:rFonts w:ascii="FangSong_GB2312" w:eastAsia="FangSong_GB2312" w:hAnsi="FangSong_GB2312" w:cs="FangSong_GB2312" w:hint="eastAsia"/>
          <w:b/>
          <w:bCs/>
          <w:color w:val="000000"/>
          <w:sz w:val="32"/>
          <w:szCs w:val="32"/>
          <w:shd w:val="clear" w:color="auto" w:fill="FFFFFF"/>
        </w:rPr>
        <w:t>第七条</w:t>
      </w:r>
      <w:r>
        <w:rPr>
          <w:rFonts w:ascii="FangSong_GB2312" w:eastAsia="FangSong_GB2312" w:hAnsi="FangSong_GB2312" w:cs="FangSong_GB2312" w:hint="eastAsia"/>
          <w:color w:val="000000"/>
          <w:sz w:val="32"/>
          <w:szCs w:val="32"/>
          <w:shd w:val="clear" w:color="auto" w:fill="FFFFFF"/>
        </w:rPr>
        <w:t xml:space="preserve"> </w:t>
      </w:r>
      <w:r>
        <w:rPr>
          <w:rFonts w:ascii="FangSong_GB2312" w:eastAsia="FangSong_GB2312" w:hAnsi="FangSong_GB2312" w:cs="FangSong_GB2312" w:hint="eastAsia"/>
          <w:color w:val="000000"/>
          <w:sz w:val="32"/>
          <w:szCs w:val="32"/>
          <w:shd w:val="clear" w:color="auto" w:fill="FFFFFF"/>
        </w:rPr>
        <w:t>委员会</w:t>
      </w:r>
      <w:r>
        <w:rPr>
          <w:rFonts w:ascii="FangSong_GB2312" w:eastAsia="FangSong_GB2312" w:hAnsi="FangSong_GB2312" w:cs="FangSong_GB2312" w:hint="eastAsia"/>
          <w:color w:val="000000"/>
          <w:sz w:val="32"/>
          <w:szCs w:val="32"/>
          <w:shd w:val="clear" w:color="auto" w:fill="FFFFFF"/>
        </w:rPr>
        <w:t>任期与董事会任期一致，</w:t>
      </w:r>
      <w:r>
        <w:rPr>
          <w:rFonts w:ascii="FangSong_GB2312" w:eastAsia="FangSong_GB2312" w:hAnsi="FangSong_GB2312" w:cs="FangSong_GB2312" w:hint="eastAsia"/>
          <w:color w:val="000000"/>
          <w:sz w:val="32"/>
          <w:szCs w:val="32"/>
          <w:shd w:val="clear" w:color="auto" w:fill="FFFFFF"/>
        </w:rPr>
        <w:t>委员每届任期为</w:t>
      </w:r>
      <w:r>
        <w:rPr>
          <w:rFonts w:ascii="FangSong_GB2312" w:eastAsia="FangSong_GB2312" w:hAnsi="FangSong_GB2312" w:cs="FangSong_GB2312" w:hint="eastAsia"/>
          <w:color w:val="000000"/>
          <w:sz w:val="32"/>
          <w:szCs w:val="32"/>
          <w:shd w:val="clear" w:color="auto" w:fill="FFFFFF"/>
        </w:rPr>
        <w:t>3</w:t>
      </w:r>
      <w:r>
        <w:rPr>
          <w:rFonts w:ascii="FangSong_GB2312" w:eastAsia="FangSong_GB2312" w:hAnsi="FangSong_GB2312" w:cs="FangSong_GB2312" w:hint="eastAsia"/>
          <w:color w:val="000000"/>
          <w:sz w:val="32"/>
          <w:szCs w:val="32"/>
          <w:shd w:val="clear" w:color="auto" w:fill="FFFFFF"/>
        </w:rPr>
        <w:t>年，</w:t>
      </w:r>
      <w:r>
        <w:rPr>
          <w:rFonts w:ascii="FangSong_GB2312" w:eastAsia="FangSong_GB2312" w:hAnsi="FangSong_GB2312" w:cs="FangSong_GB2312" w:hint="eastAsia"/>
          <w:color w:val="000000"/>
          <w:sz w:val="32"/>
          <w:szCs w:val="32"/>
          <w:shd w:val="clear" w:color="auto" w:fill="FFFFFF"/>
        </w:rPr>
        <w:t>委员任期届满，可以连选连任。</w:t>
      </w:r>
      <w:r>
        <w:rPr>
          <w:rFonts w:ascii="FangSong_GB2312" w:eastAsia="FangSong_GB2312" w:hAnsi="FangSong_GB2312" w:cs="FangSong_GB2312" w:hint="eastAsia"/>
          <w:color w:val="000000"/>
          <w:sz w:val="32"/>
          <w:szCs w:val="32"/>
          <w:shd w:val="clear" w:color="auto" w:fill="FFFFFF"/>
        </w:rPr>
        <w:t>在委员任期届满未及时改选，或委员在任期内辞职导致委员会成员低于</w:t>
      </w:r>
      <w:r>
        <w:rPr>
          <w:rFonts w:ascii="FangSong_GB2312" w:eastAsia="FangSong_GB2312" w:hAnsi="FangSong_GB2312" w:cs="FangSong_GB2312" w:hint="eastAsia"/>
          <w:color w:val="000000"/>
          <w:sz w:val="32"/>
          <w:szCs w:val="32"/>
          <w:shd w:val="clear" w:color="auto" w:fill="FFFFFF"/>
        </w:rPr>
        <w:t>3</w:t>
      </w:r>
      <w:r>
        <w:rPr>
          <w:rFonts w:ascii="FangSong_GB2312" w:eastAsia="FangSong_GB2312" w:hAnsi="FangSong_GB2312" w:cs="FangSong_GB2312" w:hint="eastAsia"/>
          <w:color w:val="000000"/>
          <w:sz w:val="32"/>
          <w:szCs w:val="32"/>
          <w:shd w:val="clear" w:color="auto" w:fill="FFFFFF"/>
        </w:rPr>
        <w:t>人时，在改</w:t>
      </w:r>
      <w:r>
        <w:rPr>
          <w:rFonts w:ascii="FangSong_GB2312" w:eastAsia="FangSong_GB2312" w:hAnsi="FangSong_GB2312" w:cs="FangSong_GB2312" w:hint="eastAsia"/>
          <w:color w:val="000000"/>
          <w:sz w:val="32"/>
          <w:szCs w:val="32"/>
          <w:shd w:val="clear" w:color="auto" w:fill="FFFFFF"/>
        </w:rPr>
        <w:t>选新委员就任前，原委员应继续履行委员职务。</w:t>
      </w:r>
      <w:r>
        <w:rPr>
          <w:rFonts w:ascii="FangSong_GB2312" w:eastAsia="FangSong_GB2312" w:hAnsi="FangSong_GB2312" w:cs="FangSong_GB2312"/>
          <w:color w:val="000000"/>
          <w:sz w:val="32"/>
          <w:szCs w:val="32"/>
          <w:shd w:val="clear" w:color="auto" w:fill="FFFFFF"/>
        </w:rPr>
        <w:t>委员会委员在任职期间不再担任公司董事职务时，其委员资格自动丧失。</w:t>
      </w:r>
    </w:p>
    <w:p w:rsidR="00000000" w:rsidRDefault="00344486">
      <w:pPr>
        <w:shd w:val="solid" w:color="FFFFFF" w:fill="auto"/>
        <w:autoSpaceDN w:val="0"/>
        <w:spacing w:line="560" w:lineRule="exact"/>
        <w:ind w:firstLineChars="200" w:firstLine="640"/>
        <w:rPr>
          <w:rFonts w:ascii="FangSong_GB2312" w:eastAsia="FangSong_GB2312" w:hAnsi="FangSong_GB2312" w:cs="FangSong_GB2312" w:hint="eastAsia"/>
          <w:color w:val="000000"/>
          <w:sz w:val="32"/>
          <w:szCs w:val="32"/>
          <w:shd w:val="clear" w:color="auto" w:fill="FFFFFF"/>
        </w:rPr>
      </w:pPr>
      <w:r>
        <w:rPr>
          <w:rFonts w:ascii="FangSong_GB2312" w:eastAsia="FangSong_GB2312" w:hAnsi="FangSong_GB2312" w:cs="FangSong_GB2312" w:hint="eastAsia"/>
          <w:b/>
          <w:bCs/>
          <w:color w:val="000000"/>
          <w:sz w:val="32"/>
          <w:szCs w:val="32"/>
          <w:shd w:val="clear" w:color="auto" w:fill="FFFFFF"/>
        </w:rPr>
        <w:t>第八条</w:t>
      </w:r>
      <w:r>
        <w:rPr>
          <w:rFonts w:ascii="FangSong_GB2312" w:eastAsia="FangSong_GB2312" w:hAnsi="FangSong_GB2312" w:cs="FangSong_GB2312" w:hint="eastAsia"/>
          <w:color w:val="000000"/>
          <w:sz w:val="32"/>
          <w:szCs w:val="32"/>
          <w:shd w:val="clear" w:color="auto" w:fill="FFFFFF"/>
        </w:rPr>
        <w:t xml:space="preserve"> </w:t>
      </w:r>
      <w:r>
        <w:rPr>
          <w:rFonts w:ascii="FangSong_GB2312" w:eastAsia="FangSong_GB2312" w:hAnsi="FangSong_GB2312" w:cs="FangSong_GB2312" w:hint="eastAsia"/>
          <w:color w:val="000000"/>
          <w:sz w:val="32"/>
          <w:szCs w:val="32"/>
          <w:shd w:val="clear" w:color="auto" w:fill="FFFFFF"/>
        </w:rPr>
        <w:t>经董事长提议并经董事会讨论通过，可在</w:t>
      </w:r>
      <w:r>
        <w:rPr>
          <w:rFonts w:ascii="FangSong_GB2312" w:eastAsia="FangSong_GB2312" w:hAnsi="FangSong_GB2312" w:cs="FangSong_GB2312" w:hint="eastAsia"/>
          <w:color w:val="000000"/>
          <w:sz w:val="32"/>
          <w:szCs w:val="32"/>
          <w:shd w:val="clear" w:color="auto" w:fill="FFFFFF"/>
        </w:rPr>
        <w:t>委员会</w:t>
      </w:r>
      <w:r>
        <w:rPr>
          <w:rFonts w:ascii="FangSong_GB2312" w:eastAsia="FangSong_GB2312" w:hAnsi="FangSong_GB2312" w:cs="FangSong_GB2312" w:hint="eastAsia"/>
          <w:color w:val="000000"/>
          <w:sz w:val="32"/>
          <w:szCs w:val="32"/>
          <w:shd w:val="clear" w:color="auto" w:fill="FFFFFF"/>
        </w:rPr>
        <w:t>任期内对成员进行调整。委员人数不足时，由董事会根据上述第五条规定补足委员人数。</w:t>
      </w:r>
    </w:p>
    <w:p w:rsidR="00000000" w:rsidRDefault="00344486">
      <w:pPr>
        <w:shd w:val="solid" w:color="FFFFFF" w:fill="auto"/>
        <w:autoSpaceDN w:val="0"/>
        <w:spacing w:line="560" w:lineRule="exact"/>
        <w:ind w:firstLineChars="200" w:firstLine="640"/>
        <w:rPr>
          <w:rFonts w:ascii="FangSong_GB2312" w:eastAsia="FangSong_GB2312" w:hAnsi="FangSong_GB2312" w:cs="FangSong_GB2312" w:hint="eastAsia"/>
          <w:color w:val="000000"/>
          <w:sz w:val="32"/>
          <w:szCs w:val="32"/>
          <w:shd w:val="clear" w:color="auto" w:fill="FFFFFF"/>
        </w:rPr>
      </w:pPr>
      <w:r>
        <w:rPr>
          <w:rFonts w:ascii="FangSong_GB2312" w:eastAsia="FangSong_GB2312" w:hAnsi="FangSong_GB2312" w:cs="FangSong_GB2312" w:hint="eastAsia"/>
          <w:b/>
          <w:bCs/>
          <w:color w:val="000000"/>
          <w:sz w:val="32"/>
          <w:szCs w:val="32"/>
          <w:shd w:val="clear" w:color="auto" w:fill="FFFFFF"/>
        </w:rPr>
        <w:t>第九条</w:t>
      </w:r>
      <w:r>
        <w:rPr>
          <w:rFonts w:ascii="FangSong_GB2312" w:eastAsia="FangSong_GB2312" w:hAnsi="FangSong_GB2312" w:cs="FangSong_GB2312" w:hint="eastAsia"/>
          <w:color w:val="000000"/>
          <w:sz w:val="32"/>
          <w:szCs w:val="32"/>
          <w:shd w:val="clear" w:color="auto" w:fill="FFFFFF"/>
        </w:rPr>
        <w:t xml:space="preserve"> </w:t>
      </w:r>
      <w:r>
        <w:rPr>
          <w:rFonts w:ascii="FangSong_GB2312" w:eastAsia="FangSong_GB2312" w:hAnsi="FangSong_GB2312" w:cs="FangSong_GB2312" w:hint="eastAsia"/>
          <w:color w:val="000000"/>
          <w:sz w:val="32"/>
          <w:szCs w:val="32"/>
          <w:shd w:val="clear" w:color="auto" w:fill="FFFFFF"/>
        </w:rPr>
        <w:t>委员会</w:t>
      </w:r>
      <w:r>
        <w:rPr>
          <w:rFonts w:ascii="FangSong_GB2312" w:eastAsia="FangSong_GB2312" w:hAnsi="FangSong_GB2312" w:cs="FangSong_GB2312" w:hint="eastAsia"/>
          <w:color w:val="000000"/>
          <w:sz w:val="32"/>
          <w:szCs w:val="32"/>
          <w:shd w:val="clear" w:color="auto" w:fill="FFFFFF"/>
        </w:rPr>
        <w:t>设办公室，</w:t>
      </w:r>
      <w:r>
        <w:rPr>
          <w:rFonts w:ascii="FangSong_GB2312" w:eastAsia="FangSong_GB2312" w:hAnsi="FangSong_GB2312" w:cs="FangSong_GB2312" w:hint="eastAsia"/>
          <w:color w:val="000000"/>
          <w:sz w:val="32"/>
          <w:szCs w:val="32"/>
          <w:shd w:val="clear" w:color="auto" w:fill="FFFFFF"/>
        </w:rPr>
        <w:t>由社会责任管理部门和环境保护管理部门承担办公室工作，负责委员会对</w:t>
      </w:r>
      <w:r>
        <w:rPr>
          <w:rFonts w:ascii="FangSong_GB2312" w:eastAsia="FangSong_GB2312" w:hAnsi="FangSong_GB2312" w:cs="FangSong_GB2312" w:hint="eastAsia"/>
          <w:color w:val="000000"/>
          <w:sz w:val="32"/>
          <w:szCs w:val="32"/>
          <w:shd w:val="clear" w:color="auto" w:fill="FFFFFF"/>
        </w:rPr>
        <w:t>公司</w:t>
      </w:r>
      <w:r>
        <w:rPr>
          <w:rFonts w:ascii="FangSong_GB2312" w:eastAsia="FangSong_GB2312" w:hAnsi="FangSong_GB2312" w:cs="FangSong_GB2312" w:hint="eastAsia"/>
          <w:color w:val="000000"/>
          <w:sz w:val="32"/>
          <w:szCs w:val="32"/>
          <w:shd w:val="clear" w:color="auto" w:fill="FFFFFF"/>
        </w:rPr>
        <w:t>环境</w:t>
      </w:r>
      <w:r>
        <w:rPr>
          <w:rFonts w:ascii="FangSong_GB2312" w:eastAsia="FangSong_GB2312" w:hAnsi="FangSong_GB2312" w:cs="FangSong_GB2312" w:hint="eastAsia"/>
          <w:color w:val="000000"/>
          <w:sz w:val="32"/>
          <w:szCs w:val="32"/>
          <w:shd w:val="clear" w:color="auto" w:fill="FFFFFF"/>
        </w:rPr>
        <w:t>、</w:t>
      </w:r>
      <w:r>
        <w:rPr>
          <w:rFonts w:ascii="FangSong_GB2312" w:eastAsia="FangSong_GB2312" w:hAnsi="FangSong_GB2312" w:cs="FangSong_GB2312" w:hint="eastAsia"/>
          <w:color w:val="000000"/>
          <w:sz w:val="32"/>
          <w:szCs w:val="32"/>
          <w:shd w:val="clear" w:color="auto" w:fill="FFFFFF"/>
        </w:rPr>
        <w:t>社会</w:t>
      </w:r>
      <w:r>
        <w:rPr>
          <w:rFonts w:ascii="FangSong_GB2312" w:eastAsia="FangSong_GB2312" w:hAnsi="FangSong_GB2312" w:cs="FangSong_GB2312" w:hint="eastAsia"/>
          <w:color w:val="000000"/>
          <w:sz w:val="32"/>
          <w:szCs w:val="32"/>
          <w:shd w:val="clear" w:color="auto" w:fill="FFFFFF"/>
        </w:rPr>
        <w:t>及</w:t>
      </w:r>
      <w:r>
        <w:rPr>
          <w:rFonts w:ascii="FangSong_GB2312" w:eastAsia="FangSong_GB2312" w:hAnsi="FangSong_GB2312" w:cs="FangSong_GB2312" w:hint="eastAsia"/>
          <w:color w:val="000000"/>
          <w:sz w:val="32"/>
          <w:szCs w:val="32"/>
          <w:shd w:val="clear" w:color="auto" w:fill="FFFFFF"/>
        </w:rPr>
        <w:t>治理</w:t>
      </w:r>
      <w:r>
        <w:rPr>
          <w:rFonts w:ascii="FangSong_GB2312" w:eastAsia="FangSong_GB2312" w:hAnsi="FangSong_GB2312" w:cs="FangSong_GB2312" w:hint="eastAsia"/>
          <w:color w:val="000000"/>
          <w:sz w:val="32"/>
          <w:szCs w:val="32"/>
          <w:shd w:val="clear" w:color="auto" w:fill="FFFFFF"/>
        </w:rPr>
        <w:t>等</w:t>
      </w:r>
      <w:r>
        <w:rPr>
          <w:rFonts w:ascii="FangSong_GB2312" w:eastAsia="FangSong_GB2312" w:hAnsi="FangSong_GB2312" w:cs="FangSong_GB2312" w:hint="eastAsia"/>
          <w:color w:val="000000"/>
          <w:sz w:val="32"/>
          <w:szCs w:val="32"/>
          <w:shd w:val="clear" w:color="auto" w:fill="FFFFFF"/>
        </w:rPr>
        <w:t>相关事项开展</w:t>
      </w:r>
      <w:r>
        <w:rPr>
          <w:rFonts w:ascii="FangSong_GB2312" w:eastAsia="FangSong_GB2312" w:hAnsi="FangSong_GB2312" w:cs="FangSong_GB2312" w:hint="eastAsia"/>
          <w:color w:val="000000"/>
          <w:sz w:val="32"/>
          <w:szCs w:val="32"/>
          <w:shd w:val="clear" w:color="auto" w:fill="FFFFFF"/>
        </w:rPr>
        <w:t>研究、分析和</w:t>
      </w:r>
      <w:r>
        <w:rPr>
          <w:rFonts w:ascii="FangSong_GB2312" w:eastAsia="FangSong_GB2312" w:hAnsi="FangSong_GB2312" w:cs="FangSong_GB2312" w:hint="eastAsia"/>
          <w:color w:val="000000"/>
          <w:sz w:val="32"/>
          <w:szCs w:val="32"/>
          <w:shd w:val="clear" w:color="auto" w:fill="FFFFFF"/>
        </w:rPr>
        <w:t>风险评估收集相关事项的资料与草案准备等工作</w:t>
      </w:r>
      <w:r>
        <w:rPr>
          <w:rFonts w:ascii="FangSong_GB2312" w:eastAsia="FangSong_GB2312" w:hAnsi="FangSong_GB2312" w:cs="FangSong_GB2312" w:hint="eastAsia"/>
          <w:color w:val="000000"/>
          <w:sz w:val="32"/>
          <w:szCs w:val="32"/>
          <w:shd w:val="clear" w:color="auto" w:fill="FFFFFF"/>
        </w:rPr>
        <w:t>。</w:t>
      </w:r>
    </w:p>
    <w:p w:rsidR="00000000" w:rsidRDefault="00344486">
      <w:pPr>
        <w:shd w:val="solid" w:color="FFFFFF" w:fill="auto"/>
        <w:autoSpaceDN w:val="0"/>
        <w:spacing w:beforeLines="50" w:before="156" w:afterLines="50" w:after="156" w:line="560" w:lineRule="exact"/>
        <w:jc w:val="center"/>
        <w:rPr>
          <w:rFonts w:ascii="SimHei" w:eastAsia="SimHei" w:hAnsi="SimHei" w:cs="SimHei" w:hint="eastAsia"/>
          <w:bCs/>
          <w:color w:val="000000"/>
          <w:sz w:val="32"/>
          <w:szCs w:val="32"/>
          <w:shd w:val="clear" w:color="auto" w:fill="FFFFFF"/>
        </w:rPr>
      </w:pPr>
      <w:r>
        <w:rPr>
          <w:rFonts w:ascii="SimHei" w:eastAsia="SimHei" w:hAnsi="SimHei" w:cs="SimHei" w:hint="eastAsia"/>
          <w:bCs/>
          <w:color w:val="000000"/>
          <w:sz w:val="32"/>
          <w:szCs w:val="32"/>
          <w:shd w:val="clear" w:color="auto" w:fill="FFFFFF"/>
        </w:rPr>
        <w:t>第四章</w:t>
      </w:r>
      <w:r>
        <w:rPr>
          <w:rFonts w:ascii="SimHei" w:eastAsia="SimHei" w:hAnsi="SimHei" w:cs="SimHei" w:hint="eastAsia"/>
          <w:bCs/>
          <w:color w:val="000000"/>
          <w:sz w:val="32"/>
          <w:szCs w:val="32"/>
          <w:shd w:val="clear" w:color="auto" w:fill="FFFFFF"/>
        </w:rPr>
        <w:t xml:space="preserve">  </w:t>
      </w:r>
      <w:r>
        <w:rPr>
          <w:rFonts w:ascii="SimHei" w:eastAsia="SimHei" w:hAnsi="SimHei" w:cs="SimHei" w:hint="eastAsia"/>
          <w:bCs/>
          <w:color w:val="000000"/>
          <w:sz w:val="32"/>
          <w:szCs w:val="32"/>
          <w:shd w:val="clear" w:color="auto" w:fill="FFFFFF"/>
        </w:rPr>
        <w:t>工作程序</w:t>
      </w:r>
    </w:p>
    <w:p w:rsidR="00000000" w:rsidRDefault="00344486">
      <w:pPr>
        <w:shd w:val="solid" w:color="FFFFFF" w:fill="auto"/>
        <w:autoSpaceDN w:val="0"/>
        <w:spacing w:line="560" w:lineRule="exact"/>
        <w:ind w:firstLineChars="200" w:firstLine="640"/>
        <w:rPr>
          <w:rFonts w:ascii="FangSong_GB2312" w:eastAsia="FangSong_GB2312" w:hAnsi="FangSong_GB2312" w:cs="FangSong_GB2312" w:hint="eastAsia"/>
          <w:color w:val="000000"/>
          <w:sz w:val="32"/>
          <w:szCs w:val="32"/>
          <w:shd w:val="clear" w:color="auto" w:fill="FFFFFF"/>
        </w:rPr>
      </w:pPr>
      <w:r>
        <w:rPr>
          <w:rFonts w:ascii="FangSong_GB2312" w:eastAsia="FangSong_GB2312" w:hAnsi="FangSong_GB2312" w:cs="FangSong_GB2312" w:hint="eastAsia"/>
          <w:b/>
          <w:bCs/>
          <w:color w:val="000000"/>
          <w:sz w:val="32"/>
          <w:szCs w:val="32"/>
          <w:shd w:val="clear" w:color="auto" w:fill="FFFFFF"/>
        </w:rPr>
        <w:t>第十条</w:t>
      </w:r>
      <w:r>
        <w:rPr>
          <w:rFonts w:ascii="FangSong_GB2312" w:eastAsia="FangSong_GB2312" w:hAnsi="FangSong_GB2312" w:cs="FangSong_GB2312" w:hint="eastAsia"/>
          <w:color w:val="000000"/>
          <w:sz w:val="32"/>
          <w:szCs w:val="32"/>
          <w:shd w:val="clear" w:color="auto" w:fill="FFFFFF"/>
        </w:rPr>
        <w:t xml:space="preserve"> </w:t>
      </w:r>
      <w:r>
        <w:rPr>
          <w:rFonts w:ascii="FangSong_GB2312" w:eastAsia="FangSong_GB2312" w:hAnsi="FangSong_GB2312" w:cs="FangSong_GB2312" w:hint="eastAsia"/>
          <w:color w:val="000000"/>
          <w:sz w:val="32"/>
          <w:szCs w:val="32"/>
          <w:shd w:val="clear" w:color="auto" w:fill="FFFFFF"/>
        </w:rPr>
        <w:t>委员会办公室负责</w:t>
      </w:r>
      <w:r>
        <w:rPr>
          <w:rFonts w:ascii="FangSong_GB2312" w:eastAsia="FangSong_GB2312" w:hAnsi="FangSong_GB2312" w:cs="FangSong_GB2312" w:hint="eastAsia"/>
          <w:color w:val="000000"/>
          <w:sz w:val="32"/>
          <w:szCs w:val="32"/>
          <w:shd w:val="clear" w:color="auto" w:fill="FFFFFF"/>
        </w:rPr>
        <w:t>组织准备委员会</w:t>
      </w:r>
      <w:r>
        <w:rPr>
          <w:rFonts w:ascii="FangSong_GB2312" w:eastAsia="FangSong_GB2312" w:hAnsi="FangSong_GB2312" w:cs="FangSong_GB2312" w:hint="eastAsia"/>
          <w:color w:val="000000"/>
          <w:sz w:val="32"/>
          <w:szCs w:val="32"/>
          <w:shd w:val="clear" w:color="auto" w:fill="FFFFFF"/>
        </w:rPr>
        <w:t>研究事项的草案工作。</w:t>
      </w:r>
      <w:r>
        <w:rPr>
          <w:rFonts w:ascii="FangSong_GB2312" w:eastAsia="FangSong_GB2312" w:hAnsi="FangSong_GB2312" w:cs="FangSong_GB2312" w:hint="eastAsia"/>
          <w:color w:val="000000"/>
          <w:sz w:val="32"/>
          <w:szCs w:val="32"/>
          <w:shd w:val="clear" w:color="auto" w:fill="FFFFFF"/>
        </w:rPr>
        <w:t>公司</w:t>
      </w:r>
      <w:r>
        <w:rPr>
          <w:rFonts w:ascii="FangSong_GB2312" w:eastAsia="FangSong_GB2312" w:hAnsi="FangSong_GB2312" w:cs="FangSong_GB2312"/>
          <w:color w:val="000000"/>
          <w:sz w:val="32"/>
          <w:szCs w:val="32"/>
          <w:shd w:val="clear" w:color="auto" w:fill="FFFFFF"/>
        </w:rPr>
        <w:t>董事会秘书负</w:t>
      </w:r>
      <w:r>
        <w:rPr>
          <w:rFonts w:ascii="FangSong_GB2312" w:eastAsia="FangSong_GB2312" w:hAnsi="FangSong_GB2312" w:cs="FangSong_GB2312"/>
          <w:color w:val="000000"/>
          <w:sz w:val="32"/>
          <w:szCs w:val="32"/>
          <w:shd w:val="clear" w:color="auto" w:fill="FFFFFF"/>
        </w:rPr>
        <w:t>责组织、协调委员会与相关部门工作。董事会办公室负责</w:t>
      </w:r>
      <w:r>
        <w:rPr>
          <w:rFonts w:ascii="FangSong_GB2312" w:eastAsia="FangSong_GB2312" w:hAnsi="FangSong_GB2312" w:cs="FangSong_GB2312" w:hint="eastAsia"/>
          <w:color w:val="000000"/>
          <w:sz w:val="32"/>
          <w:szCs w:val="32"/>
          <w:shd w:val="clear" w:color="auto" w:fill="FFFFFF"/>
        </w:rPr>
        <w:t>日常联络及</w:t>
      </w:r>
      <w:r>
        <w:rPr>
          <w:rFonts w:ascii="FangSong_GB2312" w:eastAsia="FangSong_GB2312" w:hAnsi="FangSong_GB2312" w:cs="FangSong_GB2312"/>
          <w:color w:val="000000"/>
          <w:sz w:val="32"/>
          <w:szCs w:val="32"/>
          <w:shd w:val="clear" w:color="auto" w:fill="FFFFFF"/>
        </w:rPr>
        <w:t>制发会议通知</w:t>
      </w:r>
      <w:r>
        <w:rPr>
          <w:rFonts w:ascii="FangSong_GB2312" w:eastAsia="FangSong_GB2312" w:hAnsi="FangSong_GB2312" w:cs="FangSong_GB2312" w:hint="eastAsia"/>
          <w:color w:val="000000"/>
          <w:sz w:val="32"/>
          <w:szCs w:val="32"/>
          <w:shd w:val="clear" w:color="auto" w:fill="FFFFFF"/>
        </w:rPr>
        <w:t>、会议记录</w:t>
      </w:r>
      <w:r>
        <w:rPr>
          <w:rFonts w:ascii="FangSong_GB2312" w:eastAsia="FangSong_GB2312" w:hAnsi="FangSong_GB2312" w:cs="FangSong_GB2312"/>
          <w:color w:val="000000"/>
          <w:sz w:val="32"/>
          <w:szCs w:val="32"/>
          <w:shd w:val="clear" w:color="auto" w:fill="FFFFFF"/>
        </w:rPr>
        <w:t>等会务工作。</w:t>
      </w:r>
    </w:p>
    <w:p w:rsidR="00000000" w:rsidRDefault="00344486">
      <w:pPr>
        <w:shd w:val="solid" w:color="FFFFFF" w:fill="auto"/>
        <w:autoSpaceDN w:val="0"/>
        <w:spacing w:line="560" w:lineRule="exact"/>
        <w:ind w:firstLineChars="200" w:firstLine="640"/>
        <w:rPr>
          <w:rFonts w:ascii="FangSong_GB2312" w:eastAsia="FangSong_GB2312" w:hAnsi="FangSong_GB2312" w:cs="FangSong_GB2312" w:hint="eastAsia"/>
          <w:color w:val="000000"/>
          <w:sz w:val="32"/>
          <w:szCs w:val="32"/>
          <w:shd w:val="clear" w:color="auto" w:fill="FFFFFF"/>
        </w:rPr>
      </w:pPr>
      <w:r>
        <w:rPr>
          <w:rFonts w:ascii="FangSong_GB2312" w:eastAsia="FangSong_GB2312" w:hAnsi="FangSong_GB2312" w:cs="FangSong_GB2312" w:hint="eastAsia"/>
          <w:b/>
          <w:bCs/>
          <w:color w:val="000000"/>
          <w:sz w:val="32"/>
          <w:szCs w:val="32"/>
          <w:shd w:val="clear" w:color="auto" w:fill="FFFFFF"/>
        </w:rPr>
        <w:t>第十一条</w:t>
      </w:r>
      <w:r>
        <w:rPr>
          <w:rFonts w:ascii="FangSong_GB2312" w:eastAsia="FangSong_GB2312" w:hAnsi="FangSong_GB2312" w:cs="FangSong_GB2312" w:hint="eastAsia"/>
          <w:color w:val="000000"/>
          <w:sz w:val="32"/>
          <w:szCs w:val="32"/>
          <w:shd w:val="clear" w:color="auto" w:fill="FFFFFF"/>
        </w:rPr>
        <w:t xml:space="preserve"> </w:t>
      </w:r>
      <w:r>
        <w:rPr>
          <w:rFonts w:ascii="FangSong_GB2312" w:eastAsia="FangSong_GB2312" w:hAnsi="FangSong_GB2312" w:cs="FangSong_GB2312" w:hint="eastAsia"/>
          <w:color w:val="000000"/>
          <w:sz w:val="32"/>
          <w:szCs w:val="32"/>
          <w:shd w:val="clear" w:color="auto" w:fill="FFFFFF"/>
        </w:rPr>
        <w:t>委员会</w:t>
      </w:r>
      <w:r>
        <w:rPr>
          <w:rFonts w:ascii="FangSong_GB2312" w:eastAsia="FangSong_GB2312" w:hAnsi="FangSong_GB2312" w:cs="FangSong_GB2312" w:hint="eastAsia"/>
          <w:color w:val="000000"/>
          <w:sz w:val="32"/>
          <w:szCs w:val="32"/>
          <w:shd w:val="clear" w:color="auto" w:fill="FFFFFF"/>
        </w:rPr>
        <w:t>以会议方式对研究事项进行审议，并向董事会提出书面意见。</w:t>
      </w:r>
    </w:p>
    <w:p w:rsidR="00000000" w:rsidRDefault="00344486">
      <w:pPr>
        <w:shd w:val="solid" w:color="FFFFFF" w:fill="auto"/>
        <w:autoSpaceDN w:val="0"/>
        <w:spacing w:line="560" w:lineRule="exact"/>
        <w:ind w:firstLineChars="200" w:firstLine="640"/>
        <w:rPr>
          <w:rFonts w:ascii="FangSong_GB2312" w:eastAsia="FangSong_GB2312" w:hAnsi="FangSong_GB2312" w:cs="FangSong_GB2312" w:hint="eastAsia"/>
          <w:color w:val="000000"/>
          <w:sz w:val="32"/>
          <w:szCs w:val="32"/>
          <w:shd w:val="clear" w:color="auto" w:fill="FFFFFF"/>
        </w:rPr>
      </w:pPr>
      <w:r>
        <w:rPr>
          <w:rFonts w:ascii="FangSong_GB2312" w:eastAsia="FangSong_GB2312" w:hAnsi="FangSong_GB2312" w:cs="FangSong_GB2312" w:hint="eastAsia"/>
          <w:b/>
          <w:bCs/>
          <w:color w:val="000000"/>
          <w:sz w:val="32"/>
          <w:szCs w:val="32"/>
          <w:shd w:val="clear" w:color="auto" w:fill="FFFFFF"/>
        </w:rPr>
        <w:t>第十二条</w:t>
      </w:r>
      <w:r>
        <w:rPr>
          <w:rFonts w:ascii="FangSong_GB2312" w:eastAsia="FangSong_GB2312" w:hAnsi="FangSong_GB2312" w:cs="FangSong_GB2312" w:hint="eastAsia"/>
          <w:color w:val="000000"/>
          <w:sz w:val="32"/>
          <w:szCs w:val="32"/>
          <w:shd w:val="clear" w:color="auto" w:fill="FFFFFF"/>
        </w:rPr>
        <w:t xml:space="preserve"> </w:t>
      </w:r>
      <w:r>
        <w:rPr>
          <w:rFonts w:ascii="FangSong_GB2312" w:eastAsia="FangSong_GB2312" w:hAnsi="FangSong_GB2312" w:cs="FangSong_GB2312" w:hint="eastAsia"/>
          <w:color w:val="000000"/>
          <w:sz w:val="32"/>
          <w:szCs w:val="32"/>
          <w:shd w:val="clear" w:color="auto" w:fill="FFFFFF"/>
        </w:rPr>
        <w:t>委员会根据需要不定期召开会议。有以下情况之一时，委员会主任应当自接到提议后</w:t>
      </w:r>
      <w:r>
        <w:rPr>
          <w:rFonts w:ascii="FangSong_GB2312" w:eastAsia="FangSong_GB2312" w:hAnsi="FangSong_GB2312" w:cs="FangSong_GB2312" w:hint="eastAsia"/>
          <w:color w:val="000000"/>
          <w:sz w:val="32"/>
          <w:szCs w:val="32"/>
          <w:shd w:val="clear" w:color="auto" w:fill="FFFFFF"/>
        </w:rPr>
        <w:t>5</w:t>
      </w:r>
      <w:r>
        <w:rPr>
          <w:rFonts w:ascii="FangSong_GB2312" w:eastAsia="FangSong_GB2312" w:hAnsi="FangSong_GB2312" w:cs="FangSong_GB2312" w:hint="eastAsia"/>
          <w:color w:val="000000"/>
          <w:sz w:val="32"/>
          <w:szCs w:val="32"/>
          <w:shd w:val="clear" w:color="auto" w:fill="FFFFFF"/>
        </w:rPr>
        <w:t>日内召集和主持委员会临时会议：</w:t>
      </w:r>
      <w:r>
        <w:rPr>
          <w:rFonts w:ascii="FangSong_GB2312" w:eastAsia="FangSong_GB2312" w:hAnsi="FangSong_GB2312" w:cs="FangSong_GB2312" w:hint="eastAsia"/>
          <w:color w:val="000000"/>
          <w:sz w:val="32"/>
          <w:szCs w:val="32"/>
          <w:shd w:val="clear" w:color="auto" w:fill="FFFFFF"/>
        </w:rPr>
        <w:t xml:space="preserve"> </w:t>
      </w:r>
      <w:r>
        <w:rPr>
          <w:rFonts w:ascii="FangSong_GB2312" w:eastAsia="FangSong_GB2312" w:hAnsi="FangSong_GB2312" w:cs="FangSong_GB2312" w:hint="eastAsia"/>
          <w:color w:val="000000"/>
          <w:sz w:val="32"/>
          <w:szCs w:val="32"/>
          <w:shd w:val="clear" w:color="auto" w:fill="FFFFFF"/>
        </w:rPr>
        <w:br/>
      </w:r>
      <w:r>
        <w:rPr>
          <w:rFonts w:ascii="FangSong_GB2312" w:eastAsia="FangSong_GB2312" w:hAnsi="FangSong_GB2312" w:cs="FangSong_GB2312" w:hint="eastAsia"/>
          <w:color w:val="000000"/>
          <w:sz w:val="32"/>
          <w:szCs w:val="32"/>
          <w:shd w:val="clear" w:color="auto" w:fill="FFFFFF"/>
        </w:rPr>
        <w:t>    （一）全体董事的过半数或董事长认为有必要时；</w:t>
      </w:r>
      <w:r>
        <w:rPr>
          <w:rFonts w:ascii="FangSong_GB2312" w:eastAsia="FangSong_GB2312" w:hAnsi="FangSong_GB2312" w:cs="FangSong_GB2312" w:hint="eastAsia"/>
          <w:color w:val="000000"/>
          <w:sz w:val="32"/>
          <w:szCs w:val="32"/>
          <w:shd w:val="clear" w:color="auto" w:fill="FFFFFF"/>
        </w:rPr>
        <w:br/>
      </w:r>
      <w:r>
        <w:rPr>
          <w:rFonts w:ascii="FangSong_GB2312" w:eastAsia="FangSong_GB2312" w:hAnsi="FangSong_GB2312" w:cs="FangSong_GB2312" w:hint="eastAsia"/>
          <w:color w:val="000000"/>
          <w:sz w:val="32"/>
          <w:szCs w:val="32"/>
          <w:shd w:val="clear" w:color="auto" w:fill="FFFFFF"/>
        </w:rPr>
        <w:t>    （二）委员会主任认为有必要时；</w:t>
      </w:r>
      <w:r>
        <w:rPr>
          <w:rFonts w:ascii="FangSong_GB2312" w:eastAsia="FangSong_GB2312" w:hAnsi="FangSong_GB2312" w:cs="FangSong_GB2312" w:hint="eastAsia"/>
          <w:color w:val="000000"/>
          <w:sz w:val="32"/>
          <w:szCs w:val="32"/>
          <w:shd w:val="clear" w:color="auto" w:fill="FFFFFF"/>
        </w:rPr>
        <w:br/>
      </w:r>
      <w:r>
        <w:rPr>
          <w:rFonts w:ascii="FangSong_GB2312" w:eastAsia="FangSong_GB2312" w:hAnsi="FangSong_GB2312" w:cs="FangSong_GB2312" w:hint="eastAsia"/>
          <w:color w:val="000000"/>
          <w:sz w:val="32"/>
          <w:szCs w:val="32"/>
          <w:shd w:val="clear" w:color="auto" w:fill="FFFFFF"/>
        </w:rPr>
        <w:t>    （三）两名以上委员提议时。</w:t>
      </w:r>
    </w:p>
    <w:p w:rsidR="00000000" w:rsidRDefault="00344486">
      <w:pPr>
        <w:shd w:val="solid" w:color="FFFFFF" w:fill="auto"/>
        <w:autoSpaceDN w:val="0"/>
        <w:spacing w:beforeLines="50" w:before="156" w:afterLines="50" w:after="156" w:line="560" w:lineRule="exact"/>
        <w:jc w:val="center"/>
        <w:rPr>
          <w:rFonts w:ascii="SimHei" w:eastAsia="SimHei" w:hAnsi="SimHei" w:cs="SimHei" w:hint="eastAsia"/>
          <w:bCs/>
          <w:color w:val="000000"/>
          <w:sz w:val="32"/>
          <w:szCs w:val="32"/>
          <w:shd w:val="clear" w:color="auto" w:fill="FFFFFF"/>
        </w:rPr>
      </w:pPr>
      <w:r>
        <w:rPr>
          <w:rFonts w:ascii="SimHei" w:eastAsia="SimHei" w:hAnsi="SimHei" w:cs="SimHei" w:hint="eastAsia"/>
          <w:bCs/>
          <w:color w:val="000000"/>
          <w:sz w:val="32"/>
          <w:szCs w:val="32"/>
          <w:shd w:val="clear" w:color="auto" w:fill="FFFFFF"/>
        </w:rPr>
        <w:t>第五章</w:t>
      </w:r>
      <w:r>
        <w:rPr>
          <w:rFonts w:ascii="SimHei" w:eastAsia="SimHei" w:hAnsi="SimHei" w:cs="SimHei" w:hint="eastAsia"/>
          <w:bCs/>
          <w:color w:val="000000"/>
          <w:sz w:val="32"/>
          <w:szCs w:val="32"/>
          <w:shd w:val="clear" w:color="auto" w:fill="FFFFFF"/>
        </w:rPr>
        <w:t xml:space="preserve">  </w:t>
      </w:r>
      <w:r>
        <w:rPr>
          <w:rFonts w:ascii="SimHei" w:eastAsia="SimHei" w:hAnsi="SimHei" w:cs="SimHei" w:hint="eastAsia"/>
          <w:bCs/>
          <w:color w:val="000000"/>
          <w:sz w:val="32"/>
          <w:szCs w:val="32"/>
          <w:shd w:val="clear" w:color="auto" w:fill="FFFFFF"/>
        </w:rPr>
        <w:t>议事规则</w:t>
      </w:r>
    </w:p>
    <w:p w:rsidR="00000000" w:rsidRDefault="00344486">
      <w:pPr>
        <w:shd w:val="solid" w:color="FFFFFF" w:fill="auto"/>
        <w:autoSpaceDN w:val="0"/>
        <w:spacing w:line="560" w:lineRule="exact"/>
        <w:ind w:firstLineChars="200" w:firstLine="640"/>
        <w:rPr>
          <w:rFonts w:ascii="FangSong_GB2312" w:eastAsia="FangSong_GB2312" w:hAnsi="FangSong_GB2312" w:cs="FangSong_GB2312" w:hint="eastAsia"/>
          <w:color w:val="000000"/>
          <w:sz w:val="32"/>
          <w:szCs w:val="32"/>
          <w:shd w:val="clear" w:color="auto" w:fill="FFFFFF"/>
        </w:rPr>
      </w:pPr>
      <w:r>
        <w:rPr>
          <w:rFonts w:ascii="FangSong_GB2312" w:eastAsia="FangSong_GB2312" w:hAnsi="FangSong_GB2312" w:cs="FangSong_GB2312" w:hint="eastAsia"/>
          <w:b/>
          <w:bCs/>
          <w:color w:val="000000"/>
          <w:sz w:val="32"/>
          <w:szCs w:val="32"/>
          <w:shd w:val="clear" w:color="auto" w:fill="FFFFFF"/>
        </w:rPr>
        <w:t>第十</w:t>
      </w:r>
      <w:r>
        <w:rPr>
          <w:rFonts w:ascii="FangSong_GB2312" w:eastAsia="FangSong_GB2312" w:hAnsi="FangSong_GB2312" w:cs="FangSong_GB2312" w:hint="eastAsia"/>
          <w:b/>
          <w:bCs/>
          <w:color w:val="000000"/>
          <w:sz w:val="32"/>
          <w:szCs w:val="32"/>
          <w:shd w:val="clear" w:color="auto" w:fill="FFFFFF"/>
        </w:rPr>
        <w:t>三</w:t>
      </w:r>
      <w:r>
        <w:rPr>
          <w:rFonts w:ascii="FangSong_GB2312" w:eastAsia="FangSong_GB2312" w:hAnsi="FangSong_GB2312" w:cs="FangSong_GB2312" w:hint="eastAsia"/>
          <w:b/>
          <w:bCs/>
          <w:color w:val="000000"/>
          <w:sz w:val="32"/>
          <w:szCs w:val="32"/>
          <w:shd w:val="clear" w:color="auto" w:fill="FFFFFF"/>
        </w:rPr>
        <w:t>条</w:t>
      </w:r>
      <w:r>
        <w:rPr>
          <w:rFonts w:ascii="FangSong_GB2312" w:eastAsia="FangSong_GB2312" w:hAnsi="FangSong_GB2312" w:cs="FangSong_GB2312" w:hint="eastAsia"/>
          <w:color w:val="000000"/>
          <w:sz w:val="32"/>
          <w:szCs w:val="32"/>
          <w:shd w:val="clear" w:color="auto" w:fill="FFFFFF"/>
        </w:rPr>
        <w:t xml:space="preserve"> </w:t>
      </w:r>
      <w:r>
        <w:rPr>
          <w:rFonts w:ascii="FangSong_GB2312" w:eastAsia="FangSong_GB2312" w:hAnsi="FangSong_GB2312" w:cs="FangSong_GB2312" w:hint="eastAsia"/>
          <w:color w:val="000000"/>
          <w:sz w:val="32"/>
          <w:szCs w:val="32"/>
          <w:shd w:val="clear" w:color="auto" w:fill="FFFFFF"/>
        </w:rPr>
        <w:t>委员会</w:t>
      </w:r>
      <w:r>
        <w:rPr>
          <w:rFonts w:ascii="FangSong_GB2312" w:eastAsia="FangSong_GB2312" w:hAnsi="FangSong_GB2312" w:cs="FangSong_GB2312" w:hint="eastAsia"/>
          <w:color w:val="000000"/>
          <w:sz w:val="32"/>
          <w:szCs w:val="32"/>
          <w:shd w:val="clear" w:color="auto" w:fill="FFFFFF"/>
        </w:rPr>
        <w:t>会议由主任委员召集、主持。会议召开至少提前</w:t>
      </w:r>
      <w:r>
        <w:rPr>
          <w:rFonts w:ascii="FangSong_GB2312" w:eastAsia="FangSong_GB2312" w:hAnsi="FangSong_GB2312" w:cs="FangSong_GB2312" w:hint="eastAsia"/>
          <w:color w:val="000000"/>
          <w:sz w:val="32"/>
          <w:szCs w:val="32"/>
          <w:shd w:val="clear" w:color="auto" w:fill="FFFFFF"/>
        </w:rPr>
        <w:t>2</w:t>
      </w:r>
      <w:r>
        <w:rPr>
          <w:rFonts w:ascii="FangSong_GB2312" w:eastAsia="FangSong_GB2312" w:hAnsi="FangSong_GB2312" w:cs="FangSong_GB2312" w:hint="eastAsia"/>
          <w:color w:val="000000"/>
          <w:sz w:val="32"/>
          <w:szCs w:val="32"/>
          <w:shd w:val="clear" w:color="auto" w:fill="FFFFFF"/>
        </w:rPr>
        <w:t>日</w:t>
      </w:r>
      <w:r>
        <w:rPr>
          <w:rFonts w:ascii="FangSong_GB2312" w:eastAsia="FangSong_GB2312" w:hAnsi="FangSong_GB2312" w:cs="FangSong_GB2312" w:hint="eastAsia"/>
          <w:color w:val="000000"/>
          <w:sz w:val="32"/>
          <w:szCs w:val="32"/>
          <w:shd w:val="clear" w:color="auto" w:fill="FFFFFF"/>
        </w:rPr>
        <w:t>通知全体委员</w:t>
      </w:r>
      <w:r>
        <w:rPr>
          <w:rFonts w:ascii="FangSong_GB2312" w:eastAsia="FangSong_GB2312" w:hAnsi="FangSong_GB2312" w:cs="FangSong_GB2312" w:hint="eastAsia"/>
          <w:color w:val="000000"/>
          <w:sz w:val="32"/>
          <w:szCs w:val="32"/>
          <w:shd w:val="clear" w:color="auto" w:fill="FFFFFF"/>
        </w:rPr>
        <w:t>。主任委员不能召集、主持时，可委托其他委员代为召集、主持。</w:t>
      </w:r>
      <w:r>
        <w:rPr>
          <w:rFonts w:ascii="FangSong_GB2312" w:eastAsia="FangSong_GB2312" w:hAnsi="FangSong_GB2312" w:cs="FangSong_GB2312" w:hint="eastAsia"/>
          <w:color w:val="000000"/>
          <w:sz w:val="32"/>
          <w:szCs w:val="32"/>
          <w:shd w:val="clear" w:color="auto" w:fill="FFFFFF"/>
        </w:rPr>
        <w:t>董事会办公室负责将会议通知于会议召开前</w:t>
      </w:r>
      <w:r>
        <w:rPr>
          <w:rFonts w:ascii="FangSong_GB2312" w:eastAsia="FangSong_GB2312" w:hAnsi="FangSong_GB2312" w:cs="FangSong_GB2312" w:hint="eastAsia"/>
          <w:color w:val="000000"/>
          <w:sz w:val="32"/>
          <w:szCs w:val="32"/>
          <w:shd w:val="clear" w:color="auto" w:fill="FFFFFF"/>
        </w:rPr>
        <w:t>2</w:t>
      </w:r>
      <w:r>
        <w:rPr>
          <w:rFonts w:ascii="FangSong_GB2312" w:eastAsia="FangSong_GB2312" w:hAnsi="FangSong_GB2312" w:cs="FangSong_GB2312" w:hint="eastAsia"/>
          <w:color w:val="000000"/>
          <w:sz w:val="32"/>
          <w:szCs w:val="32"/>
          <w:shd w:val="clear" w:color="auto" w:fill="FFFFFF"/>
        </w:rPr>
        <w:t>日（特殊情况除外）以书面形式送达各委员和应邀列席会议的有关人员。</w:t>
      </w:r>
    </w:p>
    <w:p w:rsidR="00000000" w:rsidRDefault="00344486">
      <w:pPr>
        <w:shd w:val="solid" w:color="FFFFFF" w:fill="auto"/>
        <w:autoSpaceDN w:val="0"/>
        <w:spacing w:line="560" w:lineRule="exact"/>
        <w:ind w:firstLineChars="200" w:firstLine="640"/>
        <w:rPr>
          <w:rFonts w:ascii="FangSong_GB2312" w:eastAsia="FangSong_GB2312" w:hAnsi="FangSong_GB2312" w:cs="FangSong_GB2312" w:hint="eastAsia"/>
          <w:color w:val="000000"/>
          <w:sz w:val="32"/>
          <w:szCs w:val="32"/>
          <w:shd w:val="clear" w:color="auto" w:fill="FFFFFF"/>
        </w:rPr>
      </w:pPr>
      <w:r>
        <w:rPr>
          <w:rFonts w:ascii="FangSong_GB2312" w:eastAsia="FangSong_GB2312" w:hAnsi="FangSong_GB2312" w:cs="FangSong_GB2312" w:hint="eastAsia"/>
          <w:b/>
          <w:bCs/>
          <w:color w:val="000000"/>
          <w:sz w:val="32"/>
          <w:szCs w:val="32"/>
          <w:shd w:val="clear" w:color="auto" w:fill="FFFFFF"/>
        </w:rPr>
        <w:t>第十</w:t>
      </w:r>
      <w:r>
        <w:rPr>
          <w:rFonts w:ascii="FangSong_GB2312" w:eastAsia="FangSong_GB2312" w:hAnsi="FangSong_GB2312" w:cs="FangSong_GB2312" w:hint="eastAsia"/>
          <w:b/>
          <w:bCs/>
          <w:color w:val="000000"/>
          <w:sz w:val="32"/>
          <w:szCs w:val="32"/>
          <w:shd w:val="clear" w:color="auto" w:fill="FFFFFF"/>
        </w:rPr>
        <w:t>四</w:t>
      </w:r>
      <w:r>
        <w:rPr>
          <w:rFonts w:ascii="FangSong_GB2312" w:eastAsia="FangSong_GB2312" w:hAnsi="FangSong_GB2312" w:cs="FangSong_GB2312" w:hint="eastAsia"/>
          <w:b/>
          <w:bCs/>
          <w:color w:val="000000"/>
          <w:sz w:val="32"/>
          <w:szCs w:val="32"/>
          <w:shd w:val="clear" w:color="auto" w:fill="FFFFFF"/>
        </w:rPr>
        <w:t>条</w:t>
      </w:r>
      <w:r>
        <w:rPr>
          <w:rFonts w:ascii="FangSong_GB2312" w:eastAsia="FangSong_GB2312" w:hAnsi="FangSong_GB2312" w:cs="FangSong_GB2312" w:hint="eastAsia"/>
          <w:color w:val="000000"/>
          <w:sz w:val="32"/>
          <w:szCs w:val="32"/>
          <w:shd w:val="clear" w:color="auto" w:fill="FFFFFF"/>
        </w:rPr>
        <w:t xml:space="preserve"> </w:t>
      </w:r>
      <w:r>
        <w:rPr>
          <w:rFonts w:ascii="FangSong_GB2312" w:eastAsia="FangSong_GB2312" w:hAnsi="FangSong_GB2312" w:cs="FangSong_GB2312" w:hint="eastAsia"/>
          <w:color w:val="000000"/>
          <w:sz w:val="32"/>
          <w:szCs w:val="32"/>
          <w:shd w:val="clear" w:color="auto" w:fill="FFFFFF"/>
        </w:rPr>
        <w:t>委员会</w:t>
      </w:r>
      <w:r>
        <w:rPr>
          <w:rFonts w:ascii="FangSong_GB2312" w:eastAsia="FangSong_GB2312" w:hAnsi="FangSong_GB2312" w:cs="FangSong_GB2312" w:hint="eastAsia"/>
          <w:color w:val="000000"/>
          <w:sz w:val="32"/>
          <w:szCs w:val="32"/>
          <w:shd w:val="clear" w:color="auto" w:fill="FFFFFF"/>
        </w:rPr>
        <w:t>会议应由三分之二以上的委员出席方可举行。每一名委员有一票表决权。</w:t>
      </w:r>
    </w:p>
    <w:p w:rsidR="00000000" w:rsidRDefault="00344486">
      <w:pPr>
        <w:shd w:val="solid" w:color="FFFFFF" w:fill="auto"/>
        <w:autoSpaceDN w:val="0"/>
        <w:spacing w:line="560" w:lineRule="exact"/>
        <w:ind w:firstLineChars="200" w:firstLine="640"/>
        <w:rPr>
          <w:rFonts w:ascii="FangSong_GB2312" w:eastAsia="FangSong_GB2312" w:hAnsi="FangSong_GB2312" w:cs="FangSong_GB2312" w:hint="eastAsia"/>
          <w:color w:val="000000"/>
          <w:sz w:val="32"/>
          <w:szCs w:val="32"/>
          <w:shd w:val="clear" w:color="auto" w:fill="FFFFFF"/>
        </w:rPr>
      </w:pPr>
      <w:r>
        <w:rPr>
          <w:rFonts w:ascii="FangSong_GB2312" w:eastAsia="FangSong_GB2312" w:hAnsi="FangSong_GB2312" w:cs="FangSong_GB2312" w:hint="eastAsia"/>
          <w:color w:val="000000"/>
          <w:sz w:val="32"/>
          <w:szCs w:val="32"/>
          <w:shd w:val="clear" w:color="auto" w:fill="FFFFFF"/>
        </w:rPr>
        <w:t>委员会委员应当亲自出席会议。委员因故不能亲自出席会议时，可提交由该委员签字的授权委托书，委托本委员会其他委员代为出席并发表意见。</w:t>
      </w:r>
    </w:p>
    <w:p w:rsidR="00000000" w:rsidRDefault="00344486">
      <w:pPr>
        <w:shd w:val="solid" w:color="FFFFFF" w:fill="auto"/>
        <w:autoSpaceDN w:val="0"/>
        <w:spacing w:line="560" w:lineRule="exact"/>
        <w:ind w:firstLineChars="200" w:firstLine="640"/>
        <w:rPr>
          <w:rFonts w:ascii="FangSong_GB2312" w:eastAsia="FangSong_GB2312" w:hAnsi="FangSong_GB2312" w:cs="FangSong_GB2312" w:hint="eastAsia"/>
          <w:color w:val="000000"/>
          <w:sz w:val="32"/>
          <w:szCs w:val="32"/>
          <w:shd w:val="clear" w:color="auto" w:fill="FFFFFF"/>
        </w:rPr>
      </w:pPr>
      <w:r>
        <w:rPr>
          <w:rFonts w:ascii="FangSong_GB2312" w:eastAsia="FangSong_GB2312" w:hAnsi="FangSong_GB2312" w:cs="FangSong_GB2312" w:hint="eastAsia"/>
          <w:color w:val="000000"/>
          <w:sz w:val="32"/>
          <w:szCs w:val="32"/>
          <w:shd w:val="clear" w:color="auto" w:fill="FFFFFF"/>
        </w:rPr>
        <w:t>授权委托书应当载明：</w:t>
      </w:r>
    </w:p>
    <w:p w:rsidR="00000000" w:rsidRDefault="00344486">
      <w:pPr>
        <w:shd w:val="solid" w:color="FFFFFF" w:fill="auto"/>
        <w:autoSpaceDN w:val="0"/>
        <w:spacing w:line="560" w:lineRule="exact"/>
        <w:ind w:firstLineChars="200" w:firstLine="640"/>
        <w:rPr>
          <w:rFonts w:ascii="FangSong_GB2312" w:eastAsia="FangSong_GB2312" w:hAnsi="FangSong_GB2312" w:cs="FangSong_GB2312" w:hint="eastAsia"/>
          <w:color w:val="000000"/>
          <w:sz w:val="32"/>
          <w:szCs w:val="32"/>
          <w:shd w:val="clear" w:color="auto" w:fill="FFFFFF"/>
        </w:rPr>
      </w:pPr>
      <w:r>
        <w:rPr>
          <w:rFonts w:ascii="FangSong_GB2312" w:eastAsia="FangSong_GB2312" w:hAnsi="FangSong_GB2312" w:cs="FangSong_GB2312" w:hint="eastAsia"/>
          <w:color w:val="000000"/>
          <w:sz w:val="32"/>
          <w:szCs w:val="32"/>
          <w:shd w:val="clear" w:color="auto" w:fill="FFFFFF"/>
        </w:rPr>
        <w:t>（一）委托人和受托人的姓名；</w:t>
      </w:r>
    </w:p>
    <w:p w:rsidR="00000000" w:rsidRDefault="00344486">
      <w:pPr>
        <w:shd w:val="solid" w:color="FFFFFF" w:fill="auto"/>
        <w:autoSpaceDN w:val="0"/>
        <w:spacing w:line="560" w:lineRule="exact"/>
        <w:ind w:firstLineChars="200" w:firstLine="640"/>
        <w:rPr>
          <w:rFonts w:ascii="FangSong_GB2312" w:eastAsia="FangSong_GB2312" w:hAnsi="FangSong_GB2312" w:cs="FangSong_GB2312" w:hint="eastAsia"/>
          <w:color w:val="000000"/>
          <w:sz w:val="32"/>
          <w:szCs w:val="32"/>
          <w:shd w:val="clear" w:color="auto" w:fill="FFFFFF"/>
        </w:rPr>
      </w:pPr>
      <w:r>
        <w:rPr>
          <w:rFonts w:ascii="FangSong_GB2312" w:eastAsia="FangSong_GB2312" w:hAnsi="FangSong_GB2312" w:cs="FangSong_GB2312" w:hint="eastAsia"/>
          <w:color w:val="000000"/>
          <w:sz w:val="32"/>
          <w:szCs w:val="32"/>
          <w:shd w:val="clear" w:color="auto" w:fill="FFFFFF"/>
        </w:rPr>
        <w:t>（二）委托事项；</w:t>
      </w:r>
    </w:p>
    <w:p w:rsidR="00000000" w:rsidRDefault="00344486">
      <w:pPr>
        <w:shd w:val="solid" w:color="FFFFFF" w:fill="auto"/>
        <w:autoSpaceDN w:val="0"/>
        <w:spacing w:line="560" w:lineRule="exact"/>
        <w:ind w:firstLineChars="200" w:firstLine="640"/>
        <w:rPr>
          <w:rFonts w:ascii="FangSong_GB2312" w:eastAsia="FangSong_GB2312" w:hAnsi="FangSong_GB2312" w:cs="FangSong_GB2312" w:hint="eastAsia"/>
          <w:color w:val="000000"/>
          <w:sz w:val="32"/>
          <w:szCs w:val="32"/>
          <w:shd w:val="clear" w:color="auto" w:fill="FFFFFF"/>
        </w:rPr>
      </w:pPr>
      <w:r>
        <w:rPr>
          <w:rFonts w:ascii="FangSong_GB2312" w:eastAsia="FangSong_GB2312" w:hAnsi="FangSong_GB2312" w:cs="FangSong_GB2312" w:hint="eastAsia"/>
          <w:color w:val="000000"/>
          <w:sz w:val="32"/>
          <w:szCs w:val="32"/>
          <w:shd w:val="clear" w:color="auto" w:fill="FFFFFF"/>
        </w:rPr>
        <w:t>（三）委托人对每项提案的简要意见；</w:t>
      </w:r>
    </w:p>
    <w:p w:rsidR="00000000" w:rsidRDefault="00344486">
      <w:pPr>
        <w:shd w:val="solid" w:color="FFFFFF" w:fill="auto"/>
        <w:autoSpaceDN w:val="0"/>
        <w:spacing w:line="560" w:lineRule="exact"/>
        <w:ind w:firstLineChars="200" w:firstLine="640"/>
        <w:rPr>
          <w:rFonts w:ascii="FangSong_GB2312" w:eastAsia="FangSong_GB2312" w:hAnsi="FangSong_GB2312" w:cs="FangSong_GB2312" w:hint="eastAsia"/>
          <w:color w:val="000000"/>
          <w:sz w:val="32"/>
          <w:szCs w:val="32"/>
          <w:shd w:val="clear" w:color="auto" w:fill="FFFFFF"/>
        </w:rPr>
      </w:pPr>
      <w:r>
        <w:rPr>
          <w:rFonts w:ascii="FangSong_GB2312" w:eastAsia="FangSong_GB2312" w:hAnsi="FangSong_GB2312" w:cs="FangSong_GB2312" w:hint="eastAsia"/>
          <w:color w:val="000000"/>
          <w:sz w:val="32"/>
          <w:szCs w:val="32"/>
          <w:shd w:val="clear" w:color="auto" w:fill="FFFFFF"/>
        </w:rPr>
        <w:t>（四）委托人的授权范围、对提案</w:t>
      </w:r>
      <w:r>
        <w:rPr>
          <w:rFonts w:ascii="FangSong_GB2312" w:eastAsia="FangSong_GB2312" w:hAnsi="FangSong_GB2312" w:cs="FangSong_GB2312" w:hint="eastAsia"/>
          <w:color w:val="000000"/>
          <w:sz w:val="32"/>
          <w:szCs w:val="32"/>
          <w:shd w:val="clear" w:color="auto" w:fill="FFFFFF"/>
        </w:rPr>
        <w:t>表决意向的指示和有效期限；</w:t>
      </w:r>
    </w:p>
    <w:p w:rsidR="00000000" w:rsidRDefault="00344486">
      <w:pPr>
        <w:shd w:val="solid" w:color="FFFFFF" w:fill="auto"/>
        <w:autoSpaceDN w:val="0"/>
        <w:spacing w:line="560" w:lineRule="exact"/>
        <w:ind w:firstLineChars="200" w:firstLine="640"/>
        <w:rPr>
          <w:rFonts w:ascii="FangSong_GB2312" w:eastAsia="FangSong_GB2312" w:hAnsi="FangSong_GB2312" w:cs="FangSong_GB2312" w:hint="eastAsia"/>
          <w:color w:val="000000"/>
          <w:sz w:val="32"/>
          <w:szCs w:val="32"/>
          <w:shd w:val="clear" w:color="auto" w:fill="FFFFFF"/>
        </w:rPr>
      </w:pPr>
      <w:r>
        <w:rPr>
          <w:rFonts w:ascii="FangSong_GB2312" w:eastAsia="FangSong_GB2312" w:hAnsi="FangSong_GB2312" w:cs="FangSong_GB2312" w:hint="eastAsia"/>
          <w:color w:val="000000"/>
          <w:sz w:val="32"/>
          <w:szCs w:val="32"/>
          <w:shd w:val="clear" w:color="auto" w:fill="FFFFFF"/>
        </w:rPr>
        <w:t>（五）委托人的签字、日期等。</w:t>
      </w:r>
    </w:p>
    <w:p w:rsidR="00000000" w:rsidRDefault="00344486">
      <w:pPr>
        <w:shd w:val="solid" w:color="FFFFFF" w:fill="auto"/>
        <w:autoSpaceDN w:val="0"/>
        <w:spacing w:line="560" w:lineRule="exact"/>
        <w:ind w:firstLineChars="200" w:firstLine="640"/>
        <w:rPr>
          <w:rFonts w:ascii="FangSong_GB2312" w:eastAsia="FangSong_GB2312" w:hAnsi="FangSong_GB2312" w:cs="FangSong_GB2312" w:hint="eastAsia"/>
          <w:color w:val="000000"/>
          <w:sz w:val="32"/>
          <w:szCs w:val="32"/>
          <w:shd w:val="clear" w:color="auto" w:fill="FFFFFF"/>
        </w:rPr>
      </w:pPr>
      <w:r>
        <w:rPr>
          <w:rFonts w:ascii="FangSong_GB2312" w:eastAsia="FangSong_GB2312" w:hAnsi="FangSong_GB2312" w:cs="FangSong_GB2312" w:hint="eastAsia"/>
          <w:color w:val="000000"/>
          <w:sz w:val="32"/>
          <w:szCs w:val="32"/>
          <w:shd w:val="clear" w:color="auto" w:fill="FFFFFF"/>
        </w:rPr>
        <w:t>每一名委员不能同时接受两名以上委员委托。受托委员应当向会议主持人提交书面委托书，在会议上说明受托出席的情况。</w:t>
      </w:r>
    </w:p>
    <w:p w:rsidR="00000000" w:rsidRDefault="00344486">
      <w:pPr>
        <w:shd w:val="solid" w:color="FFFFFF" w:fill="auto"/>
        <w:autoSpaceDN w:val="0"/>
        <w:spacing w:line="560" w:lineRule="exact"/>
        <w:ind w:firstLineChars="200" w:firstLine="640"/>
        <w:rPr>
          <w:rFonts w:ascii="FangSong_GB2312" w:eastAsia="FangSong_GB2312" w:hAnsi="FangSong_GB2312" w:cs="FangSong_GB2312" w:hint="eastAsia"/>
          <w:color w:val="000000"/>
          <w:sz w:val="32"/>
          <w:szCs w:val="32"/>
          <w:shd w:val="clear" w:color="auto" w:fill="FFFFFF"/>
        </w:rPr>
      </w:pPr>
      <w:r>
        <w:rPr>
          <w:rFonts w:ascii="FangSong_GB2312" w:eastAsia="FangSong_GB2312" w:hAnsi="FangSong_GB2312" w:cs="FangSong_GB2312" w:hint="eastAsia"/>
          <w:color w:val="000000"/>
          <w:sz w:val="32"/>
          <w:szCs w:val="32"/>
          <w:shd w:val="clear" w:color="auto" w:fill="FFFFFF"/>
        </w:rPr>
        <w:t>代为出席会议的委员应当在授权范围内行使权利。委员未亲自出席委员会会议，亦未委托本委员会其他委员代为行使权利，也未在会议召开前提交书面意见的，视为放弃权利。</w:t>
      </w:r>
    </w:p>
    <w:p w:rsidR="00000000" w:rsidRDefault="00344486">
      <w:pPr>
        <w:shd w:val="solid" w:color="FFFFFF" w:fill="auto"/>
        <w:autoSpaceDN w:val="0"/>
        <w:spacing w:line="560" w:lineRule="exact"/>
        <w:ind w:firstLineChars="200" w:firstLine="640"/>
        <w:rPr>
          <w:rFonts w:ascii="FangSong_GB2312" w:eastAsia="FangSong_GB2312" w:hAnsi="FangSong_GB2312" w:cs="FangSong_GB2312" w:hint="eastAsia"/>
          <w:color w:val="000000"/>
          <w:sz w:val="32"/>
          <w:szCs w:val="32"/>
          <w:shd w:val="clear" w:color="auto" w:fill="FFFFFF"/>
        </w:rPr>
      </w:pPr>
      <w:r>
        <w:rPr>
          <w:rFonts w:ascii="FangSong_GB2312" w:eastAsia="FangSong_GB2312" w:hAnsi="FangSong_GB2312" w:cs="FangSong_GB2312" w:hint="eastAsia"/>
          <w:color w:val="000000"/>
          <w:sz w:val="32"/>
          <w:szCs w:val="32"/>
          <w:shd w:val="clear" w:color="auto" w:fill="FFFFFF"/>
        </w:rPr>
        <w:t>不能亲自出席会议的委员也可以提交对所议事项的书面意见的方式行使权利，但书面意见应当最迟在会议召开前向董事会办公室提交。</w:t>
      </w:r>
    </w:p>
    <w:p w:rsidR="00000000" w:rsidRDefault="00344486">
      <w:pPr>
        <w:shd w:val="solid" w:color="FFFFFF" w:fill="auto"/>
        <w:autoSpaceDN w:val="0"/>
        <w:spacing w:line="560" w:lineRule="exact"/>
        <w:ind w:firstLineChars="200" w:firstLine="640"/>
        <w:rPr>
          <w:rFonts w:ascii="FangSong_GB2312" w:eastAsia="FangSong_GB2312" w:hAnsi="FangSong_GB2312" w:cs="FangSong_GB2312" w:hint="eastAsia"/>
          <w:color w:val="000000"/>
          <w:sz w:val="32"/>
          <w:szCs w:val="32"/>
          <w:shd w:val="clear" w:color="auto" w:fill="FFFFFF"/>
        </w:rPr>
      </w:pPr>
      <w:r>
        <w:rPr>
          <w:rFonts w:ascii="FangSong_GB2312" w:eastAsia="FangSong_GB2312" w:hAnsi="FangSong_GB2312" w:cs="FangSong_GB2312" w:hint="eastAsia"/>
          <w:color w:val="000000"/>
          <w:sz w:val="32"/>
          <w:szCs w:val="32"/>
          <w:shd w:val="clear" w:color="auto" w:fill="FFFFFF"/>
        </w:rPr>
        <w:t>委员会委员连续两次未亲自出席委员会会议，亦未委托本委员会其他委员，也</w:t>
      </w:r>
      <w:r>
        <w:rPr>
          <w:rFonts w:ascii="FangSong_GB2312" w:eastAsia="FangSong_GB2312" w:hAnsi="FangSong_GB2312" w:cs="FangSong_GB2312" w:hint="eastAsia"/>
          <w:color w:val="000000"/>
          <w:sz w:val="32"/>
          <w:szCs w:val="32"/>
          <w:shd w:val="clear" w:color="auto" w:fill="FFFFFF"/>
        </w:rPr>
        <w:t>未于会前提出书面意见；或者在一年内亲自出席委员会会议次数不足会议总次数的四分之三的，视为不能履行委员会职责，董事会可根据本规则调整委员会成员。     </w:t>
      </w:r>
    </w:p>
    <w:p w:rsidR="00000000" w:rsidRDefault="00344486">
      <w:pPr>
        <w:shd w:val="solid" w:color="FFFFFF" w:fill="auto"/>
        <w:autoSpaceDN w:val="0"/>
        <w:spacing w:line="560" w:lineRule="exact"/>
        <w:ind w:firstLineChars="200" w:firstLine="640"/>
        <w:rPr>
          <w:rFonts w:ascii="FangSong_GB2312" w:eastAsia="FangSong_GB2312" w:hAnsi="FangSong_GB2312" w:cs="FangSong_GB2312"/>
          <w:color w:val="000000"/>
          <w:sz w:val="32"/>
          <w:szCs w:val="32"/>
          <w:shd w:val="clear" w:color="auto" w:fill="FFFFFF"/>
        </w:rPr>
      </w:pPr>
      <w:r>
        <w:rPr>
          <w:rFonts w:ascii="FangSong_GB2312" w:eastAsia="FangSong_GB2312" w:hAnsi="FangSong_GB2312" w:cs="FangSong_GB2312" w:hint="eastAsia"/>
          <w:b/>
          <w:bCs/>
          <w:color w:val="000000"/>
          <w:sz w:val="32"/>
          <w:szCs w:val="32"/>
          <w:shd w:val="clear" w:color="auto" w:fill="FFFFFF"/>
        </w:rPr>
        <w:t>第十</w:t>
      </w:r>
      <w:r>
        <w:rPr>
          <w:rFonts w:ascii="FangSong_GB2312" w:eastAsia="FangSong_GB2312" w:hAnsi="FangSong_GB2312" w:cs="FangSong_GB2312" w:hint="eastAsia"/>
          <w:b/>
          <w:bCs/>
          <w:color w:val="000000"/>
          <w:sz w:val="32"/>
          <w:szCs w:val="32"/>
          <w:shd w:val="clear" w:color="auto" w:fill="FFFFFF"/>
        </w:rPr>
        <w:t>五</w:t>
      </w:r>
      <w:r>
        <w:rPr>
          <w:rFonts w:ascii="FangSong_GB2312" w:eastAsia="FangSong_GB2312" w:hAnsi="FangSong_GB2312" w:cs="FangSong_GB2312" w:hint="eastAsia"/>
          <w:b/>
          <w:bCs/>
          <w:color w:val="000000"/>
          <w:sz w:val="32"/>
          <w:szCs w:val="32"/>
          <w:shd w:val="clear" w:color="auto" w:fill="FFFFFF"/>
        </w:rPr>
        <w:t>条</w:t>
      </w:r>
      <w:r>
        <w:rPr>
          <w:rFonts w:ascii="FangSong_GB2312" w:eastAsia="FangSong_GB2312" w:hAnsi="FangSong_GB2312" w:cs="FangSong_GB2312" w:hint="eastAsia"/>
          <w:color w:val="000000"/>
          <w:sz w:val="32"/>
          <w:szCs w:val="32"/>
          <w:shd w:val="clear" w:color="auto" w:fill="FFFFFF"/>
        </w:rPr>
        <w:t xml:space="preserve"> </w:t>
      </w:r>
      <w:r>
        <w:rPr>
          <w:rFonts w:ascii="FangSong_GB2312" w:eastAsia="FangSong_GB2312" w:hAnsi="FangSong_GB2312" w:cs="FangSong_GB2312" w:hint="eastAsia"/>
          <w:color w:val="000000"/>
          <w:sz w:val="32"/>
          <w:szCs w:val="32"/>
          <w:shd w:val="clear" w:color="auto" w:fill="FFFFFF"/>
        </w:rPr>
        <w:t>委员会</w:t>
      </w:r>
      <w:r>
        <w:rPr>
          <w:rFonts w:ascii="FangSong_GB2312" w:eastAsia="FangSong_GB2312" w:hAnsi="FangSong_GB2312" w:cs="FangSong_GB2312" w:hint="eastAsia"/>
          <w:color w:val="000000"/>
          <w:sz w:val="32"/>
          <w:szCs w:val="32"/>
          <w:shd w:val="clear" w:color="auto" w:fill="FFFFFF"/>
        </w:rPr>
        <w:t>会议可以采取现场会议、视频会议</w:t>
      </w:r>
      <w:r>
        <w:rPr>
          <w:rFonts w:ascii="FangSong_GB2312" w:eastAsia="FangSong_GB2312" w:hAnsi="FangSong_GB2312" w:cs="FangSong_GB2312" w:hint="eastAsia"/>
          <w:color w:val="000000"/>
          <w:sz w:val="32"/>
          <w:szCs w:val="32"/>
          <w:shd w:val="clear" w:color="auto" w:fill="FFFFFF"/>
        </w:rPr>
        <w:t>、</w:t>
      </w:r>
      <w:r>
        <w:rPr>
          <w:rFonts w:ascii="FangSong_GB2312" w:eastAsia="FangSong_GB2312" w:hAnsi="FangSong_GB2312" w:cs="FangSong_GB2312" w:hint="eastAsia"/>
          <w:color w:val="000000"/>
          <w:sz w:val="32"/>
          <w:szCs w:val="32"/>
          <w:shd w:val="clear" w:color="auto" w:fill="FFFFFF"/>
        </w:rPr>
        <w:t>通讯</w:t>
      </w:r>
      <w:r>
        <w:rPr>
          <w:rFonts w:ascii="FangSong_GB2312" w:eastAsia="FangSong_GB2312" w:hAnsi="FangSong_GB2312" w:cs="FangSong_GB2312" w:hint="eastAsia"/>
          <w:color w:val="000000"/>
          <w:sz w:val="32"/>
          <w:szCs w:val="32"/>
          <w:shd w:val="clear" w:color="auto" w:fill="FFFFFF"/>
        </w:rPr>
        <w:t>、电话会议或微信会议</w:t>
      </w:r>
      <w:r>
        <w:rPr>
          <w:rFonts w:ascii="FangSong_GB2312" w:eastAsia="FangSong_GB2312" w:hAnsi="FangSong_GB2312" w:cs="FangSong_GB2312" w:hint="eastAsia"/>
          <w:color w:val="000000"/>
          <w:sz w:val="32"/>
          <w:szCs w:val="32"/>
          <w:shd w:val="clear" w:color="auto" w:fill="FFFFFF"/>
        </w:rPr>
        <w:t>等方式召开。会议做出的决议，须经参加会议的全体委员签字确认，并报</w:t>
      </w:r>
      <w:r>
        <w:rPr>
          <w:rFonts w:ascii="FangSong_GB2312" w:eastAsia="FangSong_GB2312" w:hAnsi="FangSong_GB2312" w:cs="FangSong_GB2312" w:hint="eastAsia"/>
          <w:color w:val="000000"/>
          <w:sz w:val="32"/>
          <w:szCs w:val="32"/>
          <w:shd w:val="clear" w:color="auto" w:fill="FFFFFF"/>
        </w:rPr>
        <w:t>公司</w:t>
      </w:r>
      <w:r>
        <w:rPr>
          <w:rFonts w:ascii="FangSong_GB2312" w:eastAsia="FangSong_GB2312" w:hAnsi="FangSong_GB2312" w:cs="FangSong_GB2312" w:hint="eastAsia"/>
          <w:color w:val="000000"/>
          <w:sz w:val="32"/>
          <w:szCs w:val="32"/>
          <w:shd w:val="clear" w:color="auto" w:fill="FFFFFF"/>
        </w:rPr>
        <w:t>董事会备案。</w:t>
      </w:r>
      <w:r>
        <w:rPr>
          <w:rFonts w:ascii="FangSong_GB2312" w:eastAsia="FangSong_GB2312" w:hAnsi="FangSong_GB2312" w:cs="FangSong_GB2312"/>
          <w:color w:val="000000"/>
          <w:sz w:val="32"/>
          <w:szCs w:val="32"/>
          <w:shd w:val="clear" w:color="auto" w:fill="FFFFFF"/>
        </w:rPr>
        <w:t>采用通讯方式的，委员会委员应当在会议通知要求的期限内向董事会提交对所议事项的书面意见。</w:t>
      </w:r>
    </w:p>
    <w:p w:rsidR="00000000" w:rsidRDefault="00344486">
      <w:pPr>
        <w:shd w:val="solid" w:color="FFFFFF" w:fill="auto"/>
        <w:autoSpaceDN w:val="0"/>
        <w:spacing w:line="560" w:lineRule="exact"/>
        <w:ind w:firstLineChars="200" w:firstLine="640"/>
        <w:rPr>
          <w:rFonts w:ascii="FangSong_GB2312" w:eastAsia="FangSong_GB2312" w:hAnsi="FangSong_GB2312" w:cs="FangSong_GB2312"/>
          <w:color w:val="000000"/>
          <w:sz w:val="32"/>
          <w:szCs w:val="32"/>
          <w:shd w:val="clear" w:color="auto" w:fill="FFFFFF"/>
        </w:rPr>
      </w:pPr>
      <w:r>
        <w:rPr>
          <w:rFonts w:ascii="FangSong_GB2312" w:eastAsia="FangSong_GB2312" w:hAnsi="FangSong_GB2312" w:cs="FangSong_GB2312"/>
          <w:color w:val="000000"/>
          <w:sz w:val="32"/>
          <w:szCs w:val="32"/>
          <w:shd w:val="clear" w:color="auto" w:fill="FFFFFF"/>
        </w:rPr>
        <w:t>委员会会议就所议事项进行研究讨论，委员会委员应依据其自身判断，明确、独立、充分地发表意见；意见不一致的，应当在向董事会</w:t>
      </w:r>
      <w:r>
        <w:rPr>
          <w:rFonts w:ascii="FangSong_GB2312" w:eastAsia="FangSong_GB2312" w:hAnsi="FangSong_GB2312" w:cs="FangSong_GB2312"/>
          <w:color w:val="000000"/>
          <w:sz w:val="32"/>
          <w:szCs w:val="32"/>
          <w:shd w:val="clear" w:color="auto" w:fill="FFFFFF"/>
        </w:rPr>
        <w:t>提交的会议纪要中载明。</w:t>
      </w:r>
    </w:p>
    <w:p w:rsidR="00000000" w:rsidRDefault="00344486">
      <w:pPr>
        <w:shd w:val="solid" w:color="FFFFFF" w:fill="auto"/>
        <w:autoSpaceDN w:val="0"/>
        <w:spacing w:line="560" w:lineRule="exact"/>
        <w:ind w:firstLineChars="200" w:firstLine="640"/>
        <w:rPr>
          <w:rFonts w:ascii="FangSong_GB2312" w:eastAsia="FangSong_GB2312" w:hAnsi="FangSong_GB2312" w:cs="FangSong_GB2312" w:hint="eastAsia"/>
          <w:color w:val="000000"/>
          <w:sz w:val="32"/>
          <w:szCs w:val="32"/>
          <w:shd w:val="clear" w:color="auto" w:fill="FFFFFF"/>
        </w:rPr>
      </w:pPr>
      <w:r>
        <w:rPr>
          <w:rFonts w:ascii="FangSong_GB2312" w:eastAsia="FangSong_GB2312" w:hAnsi="FangSong_GB2312" w:cs="FangSong_GB2312" w:hint="eastAsia"/>
          <w:b/>
          <w:bCs/>
          <w:color w:val="000000"/>
          <w:sz w:val="32"/>
          <w:szCs w:val="32"/>
          <w:shd w:val="clear" w:color="auto" w:fill="FFFFFF"/>
        </w:rPr>
        <w:t>第十</w:t>
      </w:r>
      <w:r>
        <w:rPr>
          <w:rFonts w:ascii="FangSong_GB2312" w:eastAsia="FangSong_GB2312" w:hAnsi="FangSong_GB2312" w:cs="FangSong_GB2312" w:hint="eastAsia"/>
          <w:b/>
          <w:bCs/>
          <w:color w:val="000000"/>
          <w:sz w:val="32"/>
          <w:szCs w:val="32"/>
          <w:shd w:val="clear" w:color="auto" w:fill="FFFFFF"/>
        </w:rPr>
        <w:t>六</w:t>
      </w:r>
      <w:r>
        <w:rPr>
          <w:rFonts w:ascii="FangSong_GB2312" w:eastAsia="FangSong_GB2312" w:hAnsi="FangSong_GB2312" w:cs="FangSong_GB2312" w:hint="eastAsia"/>
          <w:b/>
          <w:bCs/>
          <w:color w:val="000000"/>
          <w:sz w:val="32"/>
          <w:szCs w:val="32"/>
          <w:shd w:val="clear" w:color="auto" w:fill="FFFFFF"/>
        </w:rPr>
        <w:t>条</w:t>
      </w:r>
      <w:r>
        <w:rPr>
          <w:rFonts w:ascii="FangSong_GB2312" w:eastAsia="FangSong_GB2312" w:hAnsi="FangSong_GB2312" w:cs="FangSong_GB2312" w:hint="eastAsia"/>
          <w:color w:val="000000"/>
          <w:sz w:val="32"/>
          <w:szCs w:val="32"/>
          <w:shd w:val="clear" w:color="auto" w:fill="FFFFFF"/>
        </w:rPr>
        <w:t xml:space="preserve"> </w:t>
      </w:r>
      <w:r>
        <w:rPr>
          <w:rFonts w:ascii="FangSong_GB2312" w:eastAsia="FangSong_GB2312" w:hAnsi="FangSong_GB2312" w:cs="FangSong_GB2312" w:hint="eastAsia"/>
          <w:color w:val="000000"/>
          <w:sz w:val="32"/>
          <w:szCs w:val="32"/>
          <w:shd w:val="clear" w:color="auto" w:fill="FFFFFF"/>
        </w:rPr>
        <w:t>根据需要，</w:t>
      </w:r>
      <w:r>
        <w:rPr>
          <w:rFonts w:ascii="FangSong_GB2312" w:eastAsia="FangSong_GB2312" w:hAnsi="FangSong_GB2312" w:cs="FangSong_GB2312" w:hint="eastAsia"/>
          <w:color w:val="000000"/>
          <w:sz w:val="32"/>
          <w:szCs w:val="32"/>
          <w:shd w:val="clear" w:color="auto" w:fill="FFFFFF"/>
        </w:rPr>
        <w:t>委员会</w:t>
      </w:r>
      <w:r>
        <w:rPr>
          <w:rFonts w:ascii="FangSong_GB2312" w:eastAsia="FangSong_GB2312" w:hAnsi="FangSong_GB2312" w:cs="FangSong_GB2312" w:hint="eastAsia"/>
          <w:color w:val="000000"/>
          <w:sz w:val="32"/>
          <w:szCs w:val="32"/>
          <w:shd w:val="clear" w:color="auto" w:fill="FFFFFF"/>
        </w:rPr>
        <w:t>可邀请</w:t>
      </w:r>
      <w:r>
        <w:rPr>
          <w:rFonts w:ascii="FangSong_GB2312" w:eastAsia="FangSong_GB2312" w:hAnsi="FangSong_GB2312" w:cs="FangSong_GB2312" w:hint="eastAsia"/>
          <w:color w:val="000000"/>
          <w:sz w:val="32"/>
          <w:szCs w:val="32"/>
          <w:shd w:val="clear" w:color="auto" w:fill="FFFFFF"/>
        </w:rPr>
        <w:t>公司其他</w:t>
      </w:r>
      <w:r>
        <w:rPr>
          <w:rFonts w:ascii="FangSong_GB2312" w:eastAsia="FangSong_GB2312" w:hAnsi="FangSong_GB2312" w:cs="FangSong_GB2312" w:hint="eastAsia"/>
          <w:color w:val="000000"/>
          <w:sz w:val="32"/>
          <w:szCs w:val="32"/>
          <w:shd w:val="clear" w:color="auto" w:fill="FFFFFF"/>
        </w:rPr>
        <w:t>董事、监事及高级管理人员等列席会议。</w:t>
      </w:r>
      <w:r>
        <w:rPr>
          <w:rFonts w:ascii="FangSong_GB2312" w:eastAsia="FangSong_GB2312" w:hAnsi="FangSong_GB2312" w:cs="FangSong_GB2312"/>
          <w:color w:val="000000"/>
          <w:sz w:val="32"/>
          <w:szCs w:val="32"/>
          <w:shd w:val="clear" w:color="auto" w:fill="FFFFFF"/>
        </w:rPr>
        <w:t>董事会秘书列席委员会会议。</w:t>
      </w:r>
      <w:r>
        <w:rPr>
          <w:rFonts w:ascii="FangSong_GB2312" w:eastAsia="FangSong_GB2312" w:hAnsi="FangSong_GB2312" w:cs="FangSong_GB2312" w:hint="eastAsia"/>
          <w:color w:val="000000"/>
          <w:sz w:val="32"/>
          <w:szCs w:val="32"/>
          <w:shd w:val="clear" w:color="auto" w:fill="FFFFFF"/>
        </w:rPr>
        <w:t>当委员会所议事项与委员会委员存在利害关系时，该委员应当回避。</w:t>
      </w:r>
    </w:p>
    <w:p w:rsidR="00000000" w:rsidRDefault="00344486">
      <w:pPr>
        <w:shd w:val="solid" w:color="FFFFFF" w:fill="auto"/>
        <w:autoSpaceDN w:val="0"/>
        <w:spacing w:line="560" w:lineRule="exact"/>
        <w:ind w:firstLineChars="200" w:firstLine="640"/>
        <w:rPr>
          <w:rFonts w:ascii="FangSong_GB2312" w:eastAsia="FangSong_GB2312" w:hAnsi="FangSong_GB2312" w:cs="FangSong_GB2312" w:hint="eastAsia"/>
          <w:color w:val="000000"/>
          <w:sz w:val="32"/>
          <w:szCs w:val="32"/>
          <w:shd w:val="clear" w:color="auto" w:fill="FFFFFF"/>
        </w:rPr>
      </w:pPr>
      <w:r>
        <w:rPr>
          <w:rFonts w:ascii="FangSong_GB2312" w:eastAsia="FangSong_GB2312" w:hAnsi="FangSong_GB2312" w:cs="FangSong_GB2312" w:hint="eastAsia"/>
          <w:b/>
          <w:bCs/>
          <w:color w:val="000000"/>
          <w:sz w:val="32"/>
          <w:szCs w:val="32"/>
          <w:shd w:val="clear" w:color="auto" w:fill="FFFFFF"/>
        </w:rPr>
        <w:t>第十</w:t>
      </w:r>
      <w:r>
        <w:rPr>
          <w:rFonts w:ascii="FangSong_GB2312" w:eastAsia="FangSong_GB2312" w:hAnsi="FangSong_GB2312" w:cs="FangSong_GB2312" w:hint="eastAsia"/>
          <w:b/>
          <w:bCs/>
          <w:color w:val="000000"/>
          <w:sz w:val="32"/>
          <w:szCs w:val="32"/>
          <w:shd w:val="clear" w:color="auto" w:fill="FFFFFF"/>
        </w:rPr>
        <w:t>七</w:t>
      </w:r>
      <w:r>
        <w:rPr>
          <w:rFonts w:ascii="FangSong_GB2312" w:eastAsia="FangSong_GB2312" w:hAnsi="FangSong_GB2312" w:cs="FangSong_GB2312" w:hint="eastAsia"/>
          <w:b/>
          <w:bCs/>
          <w:color w:val="000000"/>
          <w:sz w:val="32"/>
          <w:szCs w:val="32"/>
          <w:shd w:val="clear" w:color="auto" w:fill="FFFFFF"/>
        </w:rPr>
        <w:t>条</w:t>
      </w:r>
      <w:r>
        <w:rPr>
          <w:rFonts w:ascii="FangSong_GB2312" w:eastAsia="FangSong_GB2312" w:hAnsi="FangSong_GB2312" w:cs="FangSong_GB2312" w:hint="eastAsia"/>
          <w:color w:val="000000"/>
          <w:sz w:val="32"/>
          <w:szCs w:val="32"/>
          <w:shd w:val="clear" w:color="auto" w:fill="FFFFFF"/>
        </w:rPr>
        <w:t xml:space="preserve"> </w:t>
      </w:r>
      <w:r>
        <w:rPr>
          <w:rFonts w:ascii="FangSong_GB2312" w:eastAsia="FangSong_GB2312" w:hAnsi="FangSong_GB2312" w:cs="FangSong_GB2312" w:hint="eastAsia"/>
          <w:color w:val="000000"/>
          <w:sz w:val="32"/>
          <w:szCs w:val="32"/>
          <w:shd w:val="clear" w:color="auto" w:fill="FFFFFF"/>
        </w:rPr>
        <w:t>委员会经董事会授权</w:t>
      </w:r>
      <w:r>
        <w:rPr>
          <w:rFonts w:ascii="FangSong_GB2312" w:eastAsia="FangSong_GB2312" w:hAnsi="FangSong_GB2312" w:cs="FangSong_GB2312" w:hint="eastAsia"/>
          <w:color w:val="000000"/>
          <w:sz w:val="32"/>
          <w:szCs w:val="32"/>
          <w:shd w:val="clear" w:color="auto" w:fill="FFFFFF"/>
        </w:rPr>
        <w:t>，可以聘请</w:t>
      </w:r>
      <w:r>
        <w:rPr>
          <w:rFonts w:ascii="FangSong_GB2312" w:eastAsia="FangSong_GB2312" w:hAnsi="FangSong_GB2312" w:cs="FangSong_GB2312" w:hint="eastAsia"/>
          <w:color w:val="000000"/>
          <w:sz w:val="32"/>
          <w:szCs w:val="32"/>
          <w:shd w:val="clear" w:color="auto" w:fill="FFFFFF"/>
        </w:rPr>
        <w:t>社会</w:t>
      </w:r>
      <w:r>
        <w:rPr>
          <w:rFonts w:ascii="FangSong_GB2312" w:eastAsia="FangSong_GB2312" w:hAnsi="FangSong_GB2312" w:cs="FangSong_GB2312" w:hint="eastAsia"/>
          <w:color w:val="000000"/>
          <w:sz w:val="32"/>
          <w:szCs w:val="32"/>
          <w:shd w:val="clear" w:color="auto" w:fill="FFFFFF"/>
        </w:rPr>
        <w:t>中介机构</w:t>
      </w:r>
      <w:r>
        <w:rPr>
          <w:rFonts w:ascii="FangSong_GB2312" w:eastAsia="FangSong_GB2312" w:hAnsi="FangSong_GB2312" w:cs="FangSong_GB2312" w:hint="eastAsia"/>
          <w:color w:val="000000"/>
          <w:sz w:val="32"/>
          <w:szCs w:val="32"/>
          <w:shd w:val="clear" w:color="auto" w:fill="FFFFFF"/>
        </w:rPr>
        <w:t>或相关领域专家</w:t>
      </w:r>
      <w:r>
        <w:rPr>
          <w:rFonts w:ascii="FangSong_GB2312" w:eastAsia="FangSong_GB2312" w:hAnsi="FangSong_GB2312" w:cs="FangSong_GB2312" w:hint="eastAsia"/>
          <w:color w:val="000000"/>
          <w:sz w:val="32"/>
          <w:szCs w:val="32"/>
          <w:shd w:val="clear" w:color="auto" w:fill="FFFFFF"/>
        </w:rPr>
        <w:t>为其提供专业</w:t>
      </w:r>
      <w:r>
        <w:rPr>
          <w:rFonts w:ascii="FangSong_GB2312" w:eastAsia="FangSong_GB2312" w:hAnsi="FangSong_GB2312" w:cs="FangSong_GB2312" w:hint="eastAsia"/>
          <w:color w:val="000000"/>
          <w:sz w:val="32"/>
          <w:szCs w:val="32"/>
          <w:shd w:val="clear" w:color="auto" w:fill="FFFFFF"/>
        </w:rPr>
        <w:t>咨询</w:t>
      </w:r>
      <w:r>
        <w:rPr>
          <w:rFonts w:ascii="FangSong_GB2312" w:eastAsia="FangSong_GB2312" w:hAnsi="FangSong_GB2312" w:cs="FangSong_GB2312" w:hint="eastAsia"/>
          <w:color w:val="000000"/>
          <w:sz w:val="32"/>
          <w:szCs w:val="32"/>
          <w:shd w:val="clear" w:color="auto" w:fill="FFFFFF"/>
        </w:rPr>
        <w:t>意见，费用</w:t>
      </w:r>
      <w:r>
        <w:rPr>
          <w:rFonts w:ascii="FangSong_GB2312" w:eastAsia="FangSong_GB2312" w:hAnsi="FangSong_GB2312" w:cs="FangSong_GB2312" w:hint="eastAsia"/>
          <w:color w:val="000000"/>
          <w:sz w:val="32"/>
          <w:szCs w:val="32"/>
          <w:shd w:val="clear" w:color="auto" w:fill="FFFFFF"/>
        </w:rPr>
        <w:t>由公司承担</w:t>
      </w:r>
      <w:r>
        <w:rPr>
          <w:rFonts w:ascii="FangSong_GB2312" w:eastAsia="FangSong_GB2312" w:hAnsi="FangSong_GB2312" w:cs="FangSong_GB2312" w:hint="eastAsia"/>
          <w:color w:val="000000"/>
          <w:sz w:val="32"/>
          <w:szCs w:val="32"/>
          <w:shd w:val="clear" w:color="auto" w:fill="FFFFFF"/>
        </w:rPr>
        <w:t>。</w:t>
      </w:r>
    </w:p>
    <w:p w:rsidR="00000000" w:rsidRDefault="00344486">
      <w:pPr>
        <w:shd w:val="solid" w:color="FFFFFF" w:fill="auto"/>
        <w:autoSpaceDN w:val="0"/>
        <w:spacing w:line="560" w:lineRule="exact"/>
        <w:ind w:firstLineChars="200" w:firstLine="640"/>
        <w:rPr>
          <w:rFonts w:ascii="FangSong_GB2312" w:eastAsia="FangSong_GB2312" w:hAnsi="FangSong_GB2312" w:cs="FangSong_GB2312" w:hint="eastAsia"/>
          <w:color w:val="000000"/>
          <w:sz w:val="32"/>
          <w:szCs w:val="32"/>
          <w:shd w:val="clear" w:color="auto" w:fill="FFFFFF"/>
        </w:rPr>
      </w:pPr>
      <w:r>
        <w:rPr>
          <w:rFonts w:ascii="FangSong_GB2312" w:eastAsia="FangSong_GB2312" w:hAnsi="FangSong_GB2312" w:cs="FangSong_GB2312" w:hint="eastAsia"/>
          <w:b/>
          <w:bCs/>
          <w:color w:val="000000"/>
          <w:sz w:val="32"/>
          <w:szCs w:val="32"/>
          <w:shd w:val="clear" w:color="auto" w:fill="FFFFFF"/>
        </w:rPr>
        <w:t>第十</w:t>
      </w:r>
      <w:r>
        <w:rPr>
          <w:rFonts w:ascii="FangSong_GB2312" w:eastAsia="FangSong_GB2312" w:hAnsi="FangSong_GB2312" w:cs="FangSong_GB2312" w:hint="eastAsia"/>
          <w:b/>
          <w:bCs/>
          <w:color w:val="000000"/>
          <w:sz w:val="32"/>
          <w:szCs w:val="32"/>
          <w:shd w:val="clear" w:color="auto" w:fill="FFFFFF"/>
        </w:rPr>
        <w:t>八</w:t>
      </w:r>
      <w:r>
        <w:rPr>
          <w:rFonts w:ascii="FangSong_GB2312" w:eastAsia="FangSong_GB2312" w:hAnsi="FangSong_GB2312" w:cs="FangSong_GB2312" w:hint="eastAsia"/>
          <w:b/>
          <w:bCs/>
          <w:color w:val="000000"/>
          <w:sz w:val="32"/>
          <w:szCs w:val="32"/>
          <w:shd w:val="clear" w:color="auto" w:fill="FFFFFF"/>
        </w:rPr>
        <w:t>条</w:t>
      </w:r>
      <w:r>
        <w:rPr>
          <w:rFonts w:ascii="FangSong_GB2312" w:eastAsia="FangSong_GB2312" w:hAnsi="FangSong_GB2312" w:cs="FangSong_GB2312" w:hint="eastAsia"/>
          <w:color w:val="000000"/>
          <w:sz w:val="32"/>
          <w:szCs w:val="32"/>
          <w:shd w:val="clear" w:color="auto" w:fill="FFFFFF"/>
        </w:rPr>
        <w:t xml:space="preserve"> </w:t>
      </w:r>
      <w:r>
        <w:rPr>
          <w:rFonts w:ascii="FangSong_GB2312" w:eastAsia="FangSong_GB2312" w:hAnsi="FangSong_GB2312" w:cs="FangSong_GB2312" w:hint="eastAsia"/>
          <w:color w:val="000000"/>
          <w:sz w:val="32"/>
          <w:szCs w:val="32"/>
          <w:shd w:val="clear" w:color="auto" w:fill="FFFFFF"/>
        </w:rPr>
        <w:t>出席会议的人员均对会议所议事项负有保密义务，未经授权，不得擅自披露有关信息。</w:t>
      </w:r>
    </w:p>
    <w:p w:rsidR="00000000" w:rsidRDefault="00344486">
      <w:pPr>
        <w:shd w:val="solid" w:color="FFFFFF" w:fill="auto"/>
        <w:autoSpaceDN w:val="0"/>
        <w:spacing w:line="560" w:lineRule="exact"/>
        <w:ind w:firstLineChars="200" w:firstLine="640"/>
        <w:rPr>
          <w:rFonts w:ascii="FangSong_GB2312" w:eastAsia="FangSong_GB2312" w:hAnsi="FangSong_GB2312" w:cs="FangSong_GB2312" w:hint="eastAsia"/>
          <w:color w:val="000000"/>
          <w:sz w:val="32"/>
          <w:szCs w:val="32"/>
          <w:shd w:val="clear" w:color="auto" w:fill="FFFFFF"/>
        </w:rPr>
      </w:pPr>
      <w:r>
        <w:rPr>
          <w:rFonts w:ascii="FangSong_GB2312" w:eastAsia="FangSong_GB2312" w:hAnsi="FangSong_GB2312" w:cs="FangSong_GB2312" w:hint="eastAsia"/>
          <w:b/>
          <w:bCs/>
          <w:color w:val="000000"/>
          <w:sz w:val="32"/>
          <w:szCs w:val="32"/>
          <w:shd w:val="clear" w:color="auto" w:fill="FFFFFF"/>
        </w:rPr>
        <w:t>第</w:t>
      </w:r>
      <w:r>
        <w:rPr>
          <w:rFonts w:ascii="FangSong_GB2312" w:eastAsia="FangSong_GB2312" w:hAnsi="FangSong_GB2312" w:cs="FangSong_GB2312" w:hint="eastAsia"/>
          <w:b/>
          <w:bCs/>
          <w:color w:val="000000"/>
          <w:sz w:val="32"/>
          <w:szCs w:val="32"/>
          <w:shd w:val="clear" w:color="auto" w:fill="FFFFFF"/>
        </w:rPr>
        <w:t>十九</w:t>
      </w:r>
      <w:r>
        <w:rPr>
          <w:rFonts w:ascii="FangSong_GB2312" w:eastAsia="FangSong_GB2312" w:hAnsi="FangSong_GB2312" w:cs="FangSong_GB2312" w:hint="eastAsia"/>
          <w:b/>
          <w:bCs/>
          <w:color w:val="000000"/>
          <w:sz w:val="32"/>
          <w:szCs w:val="32"/>
          <w:shd w:val="clear" w:color="auto" w:fill="FFFFFF"/>
        </w:rPr>
        <w:t>条</w:t>
      </w:r>
      <w:r>
        <w:rPr>
          <w:rFonts w:ascii="FangSong_GB2312" w:eastAsia="FangSong_GB2312" w:hAnsi="FangSong_GB2312" w:cs="FangSong_GB2312" w:hint="eastAsia"/>
          <w:color w:val="000000"/>
          <w:sz w:val="32"/>
          <w:szCs w:val="32"/>
          <w:shd w:val="clear" w:color="auto" w:fill="FFFFFF"/>
        </w:rPr>
        <w:t xml:space="preserve"> </w:t>
      </w:r>
      <w:r>
        <w:rPr>
          <w:rFonts w:ascii="FangSong_GB2312" w:eastAsia="FangSong_GB2312" w:hAnsi="FangSong_GB2312" w:cs="FangSong_GB2312" w:hint="eastAsia"/>
          <w:color w:val="000000"/>
          <w:sz w:val="32"/>
          <w:szCs w:val="32"/>
          <w:shd w:val="clear" w:color="auto" w:fill="FFFFFF"/>
        </w:rPr>
        <w:t>委员会会议通过的议案必须遵循有关法律、法规和</w:t>
      </w:r>
      <w:r>
        <w:rPr>
          <w:rFonts w:ascii="FangSong_GB2312" w:eastAsia="FangSong_GB2312" w:hAnsi="FangSong_GB2312" w:cs="FangSong_GB2312" w:hint="eastAsia"/>
          <w:color w:val="000000"/>
          <w:sz w:val="32"/>
          <w:szCs w:val="32"/>
          <w:shd w:val="clear" w:color="auto" w:fill="FFFFFF"/>
        </w:rPr>
        <w:t>公司</w:t>
      </w:r>
      <w:r>
        <w:rPr>
          <w:rFonts w:ascii="FangSong_GB2312" w:eastAsia="FangSong_GB2312" w:hAnsi="FangSong_GB2312" w:cs="FangSong_GB2312" w:hint="eastAsia"/>
          <w:color w:val="000000"/>
          <w:sz w:val="32"/>
          <w:szCs w:val="32"/>
          <w:shd w:val="clear" w:color="auto" w:fill="FFFFFF"/>
        </w:rPr>
        <w:t>章程的规定。</w:t>
      </w:r>
    </w:p>
    <w:p w:rsidR="00000000" w:rsidRDefault="00344486">
      <w:pPr>
        <w:shd w:val="solid" w:color="FFFFFF" w:fill="auto"/>
        <w:autoSpaceDN w:val="0"/>
        <w:spacing w:line="560" w:lineRule="exact"/>
        <w:ind w:firstLineChars="200" w:firstLine="640"/>
        <w:rPr>
          <w:rFonts w:ascii="FangSong_GB2312" w:eastAsia="FangSong_GB2312" w:hAnsi="FangSong_GB2312" w:cs="FangSong_GB2312"/>
          <w:color w:val="000000"/>
          <w:sz w:val="32"/>
          <w:szCs w:val="32"/>
          <w:shd w:val="clear" w:color="auto" w:fill="FFFFFF"/>
        </w:rPr>
      </w:pPr>
      <w:r>
        <w:rPr>
          <w:rFonts w:ascii="FangSong_GB2312" w:eastAsia="FangSong_GB2312" w:hAnsi="FangSong_GB2312" w:cs="FangSong_GB2312" w:hint="eastAsia"/>
          <w:b/>
          <w:bCs/>
          <w:color w:val="000000"/>
          <w:sz w:val="32"/>
          <w:szCs w:val="32"/>
          <w:shd w:val="clear" w:color="auto" w:fill="FFFFFF"/>
        </w:rPr>
        <w:t>第二十条</w:t>
      </w:r>
      <w:r>
        <w:rPr>
          <w:rFonts w:ascii="FangSong_GB2312" w:eastAsia="FangSong_GB2312" w:hAnsi="FangSong_GB2312" w:cs="FangSong_GB2312" w:hint="eastAsia"/>
          <w:color w:val="000000"/>
          <w:sz w:val="32"/>
          <w:szCs w:val="32"/>
          <w:shd w:val="clear" w:color="auto" w:fill="FFFFFF"/>
        </w:rPr>
        <w:t xml:space="preserve"> </w:t>
      </w:r>
      <w:r>
        <w:rPr>
          <w:rFonts w:ascii="FangSong_GB2312" w:eastAsia="FangSong_GB2312" w:hAnsi="FangSong_GB2312" w:cs="FangSong_GB2312"/>
          <w:color w:val="000000"/>
          <w:sz w:val="32"/>
          <w:szCs w:val="32"/>
          <w:shd w:val="clear" w:color="auto" w:fill="FFFFFF"/>
        </w:rPr>
        <w:t>委员会会议应当制作会议记录。会议记录由董事会办公室</w:t>
      </w:r>
      <w:r>
        <w:rPr>
          <w:rFonts w:ascii="FangSong_GB2312" w:eastAsia="FangSong_GB2312" w:hAnsi="FangSong_GB2312" w:cs="FangSong_GB2312"/>
          <w:color w:val="000000"/>
          <w:sz w:val="32"/>
          <w:szCs w:val="32"/>
          <w:shd w:val="clear" w:color="auto" w:fill="FFFFFF"/>
        </w:rPr>
        <w:t>制作</w:t>
      </w:r>
      <w:r>
        <w:rPr>
          <w:rFonts w:ascii="FangSong_GB2312" w:eastAsia="FangSong_GB2312" w:hAnsi="FangSong_GB2312" w:cs="FangSong_GB2312" w:hint="eastAsia"/>
          <w:color w:val="000000"/>
          <w:sz w:val="32"/>
          <w:szCs w:val="32"/>
          <w:shd w:val="clear" w:color="auto" w:fill="FFFFFF"/>
        </w:rPr>
        <w:t>，由主任委员签署</w:t>
      </w:r>
      <w:r>
        <w:rPr>
          <w:rFonts w:ascii="FangSong_GB2312" w:eastAsia="FangSong_GB2312" w:hAnsi="FangSong_GB2312" w:cs="FangSong_GB2312"/>
          <w:color w:val="000000"/>
          <w:sz w:val="32"/>
          <w:szCs w:val="32"/>
          <w:shd w:val="clear" w:color="auto" w:fill="FFFFFF"/>
        </w:rPr>
        <w:t>，包括以下内容：</w:t>
      </w:r>
      <w:r>
        <w:rPr>
          <w:rFonts w:ascii="FangSong_GB2312" w:eastAsia="FangSong_GB2312" w:hAnsi="FangSong_GB2312" w:cs="FangSong_GB2312"/>
          <w:color w:val="000000"/>
          <w:sz w:val="32"/>
          <w:szCs w:val="32"/>
          <w:shd w:val="clear" w:color="auto" w:fill="FFFFFF"/>
        </w:rPr>
        <w:br/>
      </w:r>
      <w:r>
        <w:rPr>
          <w:rFonts w:ascii="FangSong_GB2312" w:eastAsia="FangSong_GB2312" w:hAnsi="FangSong_GB2312" w:cs="FangSong_GB2312"/>
          <w:color w:val="000000"/>
          <w:sz w:val="32"/>
          <w:szCs w:val="32"/>
          <w:shd w:val="clear" w:color="auto" w:fill="FFFFFF"/>
        </w:rPr>
        <w:t>    </w:t>
      </w:r>
      <w:r>
        <w:rPr>
          <w:rFonts w:ascii="FangSong_GB2312" w:eastAsia="FangSong_GB2312" w:hAnsi="FangSong_GB2312" w:cs="FangSong_GB2312"/>
          <w:color w:val="000000"/>
          <w:sz w:val="32"/>
          <w:szCs w:val="32"/>
          <w:shd w:val="clear" w:color="auto" w:fill="FFFFFF"/>
        </w:rPr>
        <w:t>（一）会议编号及召开方式、日期、地点和主持人姓名；</w:t>
      </w:r>
    </w:p>
    <w:p w:rsidR="00000000" w:rsidRDefault="00344486">
      <w:pPr>
        <w:numPr>
          <w:ilvl w:val="0"/>
          <w:numId w:val="2"/>
        </w:numPr>
        <w:shd w:val="solid" w:color="FFFFFF" w:fill="auto"/>
        <w:autoSpaceDN w:val="0"/>
        <w:spacing w:line="560" w:lineRule="exact"/>
        <w:ind w:firstLineChars="200" w:firstLine="640"/>
        <w:rPr>
          <w:rFonts w:ascii="FangSong_GB2312" w:eastAsia="FangSong_GB2312" w:hAnsi="FangSong_GB2312" w:cs="FangSong_GB2312"/>
          <w:color w:val="000000"/>
          <w:sz w:val="32"/>
          <w:szCs w:val="32"/>
          <w:shd w:val="clear" w:color="auto" w:fill="FFFFFF"/>
        </w:rPr>
      </w:pPr>
      <w:r>
        <w:rPr>
          <w:rFonts w:ascii="FangSong_GB2312" w:eastAsia="FangSong_GB2312" w:hAnsi="FangSong_GB2312" w:cs="FangSong_GB2312"/>
          <w:color w:val="000000"/>
          <w:sz w:val="32"/>
          <w:szCs w:val="32"/>
          <w:shd w:val="clear" w:color="auto" w:fill="FFFFFF"/>
        </w:rPr>
        <w:t>出席会议和缺席及委托出席情况；</w:t>
      </w:r>
    </w:p>
    <w:p w:rsidR="00000000" w:rsidRDefault="00344486">
      <w:pPr>
        <w:numPr>
          <w:ilvl w:val="0"/>
          <w:numId w:val="2"/>
        </w:numPr>
        <w:shd w:val="solid" w:color="FFFFFF" w:fill="auto"/>
        <w:autoSpaceDN w:val="0"/>
        <w:spacing w:line="560" w:lineRule="exact"/>
        <w:ind w:firstLineChars="200" w:firstLine="640"/>
        <w:rPr>
          <w:rFonts w:ascii="FangSong_GB2312" w:eastAsia="FangSong_GB2312" w:hAnsi="FangSong_GB2312" w:cs="FangSong_GB2312"/>
          <w:color w:val="000000"/>
          <w:sz w:val="32"/>
          <w:szCs w:val="32"/>
          <w:shd w:val="clear" w:color="auto" w:fill="FFFFFF"/>
        </w:rPr>
      </w:pPr>
      <w:r>
        <w:rPr>
          <w:rFonts w:ascii="FangSong_GB2312" w:eastAsia="FangSong_GB2312" w:hAnsi="FangSong_GB2312" w:cs="FangSong_GB2312"/>
          <w:color w:val="000000"/>
          <w:sz w:val="32"/>
          <w:szCs w:val="32"/>
          <w:shd w:val="clear" w:color="auto" w:fill="FFFFFF"/>
        </w:rPr>
        <w:t>列席会议人员的姓名、职务；</w:t>
      </w:r>
    </w:p>
    <w:p w:rsidR="00000000" w:rsidRDefault="00344486">
      <w:pPr>
        <w:numPr>
          <w:ilvl w:val="0"/>
          <w:numId w:val="2"/>
        </w:numPr>
        <w:shd w:val="solid" w:color="FFFFFF" w:fill="auto"/>
        <w:autoSpaceDN w:val="0"/>
        <w:spacing w:line="560" w:lineRule="exact"/>
        <w:ind w:firstLineChars="200" w:firstLine="640"/>
        <w:rPr>
          <w:rFonts w:ascii="FangSong_GB2312" w:eastAsia="FangSong_GB2312" w:hAnsi="FangSong_GB2312" w:cs="FangSong_GB2312"/>
          <w:color w:val="000000"/>
          <w:sz w:val="32"/>
          <w:szCs w:val="32"/>
          <w:shd w:val="clear" w:color="auto" w:fill="FFFFFF"/>
        </w:rPr>
      </w:pPr>
      <w:r>
        <w:rPr>
          <w:rFonts w:ascii="FangSong_GB2312" w:eastAsia="FangSong_GB2312" w:hAnsi="FangSong_GB2312" w:cs="FangSong_GB2312"/>
          <w:color w:val="000000"/>
          <w:sz w:val="32"/>
          <w:szCs w:val="32"/>
          <w:shd w:val="clear" w:color="auto" w:fill="FFFFFF"/>
        </w:rPr>
        <w:t>会议议题；</w:t>
      </w:r>
    </w:p>
    <w:p w:rsidR="00000000" w:rsidRDefault="00344486">
      <w:pPr>
        <w:numPr>
          <w:ilvl w:val="0"/>
          <w:numId w:val="2"/>
        </w:numPr>
        <w:shd w:val="solid" w:color="FFFFFF" w:fill="auto"/>
        <w:autoSpaceDN w:val="0"/>
        <w:spacing w:line="560" w:lineRule="exact"/>
        <w:ind w:firstLineChars="200" w:firstLine="640"/>
        <w:rPr>
          <w:rFonts w:ascii="FangSong_GB2312" w:eastAsia="FangSong_GB2312" w:hAnsi="FangSong_GB2312" w:cs="FangSong_GB2312"/>
          <w:color w:val="000000"/>
          <w:sz w:val="32"/>
          <w:szCs w:val="32"/>
          <w:shd w:val="clear" w:color="auto" w:fill="FFFFFF"/>
        </w:rPr>
      </w:pPr>
      <w:r>
        <w:rPr>
          <w:rFonts w:ascii="FangSong_GB2312" w:eastAsia="FangSong_GB2312" w:hAnsi="FangSong_GB2312" w:cs="FangSong_GB2312"/>
          <w:color w:val="000000"/>
          <w:sz w:val="32"/>
          <w:szCs w:val="32"/>
          <w:shd w:val="clear" w:color="auto" w:fill="FFFFFF"/>
        </w:rPr>
        <w:t>委员及有关列席人员的发言要点；</w:t>
      </w:r>
    </w:p>
    <w:p w:rsidR="00000000" w:rsidRDefault="00344486">
      <w:pPr>
        <w:numPr>
          <w:ilvl w:val="0"/>
          <w:numId w:val="2"/>
        </w:numPr>
        <w:shd w:val="solid" w:color="FFFFFF" w:fill="auto"/>
        <w:autoSpaceDN w:val="0"/>
        <w:spacing w:line="560" w:lineRule="exact"/>
        <w:ind w:firstLineChars="200" w:firstLine="640"/>
        <w:rPr>
          <w:rFonts w:ascii="FangSong_GB2312" w:eastAsia="FangSong_GB2312" w:hAnsi="FangSong_GB2312" w:cs="FangSong_GB2312"/>
          <w:color w:val="000000"/>
          <w:sz w:val="32"/>
          <w:szCs w:val="32"/>
          <w:shd w:val="clear" w:color="auto" w:fill="FFFFFF"/>
        </w:rPr>
      </w:pPr>
      <w:r>
        <w:rPr>
          <w:rFonts w:ascii="FangSong_GB2312" w:eastAsia="FangSong_GB2312" w:hAnsi="FangSong_GB2312" w:cs="FangSong_GB2312"/>
          <w:color w:val="000000"/>
          <w:sz w:val="32"/>
          <w:szCs w:val="32"/>
          <w:shd w:val="clear" w:color="auto" w:fill="FFFFFF"/>
        </w:rPr>
        <w:t>会议记录人姓名。</w:t>
      </w:r>
    </w:p>
    <w:p w:rsidR="00000000" w:rsidRDefault="00344486">
      <w:pPr>
        <w:shd w:val="solid" w:color="FFFFFF" w:fill="auto"/>
        <w:autoSpaceDN w:val="0"/>
        <w:spacing w:line="560" w:lineRule="exact"/>
        <w:ind w:firstLineChars="200" w:firstLine="640"/>
        <w:rPr>
          <w:rFonts w:ascii="FangSong_GB2312" w:eastAsia="FangSong_GB2312" w:hAnsi="FangSong_GB2312" w:cs="FangSong_GB2312"/>
          <w:color w:val="000000"/>
          <w:sz w:val="32"/>
          <w:szCs w:val="32"/>
          <w:shd w:val="clear" w:color="auto" w:fill="FFFFFF"/>
        </w:rPr>
      </w:pPr>
      <w:r>
        <w:rPr>
          <w:rFonts w:ascii="FangSong_GB2312" w:eastAsia="FangSong_GB2312" w:hAnsi="FangSong_GB2312" w:cs="FangSong_GB2312" w:hint="eastAsia"/>
          <w:b/>
          <w:bCs/>
          <w:color w:val="000000"/>
          <w:sz w:val="32"/>
          <w:szCs w:val="32"/>
          <w:shd w:val="clear" w:color="auto" w:fill="FFFFFF"/>
        </w:rPr>
        <w:t>第二十一条</w:t>
      </w:r>
      <w:r>
        <w:rPr>
          <w:rFonts w:ascii="FangSong_GB2312" w:eastAsia="FangSong_GB2312" w:hAnsi="FangSong_GB2312" w:cs="FangSong_GB2312" w:hint="eastAsia"/>
          <w:color w:val="000000"/>
          <w:sz w:val="32"/>
          <w:szCs w:val="32"/>
          <w:shd w:val="clear" w:color="auto" w:fill="FFFFFF"/>
        </w:rPr>
        <w:t xml:space="preserve"> </w:t>
      </w:r>
      <w:r>
        <w:rPr>
          <w:rFonts w:ascii="FangSong_GB2312" w:eastAsia="FangSong_GB2312" w:hAnsi="FangSong_GB2312" w:cs="FangSong_GB2312"/>
          <w:color w:val="000000"/>
          <w:sz w:val="32"/>
          <w:szCs w:val="32"/>
          <w:shd w:val="clear" w:color="auto" w:fill="FFFFFF"/>
        </w:rPr>
        <w:t>委员会会议召开后，</w:t>
      </w:r>
      <w:r>
        <w:rPr>
          <w:rFonts w:ascii="FangSong_GB2312" w:eastAsia="FangSong_GB2312" w:hAnsi="FangSong_GB2312" w:cs="FangSong_GB2312" w:hint="eastAsia"/>
          <w:color w:val="000000"/>
          <w:sz w:val="32"/>
          <w:szCs w:val="32"/>
          <w:shd w:val="clear" w:color="auto" w:fill="FFFFFF"/>
        </w:rPr>
        <w:t>委员会</w:t>
      </w:r>
      <w:r>
        <w:rPr>
          <w:rFonts w:ascii="FangSong_GB2312" w:eastAsia="FangSong_GB2312" w:hAnsi="FangSong_GB2312" w:cs="FangSong_GB2312"/>
          <w:color w:val="000000"/>
          <w:sz w:val="32"/>
          <w:szCs w:val="32"/>
          <w:shd w:val="clear" w:color="auto" w:fill="FFFFFF"/>
        </w:rPr>
        <w:t>办公室负责根据会议研究讨论情况制作委员会会议纪要</w:t>
      </w:r>
      <w:r>
        <w:rPr>
          <w:rFonts w:ascii="FangSong_GB2312" w:eastAsia="FangSong_GB2312" w:hAnsi="FangSong_GB2312" w:cs="FangSong_GB2312" w:hint="eastAsia"/>
          <w:color w:val="000000"/>
          <w:sz w:val="32"/>
          <w:szCs w:val="32"/>
          <w:shd w:val="clear" w:color="auto" w:fill="FFFFFF"/>
        </w:rPr>
        <w:t>，由主任委员签发</w:t>
      </w:r>
      <w:r>
        <w:rPr>
          <w:rFonts w:ascii="FangSong_GB2312" w:eastAsia="FangSong_GB2312" w:hAnsi="FangSong_GB2312" w:cs="FangSong_GB2312"/>
          <w:color w:val="000000"/>
          <w:sz w:val="32"/>
          <w:szCs w:val="32"/>
          <w:shd w:val="clear" w:color="auto" w:fill="FFFFFF"/>
        </w:rPr>
        <w:t>。</w:t>
      </w:r>
    </w:p>
    <w:p w:rsidR="00000000" w:rsidRDefault="00344486">
      <w:pPr>
        <w:shd w:val="solid" w:color="FFFFFF" w:fill="auto"/>
        <w:autoSpaceDN w:val="0"/>
        <w:spacing w:line="560" w:lineRule="exact"/>
        <w:ind w:firstLineChars="200" w:firstLine="640"/>
        <w:rPr>
          <w:rFonts w:ascii="FangSong_GB2312" w:eastAsia="FangSong_GB2312" w:hAnsi="FangSong_GB2312" w:cs="FangSong_GB2312"/>
          <w:color w:val="000000"/>
          <w:sz w:val="32"/>
          <w:szCs w:val="32"/>
          <w:shd w:val="clear" w:color="auto" w:fill="FFFFFF"/>
        </w:rPr>
      </w:pPr>
      <w:r>
        <w:rPr>
          <w:rFonts w:ascii="FangSong_GB2312" w:eastAsia="FangSong_GB2312" w:hAnsi="FangSong_GB2312" w:cs="FangSong_GB2312"/>
          <w:color w:val="000000"/>
          <w:sz w:val="32"/>
          <w:szCs w:val="32"/>
          <w:shd w:val="clear" w:color="auto" w:fill="FFFFFF"/>
        </w:rPr>
        <w:t>会议纪要除向</w:t>
      </w:r>
      <w:r>
        <w:rPr>
          <w:rFonts w:ascii="FangSong_GB2312" w:eastAsia="FangSong_GB2312" w:hAnsi="FangSong_GB2312" w:cs="FangSong_GB2312" w:hint="eastAsia"/>
          <w:color w:val="000000"/>
          <w:sz w:val="32"/>
          <w:szCs w:val="32"/>
          <w:shd w:val="clear" w:color="auto" w:fill="FFFFFF"/>
        </w:rPr>
        <w:t>公司</w:t>
      </w:r>
      <w:r>
        <w:rPr>
          <w:rFonts w:ascii="FangSong_GB2312" w:eastAsia="FangSong_GB2312" w:hAnsi="FangSong_GB2312" w:cs="FangSong_GB2312"/>
          <w:color w:val="000000"/>
          <w:sz w:val="32"/>
          <w:szCs w:val="32"/>
          <w:shd w:val="clear" w:color="auto" w:fill="FFFFFF"/>
        </w:rPr>
        <w:t>董事会提交外，还应发送给委员会委员、董事会秘书</w:t>
      </w:r>
      <w:r>
        <w:rPr>
          <w:rFonts w:ascii="FangSong_GB2312" w:eastAsia="FangSong_GB2312" w:hAnsi="FangSong_GB2312" w:cs="FangSong_GB2312" w:hint="eastAsia"/>
          <w:color w:val="000000"/>
          <w:sz w:val="32"/>
          <w:szCs w:val="32"/>
          <w:shd w:val="clear" w:color="auto" w:fill="FFFFFF"/>
        </w:rPr>
        <w:t>、公司经营层相关高级管理人员</w:t>
      </w:r>
      <w:r>
        <w:rPr>
          <w:rFonts w:ascii="FangSong_GB2312" w:eastAsia="FangSong_GB2312" w:hAnsi="FangSong_GB2312" w:cs="FangSong_GB2312"/>
          <w:color w:val="000000"/>
          <w:sz w:val="32"/>
          <w:szCs w:val="32"/>
          <w:shd w:val="clear" w:color="auto" w:fill="FFFFFF"/>
        </w:rPr>
        <w:t>和</w:t>
      </w:r>
      <w:r>
        <w:rPr>
          <w:rFonts w:ascii="FangSong_GB2312" w:eastAsia="FangSong_GB2312" w:hAnsi="FangSong_GB2312" w:cs="FangSong_GB2312" w:hint="eastAsia"/>
          <w:color w:val="000000"/>
          <w:sz w:val="32"/>
          <w:szCs w:val="32"/>
          <w:shd w:val="clear" w:color="auto" w:fill="FFFFFF"/>
        </w:rPr>
        <w:t>公司</w:t>
      </w:r>
      <w:r>
        <w:rPr>
          <w:rFonts w:ascii="FangSong_GB2312" w:eastAsia="FangSong_GB2312" w:hAnsi="FangSong_GB2312" w:cs="FangSong_GB2312"/>
          <w:color w:val="000000"/>
          <w:sz w:val="32"/>
          <w:szCs w:val="32"/>
          <w:shd w:val="clear" w:color="auto" w:fill="FFFFFF"/>
        </w:rPr>
        <w:t>董事会</w:t>
      </w:r>
      <w:r>
        <w:rPr>
          <w:rFonts w:ascii="FangSong_GB2312" w:eastAsia="FangSong_GB2312" w:hAnsi="FangSong_GB2312" w:cs="FangSong_GB2312" w:hint="eastAsia"/>
          <w:color w:val="000000"/>
          <w:sz w:val="32"/>
          <w:szCs w:val="32"/>
          <w:shd w:val="clear" w:color="auto" w:fill="FFFFFF"/>
        </w:rPr>
        <w:t>管理部门、委员会办公室</w:t>
      </w:r>
      <w:r>
        <w:rPr>
          <w:rFonts w:ascii="FangSong_GB2312" w:eastAsia="FangSong_GB2312" w:hAnsi="FangSong_GB2312" w:cs="FangSong_GB2312"/>
          <w:color w:val="000000"/>
          <w:sz w:val="32"/>
          <w:szCs w:val="32"/>
          <w:shd w:val="clear" w:color="auto" w:fill="FFFFFF"/>
        </w:rPr>
        <w:t>及</w:t>
      </w:r>
      <w:r>
        <w:rPr>
          <w:rFonts w:ascii="FangSong_GB2312" w:eastAsia="FangSong_GB2312" w:hAnsi="FangSong_GB2312" w:cs="FangSong_GB2312" w:hint="eastAsia"/>
          <w:color w:val="000000"/>
          <w:sz w:val="32"/>
          <w:szCs w:val="32"/>
          <w:shd w:val="clear" w:color="auto" w:fill="FFFFFF"/>
        </w:rPr>
        <w:t>所议事项涉及的</w:t>
      </w:r>
      <w:r>
        <w:rPr>
          <w:rFonts w:ascii="FangSong_GB2312" w:eastAsia="FangSong_GB2312" w:hAnsi="FangSong_GB2312" w:cs="FangSong_GB2312"/>
          <w:color w:val="000000"/>
          <w:sz w:val="32"/>
          <w:szCs w:val="32"/>
          <w:shd w:val="clear" w:color="auto" w:fill="FFFFFF"/>
        </w:rPr>
        <w:t>有关部门和人员。</w:t>
      </w:r>
    </w:p>
    <w:p w:rsidR="00000000" w:rsidRDefault="00344486">
      <w:pPr>
        <w:shd w:val="solid" w:color="FFFFFF" w:fill="auto"/>
        <w:autoSpaceDN w:val="0"/>
        <w:spacing w:line="560" w:lineRule="exact"/>
        <w:ind w:firstLineChars="200" w:firstLine="640"/>
        <w:rPr>
          <w:rFonts w:ascii="FangSong_GB2312" w:eastAsia="FangSong_GB2312" w:hAnsi="FangSong_GB2312" w:cs="FangSong_GB2312"/>
          <w:color w:val="000000"/>
          <w:sz w:val="32"/>
          <w:szCs w:val="32"/>
          <w:shd w:val="clear" w:color="auto" w:fill="FFFFFF"/>
        </w:rPr>
      </w:pPr>
      <w:r>
        <w:rPr>
          <w:rFonts w:ascii="FangSong_GB2312" w:eastAsia="FangSong_GB2312" w:hAnsi="FangSong_GB2312" w:cs="FangSong_GB2312" w:hint="eastAsia"/>
          <w:b/>
          <w:bCs/>
          <w:color w:val="000000"/>
          <w:sz w:val="32"/>
          <w:szCs w:val="32"/>
          <w:shd w:val="clear" w:color="auto" w:fill="FFFFFF"/>
        </w:rPr>
        <w:t>第二十二条</w:t>
      </w:r>
      <w:r>
        <w:rPr>
          <w:rFonts w:ascii="FangSong_GB2312" w:eastAsia="FangSong_GB2312" w:hAnsi="FangSong_GB2312" w:cs="FangSong_GB2312" w:hint="eastAsia"/>
          <w:color w:val="000000"/>
          <w:sz w:val="32"/>
          <w:szCs w:val="32"/>
          <w:shd w:val="clear" w:color="auto" w:fill="FFFFFF"/>
        </w:rPr>
        <w:t xml:space="preserve"> </w:t>
      </w:r>
      <w:r>
        <w:rPr>
          <w:rFonts w:ascii="FangSong_GB2312" w:eastAsia="FangSong_GB2312" w:hAnsi="FangSong_GB2312" w:cs="FangSong_GB2312"/>
          <w:color w:val="000000"/>
          <w:sz w:val="32"/>
          <w:szCs w:val="32"/>
          <w:shd w:val="clear" w:color="auto" w:fill="FFFFFF"/>
        </w:rPr>
        <w:t>委员会会议形成的</w:t>
      </w:r>
      <w:r>
        <w:rPr>
          <w:rFonts w:ascii="FangSong_GB2312" w:eastAsia="FangSong_GB2312" w:hAnsi="FangSong_GB2312" w:cs="FangSong_GB2312" w:hint="eastAsia"/>
          <w:color w:val="000000"/>
          <w:sz w:val="32"/>
          <w:szCs w:val="32"/>
          <w:shd w:val="clear" w:color="auto" w:fill="FFFFFF"/>
        </w:rPr>
        <w:t>会</w:t>
      </w:r>
      <w:r>
        <w:rPr>
          <w:rFonts w:ascii="FangSong_GB2312" w:eastAsia="FangSong_GB2312" w:hAnsi="FangSong_GB2312" w:cs="FangSong_GB2312" w:hint="eastAsia"/>
          <w:color w:val="000000"/>
          <w:sz w:val="32"/>
          <w:szCs w:val="32"/>
          <w:shd w:val="clear" w:color="auto" w:fill="FFFFFF"/>
        </w:rPr>
        <w:t>议通知、会议材料、</w:t>
      </w:r>
      <w:r>
        <w:rPr>
          <w:rFonts w:ascii="FangSong_GB2312" w:eastAsia="FangSong_GB2312" w:hAnsi="FangSong_GB2312" w:cs="FangSong_GB2312"/>
          <w:color w:val="000000"/>
          <w:sz w:val="32"/>
          <w:szCs w:val="32"/>
          <w:shd w:val="clear" w:color="auto" w:fill="FFFFFF"/>
        </w:rPr>
        <w:t>授权委托书、委员的书面意见</w:t>
      </w:r>
      <w:r>
        <w:rPr>
          <w:rFonts w:ascii="FangSong_GB2312" w:eastAsia="FangSong_GB2312" w:hAnsi="FangSong_GB2312" w:cs="FangSong_GB2312" w:hint="eastAsia"/>
          <w:color w:val="000000"/>
          <w:sz w:val="32"/>
          <w:szCs w:val="32"/>
          <w:shd w:val="clear" w:color="auto" w:fill="FFFFFF"/>
        </w:rPr>
        <w:t>、</w:t>
      </w:r>
      <w:r>
        <w:rPr>
          <w:rFonts w:ascii="FangSong_GB2312" w:eastAsia="FangSong_GB2312" w:hAnsi="FangSong_GB2312" w:cs="FangSong_GB2312"/>
          <w:color w:val="000000"/>
          <w:sz w:val="32"/>
          <w:szCs w:val="32"/>
          <w:shd w:val="clear" w:color="auto" w:fill="FFFFFF"/>
        </w:rPr>
        <w:t>会议记录、会议纪要以及其他会议材料由董事会办公室按照相关规定</w:t>
      </w:r>
      <w:r>
        <w:rPr>
          <w:rFonts w:ascii="FangSong_GB2312" w:eastAsia="FangSong_GB2312" w:hAnsi="FangSong_GB2312" w:cs="FangSong_GB2312" w:hint="eastAsia"/>
          <w:color w:val="000000"/>
          <w:sz w:val="32"/>
          <w:szCs w:val="32"/>
          <w:shd w:val="clear" w:color="auto" w:fill="FFFFFF"/>
        </w:rPr>
        <w:t>存档</w:t>
      </w:r>
      <w:r>
        <w:rPr>
          <w:rFonts w:ascii="FangSong_GB2312" w:eastAsia="FangSong_GB2312" w:hAnsi="FangSong_GB2312" w:cs="FangSong_GB2312"/>
          <w:color w:val="000000"/>
          <w:sz w:val="32"/>
          <w:szCs w:val="32"/>
          <w:shd w:val="clear" w:color="auto" w:fill="FFFFFF"/>
        </w:rPr>
        <w:t>管理</w:t>
      </w:r>
      <w:r>
        <w:rPr>
          <w:rFonts w:ascii="FangSong_GB2312" w:eastAsia="FangSong_GB2312" w:hAnsi="FangSong_GB2312" w:cs="FangSong_GB2312" w:hint="eastAsia"/>
          <w:color w:val="000000"/>
          <w:sz w:val="32"/>
          <w:szCs w:val="32"/>
          <w:shd w:val="clear" w:color="auto" w:fill="FFFFFF"/>
        </w:rPr>
        <w:t>，会议档案永久保存。</w:t>
      </w:r>
    </w:p>
    <w:p w:rsidR="00000000" w:rsidRDefault="00344486">
      <w:pPr>
        <w:shd w:val="solid" w:color="FFFFFF" w:fill="auto"/>
        <w:autoSpaceDN w:val="0"/>
        <w:spacing w:beforeLines="50" w:before="156" w:afterLines="50" w:after="156" w:line="560" w:lineRule="exact"/>
        <w:jc w:val="center"/>
        <w:rPr>
          <w:rFonts w:ascii="SimHei" w:eastAsia="SimHei" w:hAnsi="SimHei" w:cs="SimHei" w:hint="eastAsia"/>
          <w:bCs/>
          <w:color w:val="000000"/>
          <w:sz w:val="32"/>
          <w:szCs w:val="32"/>
          <w:shd w:val="clear" w:color="auto" w:fill="FFFFFF"/>
        </w:rPr>
      </w:pPr>
      <w:r>
        <w:rPr>
          <w:rFonts w:ascii="SimHei" w:eastAsia="SimHei" w:hAnsi="SimHei" w:cs="SimHei" w:hint="eastAsia"/>
          <w:bCs/>
          <w:color w:val="000000"/>
          <w:sz w:val="32"/>
          <w:szCs w:val="32"/>
          <w:shd w:val="clear" w:color="auto" w:fill="FFFFFF"/>
        </w:rPr>
        <w:t>第六章</w:t>
      </w:r>
      <w:r>
        <w:rPr>
          <w:rFonts w:ascii="SimHei" w:eastAsia="SimHei" w:hAnsi="SimHei" w:cs="SimHei" w:hint="eastAsia"/>
          <w:bCs/>
          <w:color w:val="000000"/>
          <w:sz w:val="32"/>
          <w:szCs w:val="32"/>
          <w:shd w:val="clear" w:color="auto" w:fill="FFFFFF"/>
        </w:rPr>
        <w:t xml:space="preserve">  </w:t>
      </w:r>
      <w:r>
        <w:rPr>
          <w:rFonts w:ascii="SimHei" w:eastAsia="SimHei" w:hAnsi="SimHei" w:cs="SimHei" w:hint="eastAsia"/>
          <w:bCs/>
          <w:color w:val="000000"/>
          <w:sz w:val="32"/>
          <w:szCs w:val="32"/>
          <w:shd w:val="clear" w:color="auto" w:fill="FFFFFF"/>
        </w:rPr>
        <w:t>附则</w:t>
      </w:r>
    </w:p>
    <w:p w:rsidR="00000000" w:rsidRDefault="00344486">
      <w:pPr>
        <w:shd w:val="solid" w:color="FFFFFF" w:fill="auto"/>
        <w:autoSpaceDN w:val="0"/>
        <w:spacing w:line="560" w:lineRule="exact"/>
        <w:ind w:firstLineChars="200" w:firstLine="640"/>
        <w:rPr>
          <w:rFonts w:ascii="FangSong_GB2312" w:eastAsia="FangSong_GB2312" w:hAnsi="FangSong_GB2312" w:cs="FangSong_GB2312" w:hint="eastAsia"/>
          <w:color w:val="000000"/>
          <w:sz w:val="32"/>
          <w:szCs w:val="32"/>
          <w:shd w:val="clear" w:color="auto" w:fill="FFFFFF"/>
        </w:rPr>
      </w:pPr>
      <w:r>
        <w:rPr>
          <w:rFonts w:ascii="FangSong_GB2312" w:eastAsia="FangSong_GB2312" w:hAnsi="FangSong_GB2312" w:cs="FangSong_GB2312" w:hint="eastAsia"/>
          <w:b/>
          <w:bCs/>
          <w:color w:val="000000"/>
          <w:sz w:val="32"/>
          <w:szCs w:val="32"/>
          <w:shd w:val="clear" w:color="auto" w:fill="FFFFFF"/>
        </w:rPr>
        <w:t>第二十三条</w:t>
      </w:r>
      <w:r>
        <w:rPr>
          <w:rFonts w:ascii="FangSong_GB2312" w:eastAsia="FangSong_GB2312" w:hAnsi="FangSong_GB2312" w:cs="FangSong_GB2312" w:hint="eastAsia"/>
          <w:color w:val="000000"/>
          <w:sz w:val="32"/>
          <w:szCs w:val="32"/>
          <w:shd w:val="clear" w:color="auto" w:fill="FFFFFF"/>
        </w:rPr>
        <w:t xml:space="preserve"> </w:t>
      </w:r>
      <w:r>
        <w:rPr>
          <w:rFonts w:ascii="FangSong_GB2312" w:eastAsia="FangSong_GB2312" w:hAnsi="FangSong_GB2312" w:cs="FangSong_GB2312" w:hint="eastAsia"/>
          <w:color w:val="000000"/>
          <w:sz w:val="32"/>
          <w:szCs w:val="32"/>
          <w:shd w:val="clear" w:color="auto" w:fill="FFFFFF"/>
        </w:rPr>
        <w:t>本规则所称以上、以内均含本数，超过、少于、低于、以下不含本数。</w:t>
      </w:r>
    </w:p>
    <w:p w:rsidR="00000000" w:rsidRDefault="00344486">
      <w:pPr>
        <w:shd w:val="solid" w:color="FFFFFF" w:fill="auto"/>
        <w:autoSpaceDN w:val="0"/>
        <w:spacing w:line="560" w:lineRule="exact"/>
        <w:ind w:firstLineChars="200" w:firstLine="640"/>
        <w:rPr>
          <w:rFonts w:ascii="SimSun" w:hAnsi="SimSun"/>
          <w:color w:val="000000"/>
          <w:sz w:val="30"/>
          <w:szCs w:val="30"/>
          <w:shd w:val="clear" w:color="auto" w:fill="FFFFFF"/>
          <w:lang w:bidi="ar"/>
        </w:rPr>
      </w:pPr>
      <w:r>
        <w:rPr>
          <w:rFonts w:ascii="FangSong_GB2312" w:eastAsia="FangSong_GB2312" w:hAnsi="FangSong_GB2312" w:cs="FangSong_GB2312" w:hint="eastAsia"/>
          <w:b/>
          <w:bCs/>
          <w:color w:val="000000"/>
          <w:sz w:val="32"/>
          <w:szCs w:val="32"/>
          <w:shd w:val="clear" w:color="auto" w:fill="FFFFFF"/>
        </w:rPr>
        <w:t>第二十四条</w:t>
      </w:r>
      <w:r>
        <w:rPr>
          <w:rFonts w:ascii="FangSong_GB2312" w:eastAsia="FangSong_GB2312" w:hAnsi="FangSong_GB2312" w:cs="FangSong_GB2312" w:hint="eastAsia"/>
          <w:color w:val="000000"/>
          <w:sz w:val="32"/>
          <w:szCs w:val="32"/>
          <w:shd w:val="clear" w:color="auto" w:fill="FFFFFF"/>
        </w:rPr>
        <w:t xml:space="preserve"> </w:t>
      </w:r>
      <w:r>
        <w:rPr>
          <w:rFonts w:ascii="FangSong_GB2312" w:eastAsia="FangSong_GB2312" w:hAnsi="FangSong_GB2312" w:cs="FangSong_GB2312" w:hint="eastAsia"/>
          <w:color w:val="000000"/>
          <w:sz w:val="32"/>
          <w:szCs w:val="32"/>
          <w:shd w:val="clear" w:color="auto" w:fill="FFFFFF"/>
        </w:rPr>
        <w:t>本规则自董事会</w:t>
      </w:r>
      <w:r>
        <w:rPr>
          <w:rFonts w:ascii="FangSong_GB2312" w:eastAsia="FangSong_GB2312" w:hAnsi="FangSong_GB2312" w:cs="FangSong_GB2312"/>
          <w:color w:val="000000"/>
          <w:sz w:val="32"/>
          <w:szCs w:val="32"/>
          <w:shd w:val="clear" w:color="auto" w:fill="FFFFFF"/>
        </w:rPr>
        <w:t>批准</w:t>
      </w:r>
      <w:r>
        <w:rPr>
          <w:rFonts w:ascii="FangSong_GB2312" w:eastAsia="FangSong_GB2312" w:hAnsi="FangSong_GB2312" w:cs="FangSong_GB2312" w:hint="eastAsia"/>
          <w:color w:val="000000"/>
          <w:sz w:val="32"/>
          <w:szCs w:val="32"/>
          <w:shd w:val="clear" w:color="auto" w:fill="FFFFFF"/>
        </w:rPr>
        <w:t>之日起</w:t>
      </w:r>
      <w:r>
        <w:rPr>
          <w:rFonts w:ascii="FangSong_GB2312" w:eastAsia="FangSong_GB2312" w:hAnsi="FangSong_GB2312" w:cs="FangSong_GB2312"/>
          <w:color w:val="000000"/>
          <w:sz w:val="32"/>
          <w:szCs w:val="32"/>
          <w:shd w:val="clear" w:color="auto" w:fill="FFFFFF"/>
        </w:rPr>
        <w:t>生效</w:t>
      </w:r>
      <w:r>
        <w:rPr>
          <w:rFonts w:ascii="FangSong_GB2312" w:eastAsia="FangSong_GB2312" w:hAnsi="FangSong_GB2312" w:cs="FangSong_GB2312" w:hint="eastAsia"/>
          <w:color w:val="000000"/>
          <w:sz w:val="32"/>
          <w:szCs w:val="32"/>
          <w:shd w:val="clear" w:color="auto" w:fill="FFFFFF"/>
        </w:rPr>
        <w:t>。本</w:t>
      </w:r>
      <w:r>
        <w:rPr>
          <w:rFonts w:ascii="FangSong_GB2312" w:eastAsia="FangSong_GB2312" w:hAnsi="FangSong_GB2312" w:cs="FangSong_GB2312"/>
          <w:color w:val="000000"/>
          <w:sz w:val="32"/>
          <w:szCs w:val="32"/>
          <w:shd w:val="clear" w:color="auto" w:fill="FFFFFF"/>
        </w:rPr>
        <w:t>规</w:t>
      </w:r>
      <w:r>
        <w:rPr>
          <w:rFonts w:ascii="FangSong_GB2312" w:eastAsia="FangSong_GB2312" w:hAnsi="FangSong_GB2312" w:cs="FangSong_GB2312" w:hint="eastAsia"/>
          <w:color w:val="000000"/>
          <w:sz w:val="32"/>
          <w:szCs w:val="32"/>
          <w:shd w:val="clear" w:color="auto" w:fill="FFFFFF"/>
        </w:rPr>
        <w:t>则</w:t>
      </w:r>
      <w:r>
        <w:rPr>
          <w:rFonts w:ascii="FangSong_GB2312" w:eastAsia="FangSong_GB2312" w:hAnsi="FangSong_GB2312" w:cs="FangSong_GB2312"/>
          <w:color w:val="000000"/>
          <w:sz w:val="32"/>
          <w:szCs w:val="32"/>
          <w:shd w:val="clear" w:color="auto" w:fill="FFFFFF"/>
        </w:rPr>
        <w:t>由</w:t>
      </w:r>
      <w:r>
        <w:rPr>
          <w:rFonts w:ascii="FangSong_GB2312" w:eastAsia="FangSong_GB2312" w:hAnsi="FangSong_GB2312" w:cs="FangSong_GB2312" w:hint="eastAsia"/>
          <w:color w:val="000000"/>
          <w:sz w:val="32"/>
          <w:szCs w:val="32"/>
          <w:shd w:val="clear" w:color="auto" w:fill="FFFFFF"/>
        </w:rPr>
        <w:t>公司董事会管理部门</w:t>
      </w:r>
      <w:r>
        <w:rPr>
          <w:rFonts w:ascii="FangSong_GB2312" w:eastAsia="FangSong_GB2312" w:hAnsi="FangSong_GB2312" w:cs="FangSong_GB2312"/>
          <w:color w:val="000000"/>
          <w:sz w:val="32"/>
          <w:szCs w:val="32"/>
          <w:shd w:val="clear" w:color="auto" w:fill="FFFFFF"/>
        </w:rPr>
        <w:t>负责</w:t>
      </w:r>
      <w:r>
        <w:rPr>
          <w:rFonts w:ascii="FangSong_GB2312" w:eastAsia="FangSong_GB2312" w:hAnsi="FangSong_GB2312" w:cs="FangSong_GB2312" w:hint="eastAsia"/>
          <w:color w:val="000000"/>
          <w:sz w:val="32"/>
          <w:szCs w:val="32"/>
          <w:shd w:val="clear" w:color="auto" w:fill="FFFFFF"/>
        </w:rPr>
        <w:t>解释。</w:t>
      </w:r>
    </w:p>
    <w:p w:rsidR="00000000" w:rsidRDefault="00344486">
      <w:pPr>
        <w:rPr>
          <w:color w:val="000000"/>
        </w:rPr>
      </w:pPr>
    </w:p>
    <w:sectPr w:rsidR="00000000">
      <w:footerReference w:type="even" r:id="rId10"/>
      <w:footerReference w:type="default" r:id="rId11"/>
      <w:pgSz w:w="11906" w:h="16838"/>
      <w:pgMar w:top="2098" w:right="1474" w:bottom="1984" w:left="1587" w:header="851" w:footer="1474"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344486">
      <w:r>
        <w:separator/>
      </w:r>
    </w:p>
  </w:endnote>
  <w:endnote w:type="continuationSeparator" w:id="0">
    <w:p w:rsidR="00000000" w:rsidRDefault="00344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方正小标宋简体">
    <w:altName w:val="Microsoft YaHei"/>
    <w:charset w:val="86"/>
    <w:family w:val="auto"/>
    <w:pitch w:val="default"/>
    <w:sig w:usb0="A00002BF" w:usb1="184F6CFA" w:usb2="00000012" w:usb3="00000000" w:csb0="00040001" w:csb1="00000000"/>
  </w:font>
  <w:font w:name="SimHei">
    <w:altName w:val="Microsoft YaHei"/>
    <w:panose1 w:val="02010600030101010101"/>
    <w:charset w:val="86"/>
    <w:family w:val="modern"/>
    <w:pitch w:val="fixed"/>
    <w:sig w:usb0="800002BF" w:usb1="38CF7CFA" w:usb2="00000016" w:usb3="00000000" w:csb0="00040001" w:csb1="00000000"/>
  </w:font>
  <w:font w:name="FangSong_GB2312">
    <w:altName w:val="Microsoft YaHei"/>
    <w:charset w:val="86"/>
    <w:family w:val="auto"/>
    <w:pitch w:val="default"/>
    <w:sig w:usb0="00000001" w:usb1="080E0000" w:usb2="00000000" w:usb3="00000000" w:csb0="0004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3444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3444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344486">
    <w:pPr>
      <w:pStyle w:val="Footer"/>
    </w:pPr>
    <w:r>
      <w:pict>
        <v:shapetype id="_x0000_t202" coordsize="21600,21600" o:spt="202" path="m,l,21600r21600,l21600,xe">
          <v:stroke joinstyle="miter"/>
          <v:path gradientshapeok="t" o:connecttype="rect"/>
        </v:shapetype>
        <v:shape id="文本框 8" o:spid="_x0000_s2056" type="#_x0000_t202" style="position:absolute;margin-left:92.8pt;margin-top:0;width:2in;height:2in;z-index:251658240;mso-wrap-style:none;mso-position-horizontal:outside;mso-position-horizontal-relative:margin" filled="f" stroked="f">
          <v:textbox style="mso-fit-shape-to-text:t" inset="0,0,0,0">
            <w:txbxContent>
              <w:p w:rsidR="00000000" w:rsidRDefault="00344486">
                <w:pPr>
                  <w:pStyle w:val="Footer"/>
                  <w:ind w:leftChars="200" w:left="420"/>
                  <w:rPr>
                    <w:rFonts w:ascii="SimSun" w:hAnsi="SimSun" w:cs="SimSun"/>
                    <w:sz w:val="28"/>
                    <w:szCs w:val="28"/>
                  </w:rPr>
                </w:pPr>
                <w:r>
                  <w:rPr>
                    <w:rFonts w:ascii="SimSun" w:hAnsi="SimSun" w:cs="SimSun" w:hint="eastAsia"/>
                    <w:sz w:val="28"/>
                    <w:szCs w:val="28"/>
                  </w:rPr>
                  <w:t>—</w:t>
                </w:r>
                <w:r>
                  <w:rPr>
                    <w:rFonts w:ascii="SimSun" w:hAnsi="SimSun" w:cs="SimSun" w:hint="eastAsia"/>
                    <w:sz w:val="28"/>
                    <w:szCs w:val="28"/>
                  </w:rPr>
                  <w:t xml:space="preserve"> </w:t>
                </w:r>
                <w:r>
                  <w:rPr>
                    <w:rFonts w:ascii="SimSun" w:hAnsi="SimSun" w:cs="SimSun" w:hint="eastAsia"/>
                    <w:sz w:val="28"/>
                    <w:szCs w:val="28"/>
                  </w:rPr>
                  <w:fldChar w:fldCharType="begin"/>
                </w:r>
                <w:r>
                  <w:rPr>
                    <w:rFonts w:ascii="SimSun" w:hAnsi="SimSun" w:cs="SimSun" w:hint="eastAsia"/>
                    <w:sz w:val="28"/>
                    <w:szCs w:val="28"/>
                  </w:rPr>
                  <w:instrText xml:space="preserve"> PAGE  \* MERGEFORMAT </w:instrText>
                </w:r>
                <w:r>
                  <w:rPr>
                    <w:rFonts w:ascii="SimSun" w:hAnsi="SimSun" w:cs="SimSun" w:hint="eastAsia"/>
                    <w:sz w:val="28"/>
                    <w:szCs w:val="28"/>
                  </w:rPr>
                  <w:fldChar w:fldCharType="separate"/>
                </w:r>
                <w:r>
                  <w:rPr>
                    <w:rFonts w:ascii="SimSun" w:hAnsi="SimSun" w:cs="SimSun" w:hint="eastAsia"/>
                    <w:sz w:val="28"/>
                    <w:szCs w:val="28"/>
                  </w:rPr>
                  <w:t>2</w:t>
                </w:r>
                <w:r>
                  <w:rPr>
                    <w:rFonts w:ascii="SimSun" w:hAnsi="SimSun" w:cs="SimSun" w:hint="eastAsia"/>
                    <w:sz w:val="28"/>
                    <w:szCs w:val="28"/>
                  </w:rPr>
                  <w:fldChar w:fldCharType="end"/>
                </w:r>
                <w:r>
                  <w:rPr>
                    <w:rFonts w:ascii="SimSun" w:hAnsi="SimSun" w:cs="SimSun" w:hint="eastAsia"/>
                    <w:sz w:val="28"/>
                    <w:szCs w:val="28"/>
                  </w:rPr>
                  <w:t xml:space="preserve"> </w:t>
                </w:r>
                <w:r>
                  <w:rPr>
                    <w:rFonts w:ascii="SimSun" w:hAnsi="SimSun" w:cs="SimSun" w:hint="eastAsia"/>
                    <w:sz w:val="28"/>
                    <w:szCs w:val="28"/>
                  </w:rPr>
                  <w:t>—</w:t>
                </w:r>
              </w:p>
            </w:txbxContent>
          </v:textbox>
          <w10:wrap anchorx="margin"/>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344486">
    <w:pPr>
      <w:pStyle w:val="Footer"/>
    </w:pPr>
    <w:r>
      <w:pict>
        <v:shapetype id="_x0000_t202" coordsize="21600,21600" o:spt="202" path="m,l,21600r21600,l21600,xe">
          <v:stroke joinstyle="miter"/>
          <v:path gradientshapeok="t" o:connecttype="rect"/>
        </v:shapetype>
        <v:shape id="文本框 7" o:spid="_x0000_s2055" type="#_x0000_t202" style="position:absolute;margin-left:92.8pt;margin-top:0;width:2in;height:2in;z-index:251657216;mso-wrap-style:none;mso-position-horizontal:outside;mso-position-horizontal-relative:margin" filled="f" stroked="f">
          <v:textbox style="mso-fit-shape-to-text:t" inset="0,0,0,0">
            <w:txbxContent>
              <w:p w:rsidR="00000000" w:rsidRDefault="00344486">
                <w:pPr>
                  <w:pStyle w:val="Footer"/>
                  <w:ind w:rightChars="200" w:right="420"/>
                  <w:rPr>
                    <w:rFonts w:ascii="SimSun" w:hAnsi="SimSun" w:cs="SimSun"/>
                    <w:sz w:val="28"/>
                    <w:szCs w:val="28"/>
                  </w:rPr>
                </w:pPr>
                <w:r>
                  <w:rPr>
                    <w:rFonts w:ascii="SimSun" w:hAnsi="SimSun" w:cs="SimSun" w:hint="eastAsia"/>
                    <w:sz w:val="28"/>
                    <w:szCs w:val="28"/>
                  </w:rPr>
                  <w:t>—</w:t>
                </w:r>
                <w:r>
                  <w:rPr>
                    <w:rFonts w:ascii="SimSun" w:hAnsi="SimSun" w:cs="SimSun" w:hint="eastAsia"/>
                    <w:sz w:val="28"/>
                    <w:szCs w:val="28"/>
                  </w:rPr>
                  <w:t xml:space="preserve"> </w:t>
                </w:r>
                <w:r>
                  <w:rPr>
                    <w:rFonts w:ascii="SimSun" w:hAnsi="SimSun" w:cs="SimSun" w:hint="eastAsia"/>
                    <w:sz w:val="28"/>
                    <w:szCs w:val="28"/>
                  </w:rPr>
                  <w:fldChar w:fldCharType="begin"/>
                </w:r>
                <w:r>
                  <w:rPr>
                    <w:rFonts w:ascii="SimSun" w:hAnsi="SimSun" w:cs="SimSun" w:hint="eastAsia"/>
                    <w:sz w:val="28"/>
                    <w:szCs w:val="28"/>
                  </w:rPr>
                  <w:instrText xml:space="preserve"> PAGE  \* MERGEFORMAT </w:instrText>
                </w:r>
                <w:r>
                  <w:rPr>
                    <w:rFonts w:ascii="SimSun" w:hAnsi="SimSun" w:cs="SimSun" w:hint="eastAsia"/>
                    <w:sz w:val="28"/>
                    <w:szCs w:val="28"/>
                  </w:rPr>
                  <w:fldChar w:fldCharType="separate"/>
                </w:r>
                <w:r>
                  <w:rPr>
                    <w:rFonts w:ascii="SimSun" w:hAnsi="SimSun" w:cs="SimSun" w:hint="eastAsia"/>
                    <w:sz w:val="28"/>
                    <w:szCs w:val="28"/>
                  </w:rPr>
                  <w:t>1</w:t>
                </w:r>
                <w:r>
                  <w:rPr>
                    <w:rFonts w:ascii="SimSun" w:hAnsi="SimSun" w:cs="SimSun" w:hint="eastAsia"/>
                    <w:sz w:val="28"/>
                    <w:szCs w:val="28"/>
                  </w:rPr>
                  <w:fldChar w:fldCharType="end"/>
                </w:r>
                <w:r>
                  <w:rPr>
                    <w:rFonts w:ascii="SimSun" w:hAnsi="SimSun" w:cs="SimSun" w:hint="eastAsia"/>
                    <w:sz w:val="28"/>
                    <w:szCs w:val="28"/>
                  </w:rPr>
                  <w:t xml:space="preserve"> </w:t>
                </w:r>
                <w:r>
                  <w:rPr>
                    <w:rFonts w:ascii="SimSun" w:hAnsi="SimSun" w:cs="SimSun" w:hint="eastAsia"/>
                    <w:sz w:val="28"/>
                    <w:szCs w:val="28"/>
                  </w:rPr>
                  <w:t>—</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344486">
      <w:r>
        <w:separator/>
      </w:r>
    </w:p>
  </w:footnote>
  <w:footnote w:type="continuationSeparator" w:id="0">
    <w:p w:rsidR="00000000" w:rsidRDefault="003444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5614AB2"/>
    <w:multiLevelType w:val="singleLevel"/>
    <w:tmpl w:val="D5614AB2"/>
    <w:lvl w:ilvl="0">
      <w:start w:val="1"/>
      <w:numFmt w:val="decimal"/>
      <w:lvlText w:val="%1."/>
      <w:lvlJc w:val="left"/>
      <w:pPr>
        <w:tabs>
          <w:tab w:val="num" w:pos="312"/>
        </w:tabs>
      </w:pPr>
    </w:lvl>
  </w:abstractNum>
  <w:abstractNum w:abstractNumId="1" w15:restartNumberingAfterBreak="0">
    <w:nsid w:val="E1466DCF"/>
    <w:multiLevelType w:val="singleLevel"/>
    <w:tmpl w:val="E1466DCF"/>
    <w:lvl w:ilvl="0">
      <w:start w:val="2"/>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evenAndOddHeaders/>
  <w:drawingGridVerticalSpacing w:val="156"/>
  <w:noPunctuationKerning/>
  <w:characterSpacingControl w:val="compressPunctuation"/>
  <w:hdrShapeDefaults>
    <o:shapedefaults v:ext="edit" spidmax="308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ODkxNWI2ZWEwNmVmZTI5ODFkMWRkZDY1ZTZiNTkyYzAifQ=="/>
  </w:docVars>
  <w:rsids>
    <w:rsidRoot w:val="079D79DA"/>
    <w:rsid w:val="00030827"/>
    <w:rsid w:val="00344486"/>
    <w:rsid w:val="00C84F4B"/>
    <w:rsid w:val="024B344F"/>
    <w:rsid w:val="039D59B9"/>
    <w:rsid w:val="04386A12"/>
    <w:rsid w:val="06932E1C"/>
    <w:rsid w:val="079D79DA"/>
    <w:rsid w:val="09526CCE"/>
    <w:rsid w:val="0AAF1D2A"/>
    <w:rsid w:val="0B772AE1"/>
    <w:rsid w:val="0D9854C7"/>
    <w:rsid w:val="0E5D09B2"/>
    <w:rsid w:val="0E5E706B"/>
    <w:rsid w:val="139B5D3A"/>
    <w:rsid w:val="145D713A"/>
    <w:rsid w:val="14EF7AC7"/>
    <w:rsid w:val="1A921348"/>
    <w:rsid w:val="1EF973DE"/>
    <w:rsid w:val="1F0B7FEC"/>
    <w:rsid w:val="21B97D34"/>
    <w:rsid w:val="26296BB1"/>
    <w:rsid w:val="279061E4"/>
    <w:rsid w:val="28A324AC"/>
    <w:rsid w:val="28BF141C"/>
    <w:rsid w:val="28EB75F1"/>
    <w:rsid w:val="29D84D85"/>
    <w:rsid w:val="2ABB092A"/>
    <w:rsid w:val="2B082F85"/>
    <w:rsid w:val="2BC517DF"/>
    <w:rsid w:val="2F773413"/>
    <w:rsid w:val="30CE7AE3"/>
    <w:rsid w:val="30F74EB8"/>
    <w:rsid w:val="31000A36"/>
    <w:rsid w:val="315F3314"/>
    <w:rsid w:val="34302B58"/>
    <w:rsid w:val="39477CF1"/>
    <w:rsid w:val="3E82020A"/>
    <w:rsid w:val="3F066C9F"/>
    <w:rsid w:val="40D35A06"/>
    <w:rsid w:val="41AB0D28"/>
    <w:rsid w:val="45156877"/>
    <w:rsid w:val="45500A0E"/>
    <w:rsid w:val="473A5F83"/>
    <w:rsid w:val="47B9391E"/>
    <w:rsid w:val="485F6966"/>
    <w:rsid w:val="48836008"/>
    <w:rsid w:val="48A463D6"/>
    <w:rsid w:val="4F5245AE"/>
    <w:rsid w:val="4FF123DF"/>
    <w:rsid w:val="51585D8C"/>
    <w:rsid w:val="53742900"/>
    <w:rsid w:val="53F74B42"/>
    <w:rsid w:val="556A7512"/>
    <w:rsid w:val="55753F54"/>
    <w:rsid w:val="589123BA"/>
    <w:rsid w:val="5DF6626B"/>
    <w:rsid w:val="5E3F5BC9"/>
    <w:rsid w:val="605F580E"/>
    <w:rsid w:val="60E43B97"/>
    <w:rsid w:val="621E3EB9"/>
    <w:rsid w:val="63A5003A"/>
    <w:rsid w:val="67F222F5"/>
    <w:rsid w:val="6BA467AD"/>
    <w:rsid w:val="6CDC200E"/>
    <w:rsid w:val="6D042693"/>
    <w:rsid w:val="6D490C2E"/>
    <w:rsid w:val="70485954"/>
    <w:rsid w:val="719A0EC0"/>
    <w:rsid w:val="750E0A98"/>
    <w:rsid w:val="754E7E5D"/>
    <w:rsid w:val="76FD08C7"/>
    <w:rsid w:val="7760037C"/>
    <w:rsid w:val="795A707F"/>
    <w:rsid w:val="799B3C30"/>
    <w:rsid w:val="7BAD7620"/>
    <w:rsid w:val="7FA16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81"/>
    <o:shapelayout v:ext="edit">
      <o:idmap v:ext="edit" data="1"/>
    </o:shapelayout>
  </w:shapeDefaults>
  <w:decimalSymbol w:val="."/>
  <w:listSeparator w:val=","/>
  <w15:chartTrackingRefBased/>
  <w15:docId w15:val="{DC2B2BF4-CE20-4170-B857-3A837874B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pPr>
      <w:jc w:val="left"/>
    </w:pPr>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443</Words>
  <Characters>2528</Characters>
  <Application>Microsoft Office Word</Application>
  <DocSecurity>4</DocSecurity>
  <PresentationFormat/>
  <Lines>21</Lines>
  <Paragraphs>5</Paragraphs>
  <Slides>0</Slides>
  <Notes>0</Notes>
  <HiddenSlides>0</HiddenSlides>
  <MMClips>0</MMClips>
  <ScaleCrop>false</ScaleCrop>
  <Manager/>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cloudconvert_7</cp:lastModifiedBy>
  <cp:revision>2</cp:revision>
  <cp:lastPrinted>2019-08-23T13:47:00Z</cp:lastPrinted>
  <dcterms:created xsi:type="dcterms:W3CDTF">2024-04-17T03:16:00Z</dcterms:created>
  <dcterms:modified xsi:type="dcterms:W3CDTF">2024-04-17T03:16:00Z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CC51469841C34B8AA165286DC458B8F5</vt:lpwstr>
  </property>
</Properties>
</file>