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83" w:rsidRDefault="00644768" w:rsidP="00632E95">
      <w:pPr>
        <w:pStyle w:val="Cm"/>
        <w:spacing w:before="840" w:after="200"/>
        <w:rPr>
          <w:rFonts w:ascii="Times" w:hAnsi="Times"/>
          <w:b w:val="0"/>
          <w:bCs w:val="0"/>
          <w:smallCaps/>
          <w:sz w:val="44"/>
          <w:szCs w:val="44"/>
        </w:rPr>
      </w:pPr>
      <w:r>
        <w:rPr>
          <w:rFonts w:ascii="Times" w:hAnsi="Times"/>
          <w:b w:val="0"/>
          <w:bCs w:val="0"/>
          <w:smallCaps/>
          <w:sz w:val="44"/>
          <w:szCs w:val="44"/>
        </w:rPr>
        <w:t>Paper title</w:t>
      </w:r>
      <w:r w:rsidR="00880F87">
        <w:rPr>
          <w:rStyle w:val="Lbjegyzet-hivatkozs"/>
          <w:rFonts w:ascii="Times" w:hAnsi="Times"/>
          <w:b w:val="0"/>
          <w:bCs w:val="0"/>
          <w:smallCaps/>
          <w:sz w:val="44"/>
          <w:szCs w:val="44"/>
        </w:rPr>
        <w:footnoteReference w:id="1"/>
      </w:r>
    </w:p>
    <w:p w:rsidR="00267D83" w:rsidRPr="00644768" w:rsidRDefault="00FC74F2" w:rsidP="005A7393">
      <w:pPr>
        <w:tabs>
          <w:tab w:val="center" w:pos="2875"/>
          <w:tab w:val="center" w:pos="7200"/>
        </w:tabs>
        <w:spacing w:before="144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</w:rPr>
        <w:tab/>
      </w:r>
      <w:r w:rsidRPr="00644768">
        <w:rPr>
          <w:rFonts w:ascii="Times" w:hAnsi="Times"/>
          <w:b/>
          <w:bCs/>
          <w:sz w:val="28"/>
          <w:szCs w:val="28"/>
        </w:rPr>
        <w:t>First Author</w:t>
      </w:r>
      <w:r w:rsidRPr="00644768">
        <w:rPr>
          <w:rFonts w:ascii="Times" w:hAnsi="Times"/>
          <w:sz w:val="28"/>
          <w:szCs w:val="28"/>
        </w:rPr>
        <w:tab/>
      </w:r>
      <w:r w:rsidR="00644768" w:rsidRPr="00644768">
        <w:rPr>
          <w:rFonts w:ascii="Times" w:hAnsi="Times"/>
          <w:b/>
          <w:bCs/>
          <w:sz w:val="28"/>
          <w:szCs w:val="28"/>
        </w:rPr>
        <w:t>Second Author</w:t>
      </w:r>
    </w:p>
    <w:p w:rsidR="00267D83" w:rsidRPr="00644768" w:rsidRDefault="00FC74F2" w:rsidP="005A7393">
      <w:pPr>
        <w:tabs>
          <w:tab w:val="center" w:pos="2875"/>
          <w:tab w:val="center" w:pos="7200"/>
        </w:tabs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  <w:t>Affiliation 1</w:t>
      </w:r>
      <w:r w:rsidRPr="00644768">
        <w:rPr>
          <w:rFonts w:ascii="Times" w:hAnsi="Times"/>
          <w:sz w:val="28"/>
          <w:szCs w:val="28"/>
        </w:rPr>
        <w:tab/>
        <w:t>Affiliation 2</w:t>
      </w:r>
    </w:p>
    <w:p w:rsidR="00267D83" w:rsidRPr="0018656C" w:rsidRDefault="00FC74F2" w:rsidP="005A7393">
      <w:pPr>
        <w:tabs>
          <w:tab w:val="center" w:pos="2875"/>
          <w:tab w:val="center" w:pos="7200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9">
        <w:r w:rsidRPr="0018656C">
          <w:rPr>
            <w:rStyle w:val="Hiperhivatkozs"/>
            <w:rFonts w:ascii="Times" w:hAnsi="Times"/>
            <w:sz w:val="28"/>
            <w:szCs w:val="28"/>
            <w:u w:val="none"/>
          </w:rPr>
          <w:t>first.author@email.com</w:t>
        </w:r>
      </w:hyperlink>
      <w:r w:rsidRPr="0018656C">
        <w:rPr>
          <w:rFonts w:ascii="Times" w:hAnsi="Times"/>
          <w:sz w:val="28"/>
          <w:szCs w:val="28"/>
        </w:rPr>
        <w:tab/>
      </w:r>
      <w:hyperlink r:id="rId10" w:history="1">
        <w:r w:rsidR="00644768" w:rsidRPr="0018656C">
          <w:rPr>
            <w:rStyle w:val="Hiperhivatkozs"/>
            <w:rFonts w:ascii="Times" w:hAnsi="Times"/>
            <w:sz w:val="28"/>
            <w:szCs w:val="28"/>
            <w:u w:val="none"/>
          </w:rPr>
          <w:t>second.author@email.com</w:t>
        </w:r>
      </w:hyperlink>
    </w:p>
    <w:p w:rsidR="00267D83" w:rsidRPr="00644768" w:rsidRDefault="00FC74F2" w:rsidP="00632E95">
      <w:pPr>
        <w:tabs>
          <w:tab w:val="center" w:pos="5038"/>
        </w:tabs>
        <w:spacing w:before="240"/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r w:rsidR="00644768" w:rsidRPr="00644768">
        <w:rPr>
          <w:rFonts w:ascii="Times" w:hAnsi="Times"/>
          <w:b/>
          <w:bCs/>
          <w:sz w:val="28"/>
          <w:szCs w:val="28"/>
        </w:rPr>
        <w:t>Third Author</w:t>
      </w:r>
    </w:p>
    <w:p w:rsidR="00267D83" w:rsidRPr="00644768" w:rsidRDefault="00FC74F2" w:rsidP="005A7393">
      <w:pPr>
        <w:tabs>
          <w:tab w:val="center" w:pos="5038"/>
        </w:tabs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  <w:t>Affiliation 3</w:t>
      </w:r>
    </w:p>
    <w:p w:rsidR="00267D83" w:rsidRPr="0018656C" w:rsidRDefault="00FC74F2" w:rsidP="005A7393">
      <w:pPr>
        <w:tabs>
          <w:tab w:val="center" w:pos="5038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11" w:history="1">
        <w:r w:rsidR="00644768" w:rsidRPr="0018656C">
          <w:rPr>
            <w:rStyle w:val="Hiperhivatkozs"/>
            <w:rFonts w:ascii="Times" w:hAnsi="Times"/>
            <w:sz w:val="28"/>
            <w:szCs w:val="28"/>
            <w:u w:val="none"/>
          </w:rPr>
          <w:t>third.author@email.com</w:t>
        </w:r>
      </w:hyperlink>
    </w:p>
    <w:p w:rsidR="00267D83" w:rsidRPr="00644768" w:rsidRDefault="00FC74F2" w:rsidP="00B427F9">
      <w:pPr>
        <w:spacing w:before="360" w:after="720"/>
        <w:jc w:val="center"/>
        <w:rPr>
          <w:rFonts w:ascii="Times" w:hAnsi="Times"/>
          <w:i/>
          <w:iCs/>
          <w:sz w:val="28"/>
          <w:szCs w:val="28"/>
        </w:rPr>
      </w:pPr>
      <w:r w:rsidRPr="00644768">
        <w:rPr>
          <w:rFonts w:ascii="Times" w:hAnsi="Times"/>
          <w:i/>
          <w:iCs/>
          <w:sz w:val="28"/>
          <w:szCs w:val="28"/>
        </w:rPr>
        <w:t>24 September, 2024</w:t>
      </w:r>
    </w:p>
    <w:p w:rsidR="00267D83" w:rsidRPr="006F0870" w:rsidRDefault="00FC74F2" w:rsidP="00632E95">
      <w:pPr>
        <w:spacing w:after="120"/>
        <w:jc w:val="center"/>
        <w:rPr>
          <w:rFonts w:ascii="Times" w:hAnsi="Times"/>
          <w:b/>
          <w:bCs/>
        </w:rPr>
      </w:pPr>
      <w:r w:rsidRPr="006F0870">
        <w:rPr>
          <w:rFonts w:ascii="Times" w:hAnsi="Times"/>
          <w:b/>
          <w:bCs/>
        </w:rPr>
        <w:t>Abstract</w:t>
      </w:r>
    </w:p>
    <w:p w:rsidR="00267D83" w:rsidRPr="009D47B4" w:rsidRDefault="00644768" w:rsidP="00B427F9">
      <w:pPr>
        <w:spacing w:after="600"/>
        <w:ind w:left="397" w:right="39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47B4">
        <w:rPr>
          <w:rFonts w:ascii="Times New Roman" w:hAnsi="Times New Roman" w:cs="Times New Roman"/>
          <w:sz w:val="20"/>
          <w:szCs w:val="20"/>
        </w:rPr>
        <w:t>Text of</w:t>
      </w:r>
      <w:r w:rsidR="00FC74F2" w:rsidRPr="009D47B4">
        <w:rPr>
          <w:rFonts w:ascii="Times New Roman" w:hAnsi="Times New Roman" w:cs="Times New Roman"/>
          <w:sz w:val="20"/>
          <w:szCs w:val="20"/>
        </w:rPr>
        <w:t xml:space="preserve"> the </w:t>
      </w:r>
      <w:r w:rsidR="00FC74F2" w:rsidRPr="009D47B4">
        <w:rPr>
          <w:rFonts w:ascii="Times New Roman" w:hAnsi="Times New Roman" w:cs="Times New Roman"/>
          <w:sz w:val="20"/>
          <w:szCs w:val="20"/>
        </w:rPr>
        <w:t>Abstract</w:t>
      </w:r>
      <w:r w:rsidRPr="009D47B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80F87">
        <w:rPr>
          <w:rStyle w:val="Lbjegyzet-hivatkozs"/>
          <w:rFonts w:ascii="Times New Roman" w:hAnsi="Times New Roman" w:cs="Times New Roman"/>
          <w:sz w:val="20"/>
          <w:szCs w:val="20"/>
        </w:rPr>
        <w:footnoteReference w:id="2"/>
      </w:r>
    </w:p>
    <w:p w:rsidR="00267D83" w:rsidRPr="0018656C" w:rsidRDefault="00FC74F2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 w:rsidRPr="0018656C">
        <w:rPr>
          <w:rFonts w:ascii="Times" w:hAnsi="Times" w:cs="Times New Roman"/>
        </w:rPr>
        <w:t>1 Introduction</w:t>
      </w:r>
    </w:p>
    <w:p w:rsidR="00267D83" w:rsidRDefault="0018656C" w:rsidP="00632E95">
      <w:pPr>
        <w:spacing w:after="12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 of the Introduction.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8656C" w:rsidRPr="0018656C" w:rsidRDefault="0018656C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 w:rsidRPr="0018656C">
        <w:rPr>
          <w:rFonts w:ascii="Times" w:hAnsi="Times" w:cs="Times New Roman"/>
        </w:rPr>
        <w:t xml:space="preserve">2 </w:t>
      </w:r>
      <w:r w:rsidR="006F0870">
        <w:rPr>
          <w:rFonts w:ascii="Times" w:hAnsi="Times" w:cs="Times New Roman"/>
        </w:rPr>
        <w:t>Title of the second section</w:t>
      </w:r>
    </w:p>
    <w:p w:rsidR="00267D83" w:rsidRDefault="006F0870" w:rsidP="00632E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use the environments below:</w:t>
      </w:r>
    </w:p>
    <w:p w:rsidR="006F0870" w:rsidRP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Definition 2.1.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 w:rsidRPr="006F0870">
        <w:rPr>
          <w:rFonts w:ascii="Times New Roman" w:hAnsi="Times New Roman" w:cs="Times New Roman"/>
          <w:i/>
        </w:rPr>
        <w:t>Text of this definition.</w:t>
      </w:r>
      <w:proofErr w:type="gramEnd"/>
    </w:p>
    <w:p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Notation 2.2.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 w:rsidRPr="006F0870">
        <w:rPr>
          <w:rFonts w:ascii="Times New Roman" w:hAnsi="Times New Roman" w:cs="Times New Roman"/>
          <w:i/>
        </w:rPr>
        <w:t>Text of this notation.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Theorem 2.3.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theorem.</w:t>
      </w:r>
      <w:proofErr w:type="gramEnd"/>
      <w:r>
        <w:rPr>
          <w:rFonts w:ascii="Times New Roman" w:hAnsi="Times New Roman" w:cs="Times New Roman"/>
          <w:i/>
        </w:rPr>
        <w:t xml:space="preserve"> Use the mathematical formulas in the text </w:t>
      </w:r>
      <w:proofErr w:type="gramStart"/>
      <w:r>
        <w:rPr>
          <w:rFonts w:ascii="Times New Roman" w:hAnsi="Times New Roman" w:cs="Times New Roman"/>
          <w:i/>
        </w:rPr>
        <w:t xml:space="preserve">as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  <w:i/>
        </w:rPr>
        <w:t xml:space="preserve">. </w:t>
      </w:r>
    </w:p>
    <w:p w:rsidR="006F0870" w:rsidRDefault="006F0870" w:rsidP="00632E9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Text of this math equation without counting</w:t>
      </w:r>
    </w:p>
    <w:p w:rsidR="006F0870" w:rsidRDefault="00B34225" w:rsidP="00632E95">
      <w:pPr>
        <w:tabs>
          <w:tab w:val="center" w:pos="4820"/>
          <w:tab w:val="left" w:pos="907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6F0870">
        <w:rPr>
          <w:rFonts w:ascii="Times New Roman" w:hAnsi="Times New Roman" w:cs="Times New Roman"/>
          <w:i/>
        </w:rPr>
        <w:t xml:space="preserve">Text of this math equation with counting, </w:t>
      </w:r>
      <w:proofErr w:type="gramStart"/>
      <w:r w:rsidR="006F0870">
        <w:rPr>
          <w:rFonts w:ascii="Times New Roman" w:hAnsi="Times New Roman" w:cs="Times New Roman"/>
          <w:i/>
        </w:rPr>
        <w:t>like</w:t>
      </w:r>
      <w:r>
        <w:rPr>
          <w:rFonts w:ascii="Times New Roman" w:hAnsi="Times New Roman" w:cs="Times New Roman"/>
          <w:i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 w:rsidR="00A61842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ab/>
      </w:r>
      <w:r w:rsidR="00A61842">
        <w:rPr>
          <w:rFonts w:ascii="Times New Roman" w:hAnsi="Times New Roman" w:cs="Times New Roman"/>
          <w:i/>
        </w:rPr>
        <w:t xml:space="preserve"> </w:t>
      </w:r>
      <w:r w:rsidRPr="00B34225">
        <w:rPr>
          <w:rFonts w:ascii="Times New Roman" w:hAnsi="Times New Roman" w:cs="Times New Roman"/>
        </w:rPr>
        <w:t>(1)</w:t>
      </w:r>
    </w:p>
    <w:p w:rsidR="00B34225" w:rsidRDefault="00B34225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  <w:i/>
        </w:rPr>
      </w:pPr>
      <w:r w:rsidRPr="00B34225">
        <w:rPr>
          <w:rFonts w:ascii="Times New Roman" w:hAnsi="Times New Roman" w:cs="Times New Roman"/>
          <w:i/>
        </w:rPr>
        <w:t xml:space="preserve">Use the math formulas in the math environment as in equation 1. </w:t>
      </w:r>
    </w:p>
    <w:p w:rsidR="00B34225" w:rsidRDefault="00B34225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By Theorem 2.3…</w:t>
      </w:r>
      <w:proofErr w:type="gramEnd"/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Lemma 2.4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lemma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Proposition 2.5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proposition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Problem 2.6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problem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Corollary 2.7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corollary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Remark 2.8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remark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Example 2.9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example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Exercise 2.10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exercise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Pr="00B40E86" w:rsidRDefault="00B40E86" w:rsidP="00B40E86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40E86">
        <w:rPr>
          <w:rFonts w:ascii="Times New Roman" w:hAnsi="Times New Roman" w:cs="Times New Roman"/>
          <w:i/>
        </w:rPr>
        <w:t>Solution.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 w:rsidRPr="00B40E86">
        <w:rPr>
          <w:rFonts w:ascii="Times New Roman" w:hAnsi="Times New Roman" w:cs="Times New Roman"/>
        </w:rPr>
        <w:t>Text of this solution</w:t>
      </w:r>
      <w:r w:rsidRPr="00B40E86">
        <w:rPr>
          <w:rFonts w:ascii="Times New Roman" w:hAnsi="Times New Roman" w:cs="Times New Roman"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□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</w:rPr>
        <w:t>Conjecture 2.11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Text of this conjecture</w:t>
      </w:r>
      <w:r w:rsidRPr="006F0870">
        <w:rPr>
          <w:rFonts w:ascii="Times New Roman" w:hAnsi="Times New Roman" w:cs="Times New Roman"/>
          <w:i/>
        </w:rPr>
        <w:t>.</w:t>
      </w:r>
      <w:proofErr w:type="gramEnd"/>
      <w:r w:rsidRPr="006F0870">
        <w:rPr>
          <w:rFonts w:ascii="Times New Roman" w:hAnsi="Times New Roman" w:cs="Times New Roman"/>
          <w:i/>
        </w:rPr>
        <w:t xml:space="preserve"> </w:t>
      </w:r>
    </w:p>
    <w:p w:rsidR="00B40E86" w:rsidRPr="00B34225" w:rsidRDefault="00B40E86" w:rsidP="00B40E86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Proof.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 w:rsidRPr="00B40E86">
        <w:rPr>
          <w:rFonts w:ascii="Times New Roman" w:hAnsi="Times New Roman" w:cs="Times New Roman"/>
        </w:rPr>
        <w:t>Text of this proof</w:t>
      </w:r>
      <w:r w:rsidRPr="00B40E86">
        <w:rPr>
          <w:rFonts w:ascii="Times New Roman" w:hAnsi="Times New Roman" w:cs="Times New Roman"/>
        </w:rPr>
        <w:t>.</w:t>
      </w:r>
      <w:proofErr w:type="gramEnd"/>
      <w:r w:rsidRPr="00B40E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□</w:t>
      </w:r>
    </w:p>
    <w:p w:rsidR="00B40E86" w:rsidRDefault="00B40E86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3</w:t>
      </w:r>
      <w:r w:rsidRPr="0018656C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Title of the third</w:t>
      </w:r>
      <w:r>
        <w:rPr>
          <w:rFonts w:ascii="Times" w:hAnsi="Times" w:cs="Times New Roman"/>
        </w:rPr>
        <w:t xml:space="preserve"> section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</w:tblGrid>
      <w:tr w:rsidR="00E75261" w:rsidTr="00E75261">
        <w:trPr>
          <w:trHeight w:val="20"/>
          <w:jc w:val="center"/>
        </w:trPr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2</w:t>
            </w:r>
          </w:p>
        </w:tc>
      </w:tr>
      <w:tr w:rsidR="00E75261" w:rsidTr="00E75261">
        <w:trPr>
          <w:trHeight w:val="20"/>
          <w:jc w:val="center"/>
        </w:trPr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4</w:t>
            </w:r>
          </w:p>
        </w:tc>
      </w:tr>
    </w:tbl>
    <w:p w:rsidR="00B40E86" w:rsidRPr="00B40E86" w:rsidRDefault="00E75261" w:rsidP="00B40E86">
      <w:pPr>
        <w:pStyle w:val="Szvegtrzs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647646" cy="1403985"/>
                <wp:effectExtent l="0" t="0" r="0" b="4445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64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61" w:rsidRPr="00E75261" w:rsidRDefault="00E75261">
                            <w:proofErr w:type="gramStart"/>
                            <w:r w:rsidRPr="00E75261">
                              <w:t>Table 1.</w:t>
                            </w:r>
                            <w:proofErr w:type="gramEnd"/>
                            <w:r w:rsidRPr="00E75261">
                              <w:t xml:space="preserve"> Table 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0;width:129.7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" filled="f" stroked="f">
                <v:textbox style="mso-fit-shape-to-text:t">
                  <w:txbxContent>
                    <w:p w:rsidR="00E75261" w:rsidRPr="00E75261" w:rsidRDefault="00E75261">
                      <w:proofErr w:type="gramStart"/>
                      <w:r w:rsidRPr="00E75261">
                        <w:t>Table 1.</w:t>
                      </w:r>
                      <w:proofErr w:type="gramEnd"/>
                      <w:r w:rsidRPr="00E75261">
                        <w:t xml:space="preserve"> Table 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By the Table 1</w:t>
      </w:r>
      <w:r>
        <w:rPr>
          <w:rFonts w:ascii="Times New Roman" w:hAnsi="Times New Roman" w:cs="Times New Roman"/>
        </w:rPr>
        <w:t>…</w:t>
      </w:r>
      <w:proofErr w:type="gramEnd"/>
    </w:p>
    <w:p w:rsidR="00C7371F" w:rsidRDefault="00E75261" w:rsidP="00C7371F">
      <w:pPr>
        <w:keepNext/>
        <w:tabs>
          <w:tab w:val="center" w:pos="4820"/>
          <w:tab w:val="left" w:pos="9072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3D43C7E5" wp14:editId="6C587042">
            <wp:extent cx="1095555" cy="2859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02" cy="2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61" w:rsidRPr="00C7371F" w:rsidRDefault="00C7371F" w:rsidP="00C7371F">
      <w:pPr>
        <w:pStyle w:val="Kpalrs"/>
        <w:jc w:val="center"/>
        <w:rPr>
          <w:rFonts w:ascii="Times New Roman" w:hAnsi="Times New Roman" w:cs="Times New Roman"/>
          <w:i w:val="0"/>
        </w:rPr>
      </w:pPr>
      <w:r>
        <w:rPr>
          <w:i w:val="0"/>
        </w:rPr>
        <w:t>Figure 1: Figure caption.</w:t>
      </w:r>
    </w:p>
    <w:p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By the Figure 1</w:t>
      </w:r>
      <w:r>
        <w:rPr>
          <w:rFonts w:ascii="Times New Roman" w:hAnsi="Times New Roman" w:cs="Times New Roman"/>
        </w:rPr>
        <w:t>…</w:t>
      </w:r>
      <w:proofErr w:type="gramEnd"/>
    </w:p>
    <w:p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different kind of lists, for example</w:t>
      </w:r>
    </w:p>
    <w:p w:rsidR="00E75261" w:rsidRDefault="00E75261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Unordered list,</w:t>
      </w:r>
    </w:p>
    <w:p w:rsidR="00E75261" w:rsidRDefault="00E75261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Ordered list,</w:t>
      </w:r>
    </w:p>
    <w:p w:rsidR="00E75261" w:rsidRPr="00E75261" w:rsidRDefault="00E75261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list.</w:t>
      </w:r>
    </w:p>
    <w:p w:rsidR="00B40E86" w:rsidRDefault="00B40E86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4</w:t>
      </w:r>
      <w:r w:rsidRPr="0018656C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Title of the fourth</w:t>
      </w:r>
      <w:r>
        <w:rPr>
          <w:rFonts w:ascii="Times" w:hAnsi="Times" w:cs="Times New Roman"/>
        </w:rPr>
        <w:t xml:space="preserve"> section</w:t>
      </w:r>
    </w:p>
    <w:p w:rsidR="00E75261" w:rsidRDefault="00E75261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books </w:t>
      </w:r>
      <w:r w:rsidR="00C7371F">
        <w:rPr>
          <w:rFonts w:ascii="Times New Roman" w:hAnsi="Times New Roman" w:cs="Times New Roman"/>
        </w:rPr>
        <w:t xml:space="preserve">[1] and articles [2]. </w:t>
      </w:r>
    </w:p>
    <w:p w:rsidR="00E75261" w:rsidRDefault="00C7371F" w:rsidP="00E75261">
      <w:pPr>
        <w:pStyle w:val="Szvegtrzs"/>
        <w:rPr>
          <w:rFonts w:ascii="Times" w:hAnsi="Times" w:cs="Times"/>
          <w:b/>
        </w:rPr>
      </w:pPr>
      <w:proofErr w:type="gramStart"/>
      <w:r w:rsidRPr="00C7371F">
        <w:rPr>
          <w:rFonts w:ascii="Times" w:hAnsi="Times" w:cs="Times"/>
          <w:b/>
        </w:rPr>
        <w:t>Acknowledgements.</w:t>
      </w:r>
      <w:proofErr w:type="gramEnd"/>
      <w:r w:rsidRPr="00C7371F">
        <w:rPr>
          <w:rFonts w:ascii="Times" w:hAnsi="Times" w:cs="Times"/>
          <w:b/>
        </w:rPr>
        <w:t xml:space="preserve"> </w:t>
      </w:r>
      <w:proofErr w:type="gramStart"/>
      <w:r w:rsidRPr="00C7371F">
        <w:rPr>
          <w:rFonts w:ascii="Times" w:hAnsi="Times" w:cs="Times"/>
        </w:rPr>
        <w:t>Text of the acknowledgements.</w:t>
      </w:r>
      <w:proofErr w:type="gramEnd"/>
      <w:r w:rsidRPr="00C7371F">
        <w:rPr>
          <w:rFonts w:ascii="Times" w:hAnsi="Times" w:cs="Times"/>
          <w:b/>
        </w:rPr>
        <w:t xml:space="preserve"> </w:t>
      </w:r>
    </w:p>
    <w:p w:rsidR="00C7371F" w:rsidRPr="00C7371F" w:rsidRDefault="00C7371F" w:rsidP="00E75261">
      <w:pPr>
        <w:pStyle w:val="Szvegtrzs"/>
        <w:rPr>
          <w:rFonts w:ascii="Times" w:hAnsi="Times" w:cs="Times"/>
          <w:b/>
        </w:rPr>
      </w:pPr>
    </w:p>
    <w:p w:rsidR="00267D83" w:rsidRDefault="00FC74F2">
      <w:pPr>
        <w:pStyle w:val="Cmsor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Refer</w:t>
      </w:r>
      <w:r>
        <w:rPr>
          <w:rFonts w:ascii="Times" w:hAnsi="Times"/>
          <w:sz w:val="24"/>
          <w:szCs w:val="24"/>
        </w:rPr>
        <w:t>ences</w:t>
      </w:r>
    </w:p>
    <w:p w:rsidR="0074771C" w:rsidRDefault="0074771C" w:rsidP="0074771C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>[1]</w:t>
      </w:r>
      <w:r>
        <w:rPr>
          <w:rFonts w:ascii="Times" w:hAnsi="Times"/>
        </w:rPr>
        <w:tab/>
        <w:t xml:space="preserve">R. L. Graham, J. </w:t>
      </w:r>
      <w:proofErr w:type="spellStart"/>
      <w:r w:rsidRPr="0074771C">
        <w:rPr>
          <w:rFonts w:ascii="Times" w:hAnsi="Times"/>
        </w:rPr>
        <w:t>Nešetřil</w:t>
      </w:r>
      <w:proofErr w:type="spellEnd"/>
      <w:r>
        <w:rPr>
          <w:rFonts w:ascii="Times" w:hAnsi="Times"/>
        </w:rPr>
        <w:t xml:space="preserve">, S. Butler. The mathematics of Paul </w:t>
      </w:r>
      <w:proofErr w:type="spellStart"/>
      <w:r>
        <w:rPr>
          <w:rFonts w:ascii="Times" w:hAnsi="Times"/>
        </w:rPr>
        <w:t>Erdős</w:t>
      </w:r>
      <w:proofErr w:type="spellEnd"/>
      <w:r>
        <w:rPr>
          <w:rFonts w:ascii="Times" w:hAnsi="Times"/>
        </w:rPr>
        <w:t xml:space="preserve"> I., </w:t>
      </w:r>
      <w:r>
        <w:rPr>
          <w:rFonts w:ascii="Times" w:hAnsi="Times"/>
        </w:rPr>
        <w:t xml:space="preserve">Springer, New York, </w:t>
      </w:r>
      <w:proofErr w:type="gramStart"/>
      <w:r>
        <w:rPr>
          <w:rFonts w:ascii="Times" w:hAnsi="Times"/>
        </w:rPr>
        <w:t>1.,</w:t>
      </w:r>
      <w:proofErr w:type="gramEnd"/>
      <w:r>
        <w:rPr>
          <w:rFonts w:ascii="Times" w:hAnsi="Times"/>
        </w:rPr>
        <w:t xml:space="preserve"> 2013., ISBN: </w:t>
      </w:r>
      <w:r>
        <w:rPr>
          <w:rStyle w:val="c-bibliographic-informationvalue"/>
        </w:rPr>
        <w:t>978-3-642-60408-9</w:t>
      </w:r>
      <w:r>
        <w:rPr>
          <w:rStyle w:val="c-bibliographic-informationvalue"/>
        </w:rPr>
        <w:t xml:space="preserve">, DOI: </w:t>
      </w:r>
      <w:r>
        <w:rPr>
          <w:rStyle w:val="c-bibliographic-informationvalue"/>
        </w:rPr>
        <w:t>https://doi.org/10.1007</w:t>
      </w:r>
    </w:p>
    <w:p w:rsidR="00267D83" w:rsidRDefault="0074771C" w:rsidP="00EC0034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 xml:space="preserve"> [2]</w:t>
      </w:r>
      <w:r>
        <w:rPr>
          <w:rFonts w:ascii="Times" w:hAnsi="Times"/>
        </w:rPr>
        <w:tab/>
        <w:t xml:space="preserve">J. </w:t>
      </w:r>
      <w:proofErr w:type="spellStart"/>
      <w:r>
        <w:rPr>
          <w:rFonts w:ascii="Times" w:hAnsi="Times"/>
        </w:rPr>
        <w:t>Aczél</w:t>
      </w:r>
      <w:proofErr w:type="spellEnd"/>
      <w:r>
        <w:rPr>
          <w:rFonts w:ascii="Times" w:hAnsi="Times"/>
        </w:rPr>
        <w:t xml:space="preserve">. Diamonds are not the Cauchy </w:t>
      </w:r>
      <w:proofErr w:type="spellStart"/>
      <w:r>
        <w:rPr>
          <w:rFonts w:ascii="Times" w:hAnsi="Times"/>
        </w:rPr>
        <w:t>extensionist’s</w:t>
      </w:r>
      <w:proofErr w:type="spellEnd"/>
      <w:r>
        <w:rPr>
          <w:rFonts w:ascii="Times" w:hAnsi="Times"/>
        </w:rPr>
        <w:t xml:space="preserve"> best </w:t>
      </w:r>
      <w:proofErr w:type="gramStart"/>
      <w:r>
        <w:rPr>
          <w:rFonts w:ascii="Times" w:hAnsi="Times"/>
        </w:rPr>
        <w:t>friend.</w:t>
      </w:r>
      <w:r w:rsidR="00FC74F2">
        <w:rPr>
          <w:rFonts w:ascii="Times" w:hAnsi="Times"/>
        </w:rPr>
        <w:t>,</w:t>
      </w:r>
      <w:proofErr w:type="gramEnd"/>
      <w:r w:rsidR="00FC74F2">
        <w:rPr>
          <w:rFonts w:ascii="Times" w:hAnsi="Times"/>
        </w:rPr>
        <w:t xml:space="preserve"> </w:t>
      </w:r>
      <w:r w:rsidR="00EC0034" w:rsidRPr="00EC0034">
        <w:rPr>
          <w:rFonts w:ascii="Times" w:hAnsi="Times"/>
        </w:rPr>
        <w:t xml:space="preserve">C. R. Math. </w:t>
      </w:r>
      <w:proofErr w:type="gramStart"/>
      <w:r w:rsidR="00EC0034" w:rsidRPr="00EC0034">
        <w:rPr>
          <w:rFonts w:ascii="Times" w:hAnsi="Times"/>
        </w:rPr>
        <w:t>Rep. Acad. Sci. Canada</w:t>
      </w:r>
      <w:r w:rsidR="00EC0034">
        <w:rPr>
          <w:rFonts w:ascii="Times" w:hAnsi="Times"/>
        </w:rPr>
        <w:t xml:space="preserve">, 5(6), 259—254, </w:t>
      </w:r>
      <w:bookmarkStart w:id="0" w:name="_GoBack"/>
      <w:bookmarkEnd w:id="0"/>
      <w:r w:rsidR="00EC0034">
        <w:rPr>
          <w:rFonts w:ascii="Times" w:hAnsi="Times"/>
        </w:rPr>
        <w:t>1983</w:t>
      </w:r>
      <w:r w:rsidR="00FC74F2">
        <w:rPr>
          <w:rFonts w:ascii="Times" w:hAnsi="Times"/>
        </w:rPr>
        <w:t>.</w:t>
      </w:r>
      <w:proofErr w:type="gramEnd"/>
    </w:p>
    <w:sectPr w:rsidR="00267D83" w:rsidSect="00B427F9">
      <w:headerReference w:type="default" r:id="rId13"/>
      <w:footerReference w:type="default" r:id="rId14"/>
      <w:headerReference w:type="first" r:id="rId15"/>
      <w:footerReference w:type="first" r:id="rId16"/>
      <w:footnotePr>
        <w:numFmt w:val="chicago"/>
      </w:footnotePr>
      <w:pgSz w:w="12240" w:h="15840"/>
      <w:pgMar w:top="1769" w:right="1134" w:bottom="851" w:left="1418" w:header="851" w:footer="851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4F2" w:rsidRDefault="00FC74F2">
      <w:r>
        <w:separator/>
      </w:r>
    </w:p>
  </w:endnote>
  <w:endnote w:type="continuationSeparator" w:id="0">
    <w:p w:rsidR="00FC74F2" w:rsidRDefault="00FC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FreeSerif">
    <w:altName w:val="Times New Roman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83" w:rsidRDefault="00FC74F2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EC003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83" w:rsidRDefault="00FC74F2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EC00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4F2" w:rsidRDefault="00FC74F2">
      <w:r>
        <w:separator/>
      </w:r>
    </w:p>
  </w:footnote>
  <w:footnote w:type="continuationSeparator" w:id="0">
    <w:p w:rsidR="00FC74F2" w:rsidRDefault="00FC74F2">
      <w:r>
        <w:continuationSeparator/>
      </w:r>
    </w:p>
  </w:footnote>
  <w:footnote w:id="1">
    <w:p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This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research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>…</w:t>
      </w:r>
    </w:p>
  </w:footnote>
  <w:footnote w:id="2">
    <w:p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Keywords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math</w:t>
      </w:r>
      <w:proofErr w:type="spellEnd"/>
      <w:r>
        <w:rPr>
          <w:lang w:val="hu-HU"/>
        </w:rPr>
        <w:t xml:space="preserve">, AMS </w:t>
      </w:r>
      <w:proofErr w:type="spellStart"/>
      <w:r>
        <w:rPr>
          <w:lang w:val="hu-HU"/>
        </w:rPr>
        <w:t>Subject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Classification</w:t>
      </w:r>
      <w:proofErr w:type="spellEnd"/>
      <w:r>
        <w:rPr>
          <w:lang w:val="hu-HU"/>
        </w:rPr>
        <w:t>: AB123, CD567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83" w:rsidRPr="009D47B4" w:rsidRDefault="009D47B4">
    <w:pPr>
      <w:pStyle w:val="lfej"/>
      <w:jc w:val="both"/>
      <w:rPr>
        <w:rFonts w:ascii="FreeSerif" w:hAnsi="FreeSerif"/>
        <w:color w:val="202122"/>
      </w:rPr>
    </w:pPr>
    <w:r w:rsidRPr="009D47B4">
      <w:rPr>
        <w:rFonts w:ascii="FreeSerif" w:hAnsi="FreeSerif"/>
        <w:color w:val="202122"/>
      </w:rPr>
      <w:t xml:space="preserve">Pi Mathematical, Physical, and </w:t>
    </w:r>
    <w:proofErr w:type="spellStart"/>
    <w:r w:rsidRPr="009D47B4">
      <w:rPr>
        <w:rFonts w:ascii="FreeSerif" w:hAnsi="FreeSerif"/>
        <w:color w:val="202122"/>
      </w:rPr>
      <w:t>Informatical</w:t>
    </w:r>
    <w:proofErr w:type="spellEnd"/>
    <w:r w:rsidRPr="009D47B4">
      <w:rPr>
        <w:rFonts w:ascii="FreeSerif" w:hAnsi="FreeSerif"/>
        <w:color w:val="202122"/>
      </w:rPr>
      <w:t xml:space="preserve"> Journal</w:t>
    </w:r>
    <w:r w:rsidRPr="009D47B4">
      <w:rPr>
        <w:rFonts w:ascii="FreeSerif" w:hAnsi="FreeSerif"/>
        <w:color w:val="202122"/>
        <w:sz w:val="21"/>
      </w:rPr>
      <w:tab/>
      <w:t>Vol. 1, Math.,</w:t>
    </w:r>
    <w:r w:rsidR="00FC74F2" w:rsidRPr="009D47B4">
      <w:rPr>
        <w:rFonts w:ascii="FreeSerif" w:hAnsi="FreeSerif"/>
        <w:color w:val="202122"/>
        <w:sz w:val="21"/>
      </w:rPr>
      <w:t xml:space="preserve"> Scientific, 2024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56C" w:rsidRDefault="0018656C" w:rsidP="005A7393">
    <w:pPr>
      <w:pStyle w:val="lfej"/>
      <w:ind w:left="567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 xml:space="preserve">Pi Mathematical, Physical, and </w:t>
    </w:r>
    <w:proofErr w:type="spellStart"/>
    <w:r>
      <w:rPr>
        <w:rFonts w:ascii="FreeSerif" w:hAnsi="FreeSerif"/>
        <w:color w:val="202122"/>
      </w:rPr>
      <w:t>Informatical</w:t>
    </w:r>
    <w:proofErr w:type="spellEnd"/>
    <w:r>
      <w:rPr>
        <w:rFonts w:ascii="FreeSerif" w:hAnsi="FreeSerif"/>
        <w:color w:val="202122"/>
      </w:rPr>
      <w:t xml:space="preserve"> Journal</w:t>
    </w:r>
  </w:p>
  <w:p w:rsidR="0018656C" w:rsidRDefault="0018656C" w:rsidP="005A7393">
    <w:pPr>
      <w:pStyle w:val="lfej"/>
      <w:ind w:left="567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>University of Miskolc</w:t>
    </w:r>
  </w:p>
  <w:p w:rsidR="0018656C" w:rsidRDefault="0018656C" w:rsidP="005A7393">
    <w:pPr>
      <w:pStyle w:val="lfej"/>
      <w:ind w:left="567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>TODO: Use a banner here with logo!</w:t>
    </w:r>
  </w:p>
  <w:p w:rsidR="0018656C" w:rsidRPr="0018656C" w:rsidRDefault="0018656C" w:rsidP="005A7393">
    <w:pPr>
      <w:pStyle w:val="Cm"/>
      <w:spacing w:before="0" w:after="0"/>
      <w:ind w:left="567"/>
      <w:jc w:val="left"/>
      <w:rPr>
        <w:rFonts w:ascii="FreeSerif" w:hAnsi="FreeSerif"/>
        <w:b w:val="0"/>
        <w:bCs w:val="0"/>
        <w:sz w:val="24"/>
        <w:szCs w:val="24"/>
      </w:rPr>
    </w:pPr>
    <w:r>
      <w:rPr>
        <w:rFonts w:ascii="FreeSerif" w:hAnsi="FreeSerif"/>
        <w:b w:val="0"/>
        <w:bCs w:val="0"/>
        <w:sz w:val="24"/>
        <w:szCs w:val="24"/>
      </w:rPr>
      <w:t>DOI: 10.1000/</w:t>
    </w:r>
    <w:proofErr w:type="spellStart"/>
    <w:r>
      <w:rPr>
        <w:rFonts w:ascii="FreeSerif" w:hAnsi="FreeSerif"/>
        <w:b w:val="0"/>
        <w:bCs w:val="0"/>
        <w:sz w:val="24"/>
        <w:szCs w:val="24"/>
      </w:rPr>
      <w:t>jmathpi</w:t>
    </w:r>
    <w:proofErr w:type="spellEnd"/>
    <w:r>
      <w:rPr>
        <w:rFonts w:ascii="FreeSerif" w:hAnsi="FreeSerif"/>
        <w:b w:val="0"/>
        <w:bCs w:val="0"/>
        <w:sz w:val="24"/>
        <w:szCs w:val="24"/>
      </w:rPr>
      <w:t>-</w:t>
    </w:r>
    <w:r>
      <w:rPr>
        <w:rFonts w:ascii="FreeSerif" w:hAnsi="FreeSerif"/>
        <w:b w:val="0"/>
        <w:bCs w:val="0"/>
        <w:sz w:val="24"/>
        <w:szCs w:val="24"/>
      </w:rPr>
      <w:t>????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114"/>
    <w:multiLevelType w:val="multilevel"/>
    <w:tmpl w:val="502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3856510"/>
    <w:multiLevelType w:val="multilevel"/>
    <w:tmpl w:val="E8861912"/>
    <w:lvl w:ilvl="0">
      <w:start w:val="1"/>
      <w:numFmt w:val="none"/>
      <w:pStyle w:val="Cmsor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2E0238C6"/>
    <w:multiLevelType w:val="hybridMultilevel"/>
    <w:tmpl w:val="644E6C0A"/>
    <w:lvl w:ilvl="0" w:tplc="D7F08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7D83"/>
    <w:rsid w:val="00115ECB"/>
    <w:rsid w:val="0018656C"/>
    <w:rsid w:val="00267D83"/>
    <w:rsid w:val="005A7393"/>
    <w:rsid w:val="00632E95"/>
    <w:rsid w:val="00644768"/>
    <w:rsid w:val="006F0870"/>
    <w:rsid w:val="006F6C97"/>
    <w:rsid w:val="0074771C"/>
    <w:rsid w:val="00880F87"/>
    <w:rsid w:val="009D47B4"/>
    <w:rsid w:val="00A61842"/>
    <w:rsid w:val="00A9528D"/>
    <w:rsid w:val="00B34225"/>
    <w:rsid w:val="00B40E86"/>
    <w:rsid w:val="00B427F9"/>
    <w:rsid w:val="00C7371F"/>
    <w:rsid w:val="00E75261"/>
    <w:rsid w:val="00EC0034"/>
    <w:rsid w:val="00F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Cmsor2">
    <w:name w:val="heading 2"/>
    <w:basedOn w:val="Heading"/>
    <w:next w:val="Szvegtrzs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Cm">
    <w:name w:val="Title"/>
    <w:basedOn w:val="Heading"/>
    <w:next w:val="Szvegtrzs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986"/>
        <w:tab w:val="right" w:pos="9972"/>
      </w:tabs>
    </w:pPr>
  </w:style>
  <w:style w:type="paragraph" w:styleId="lfej">
    <w:name w:val="header"/>
    <w:basedOn w:val="HeaderandFooter"/>
  </w:style>
  <w:style w:type="paragraph" w:customStyle="1" w:styleId="HeaderLeft">
    <w:name w:val="Header Left"/>
    <w:basedOn w:val="lfej"/>
    <w:qFormat/>
  </w:style>
  <w:style w:type="paragraph" w:styleId="llb">
    <w:name w:val="footer"/>
    <w:basedOn w:val="HeaderandFooter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80F87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80F87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880F87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6F087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0870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870"/>
    <w:rPr>
      <w:rFonts w:ascii="Tahoma" w:hAnsi="Tahoma" w:cs="Mangal"/>
      <w:sz w:val="16"/>
      <w:szCs w:val="14"/>
    </w:rPr>
  </w:style>
  <w:style w:type="table" w:styleId="Rcsostblzat">
    <w:name w:val="Table Grid"/>
    <w:basedOn w:val="Normltblzat"/>
    <w:uiPriority w:val="59"/>
    <w:rsid w:val="00E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5261"/>
    <w:pPr>
      <w:ind w:left="720"/>
      <w:contextualSpacing/>
    </w:pPr>
    <w:rPr>
      <w:rFonts w:cs="Mangal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4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4771C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c-bibliographic-informationvalue">
    <w:name w:val="c-bibliographic-information__value"/>
    <w:basedOn w:val="Bekezdsalapbettpusa"/>
    <w:rsid w:val="00747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Cmsor2">
    <w:name w:val="heading 2"/>
    <w:basedOn w:val="Heading"/>
    <w:next w:val="Szvegtrzs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Cm">
    <w:name w:val="Title"/>
    <w:basedOn w:val="Heading"/>
    <w:next w:val="Szvegtrzs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986"/>
        <w:tab w:val="right" w:pos="9972"/>
      </w:tabs>
    </w:pPr>
  </w:style>
  <w:style w:type="paragraph" w:styleId="lfej">
    <w:name w:val="header"/>
    <w:basedOn w:val="HeaderandFooter"/>
  </w:style>
  <w:style w:type="paragraph" w:customStyle="1" w:styleId="HeaderLeft">
    <w:name w:val="Header Left"/>
    <w:basedOn w:val="lfej"/>
    <w:qFormat/>
  </w:style>
  <w:style w:type="paragraph" w:styleId="llb">
    <w:name w:val="footer"/>
    <w:basedOn w:val="HeaderandFooter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80F87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80F87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880F87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6F087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0870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870"/>
    <w:rPr>
      <w:rFonts w:ascii="Tahoma" w:hAnsi="Tahoma" w:cs="Mangal"/>
      <w:sz w:val="16"/>
      <w:szCs w:val="14"/>
    </w:rPr>
  </w:style>
  <w:style w:type="table" w:styleId="Rcsostblzat">
    <w:name w:val="Table Grid"/>
    <w:basedOn w:val="Normltblzat"/>
    <w:uiPriority w:val="59"/>
    <w:rsid w:val="00E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5261"/>
    <w:pPr>
      <w:ind w:left="720"/>
      <w:contextualSpacing/>
    </w:pPr>
    <w:rPr>
      <w:rFonts w:cs="Mangal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4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4771C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c-bibliographic-informationvalue">
    <w:name w:val="c-bibliographic-information__value"/>
    <w:basedOn w:val="Bekezdsalapbettpusa"/>
    <w:rsid w:val="0074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hird.author@e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second.author@e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irst.author@e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2686-0BFC-45D4-A43E-20B57F34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makunaima</cp:lastModifiedBy>
  <cp:revision>3</cp:revision>
  <cp:lastPrinted>2024-10-16T10:42:00Z</cp:lastPrinted>
  <dcterms:created xsi:type="dcterms:W3CDTF">2024-10-16T08:14:00Z</dcterms:created>
  <dcterms:modified xsi:type="dcterms:W3CDTF">2024-10-16T11:25:00Z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2024-09-24T16:23:41Z</dcterms:created>
  <dc:creator/>
  <dc:description/>
  <dc:language>en-US</dc:language>
  <cp:lastModifiedBy/>
  <dcterms:modified xsi:type="dcterms:W3CDTF">2024-09-24T17:46:41Z</dcterms:modified>
  <cp:revision>9</cp:revision>
  <dc:subject/>
  <dc:title/>
</cp:coreProperties>
</file>