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8302" w14:textId="77777777" w:rsidR="00F934D2" w:rsidRPr="00685F5E" w:rsidRDefault="00C14F3B">
      <w:pPr>
        <w:pStyle w:val="Heading1"/>
        <w:spacing w:before="60"/>
        <w:ind w:right="0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  <w:spacing w:val="-2"/>
        </w:rPr>
        <w:t>SIMATS</w:t>
      </w:r>
      <w:r w:rsidRPr="00685F5E">
        <w:rPr>
          <w:rFonts w:ascii="Times New Roman" w:hAnsi="Times New Roman" w:cs="Times New Roman"/>
          <w:spacing w:val="-19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ENGINEERING</w:t>
      </w:r>
    </w:p>
    <w:p w14:paraId="274AAB36" w14:textId="77777777" w:rsidR="00F934D2" w:rsidRPr="00685F5E" w:rsidRDefault="00C14F3B">
      <w:pPr>
        <w:spacing w:before="58"/>
        <w:ind w:left="94" w:right="94"/>
        <w:jc w:val="center"/>
        <w:rPr>
          <w:b/>
          <w:sz w:val="28"/>
        </w:rPr>
      </w:pPr>
      <w:r w:rsidRPr="00685F5E">
        <w:rPr>
          <w:b/>
          <w:sz w:val="28"/>
        </w:rPr>
        <w:t>ASSESSMENT</w:t>
      </w:r>
      <w:r w:rsidRPr="00685F5E">
        <w:rPr>
          <w:b/>
          <w:spacing w:val="-10"/>
          <w:sz w:val="28"/>
        </w:rPr>
        <w:t xml:space="preserve"> </w:t>
      </w:r>
      <w:r w:rsidRPr="00685F5E">
        <w:rPr>
          <w:b/>
          <w:sz w:val="28"/>
        </w:rPr>
        <w:t>TOOL</w:t>
      </w:r>
      <w:r w:rsidRPr="00685F5E">
        <w:rPr>
          <w:b/>
          <w:spacing w:val="-9"/>
          <w:sz w:val="28"/>
        </w:rPr>
        <w:t xml:space="preserve"> </w:t>
      </w:r>
      <w:r w:rsidRPr="00685F5E">
        <w:rPr>
          <w:b/>
          <w:spacing w:val="-10"/>
          <w:sz w:val="28"/>
        </w:rPr>
        <w:t>2</w:t>
      </w:r>
    </w:p>
    <w:p w14:paraId="7696F508" w14:textId="77777777" w:rsidR="00F934D2" w:rsidRPr="00685F5E" w:rsidRDefault="00C14F3B">
      <w:pPr>
        <w:pStyle w:val="Heading1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</w:rPr>
        <w:t>Case</w:t>
      </w:r>
      <w:r w:rsidRPr="00685F5E">
        <w:rPr>
          <w:rFonts w:ascii="Times New Roman" w:hAnsi="Times New Roman" w:cs="Times New Roman"/>
          <w:spacing w:val="-4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study</w:t>
      </w:r>
    </w:p>
    <w:p w14:paraId="18431983" w14:textId="77777777" w:rsidR="00F934D2" w:rsidRPr="00685F5E" w:rsidRDefault="00F934D2">
      <w:pPr>
        <w:pStyle w:val="BodyText"/>
        <w:spacing w:before="117"/>
        <w:rPr>
          <w:b/>
          <w:sz w:val="34"/>
        </w:rPr>
      </w:pPr>
    </w:p>
    <w:p w14:paraId="424A3E94" w14:textId="77777777" w:rsidR="00685F5E" w:rsidRPr="00685F5E" w:rsidRDefault="00C14F3B">
      <w:pPr>
        <w:tabs>
          <w:tab w:val="left" w:pos="6479"/>
          <w:tab w:val="left" w:pos="8639"/>
        </w:tabs>
        <w:ind w:left="720"/>
        <w:rPr>
          <w:b/>
          <w:spacing w:val="-2"/>
          <w:sz w:val="24"/>
        </w:rPr>
      </w:pPr>
      <w:r w:rsidRPr="00685F5E">
        <w:rPr>
          <w:b/>
          <w:sz w:val="24"/>
        </w:rPr>
        <w:t>COURSE NAME:</w:t>
      </w:r>
      <w:r w:rsidRPr="00685F5E">
        <w:rPr>
          <w:b/>
          <w:spacing w:val="-6"/>
          <w:sz w:val="24"/>
        </w:rPr>
        <w:t xml:space="preserve"> </w:t>
      </w:r>
      <w:r w:rsidRPr="00685F5E">
        <w:rPr>
          <w:b/>
          <w:sz w:val="24"/>
        </w:rPr>
        <w:t xml:space="preserve">Computer </w:t>
      </w:r>
      <w:r w:rsidRPr="00685F5E">
        <w:rPr>
          <w:b/>
          <w:spacing w:val="-2"/>
          <w:sz w:val="24"/>
        </w:rPr>
        <w:t>Networks</w:t>
      </w:r>
    </w:p>
    <w:p w14:paraId="048FCF53" w14:textId="5565715A" w:rsidR="00685F5E" w:rsidRPr="00685F5E" w:rsidRDefault="00685F5E">
      <w:pPr>
        <w:tabs>
          <w:tab w:val="left" w:pos="6479"/>
          <w:tab w:val="left" w:pos="8639"/>
        </w:tabs>
        <w:ind w:left="720"/>
        <w:rPr>
          <w:b/>
          <w:spacing w:val="-2"/>
          <w:sz w:val="24"/>
        </w:rPr>
      </w:pPr>
      <w:r w:rsidRPr="00685F5E">
        <w:rPr>
          <w:b/>
          <w:spacing w:val="-2"/>
          <w:sz w:val="24"/>
        </w:rPr>
        <w:t>NAME: P. Hemanth Reddy</w:t>
      </w:r>
    </w:p>
    <w:p w14:paraId="613675C1" w14:textId="18CBD460" w:rsidR="00F934D2" w:rsidRPr="00685F5E" w:rsidRDefault="00685F5E">
      <w:pPr>
        <w:tabs>
          <w:tab w:val="left" w:pos="6479"/>
          <w:tab w:val="left" w:pos="8639"/>
        </w:tabs>
        <w:ind w:left="720"/>
        <w:rPr>
          <w:b/>
          <w:sz w:val="24"/>
        </w:rPr>
      </w:pPr>
      <w:r w:rsidRPr="00685F5E">
        <w:rPr>
          <w:b/>
          <w:spacing w:val="-2"/>
          <w:sz w:val="24"/>
        </w:rPr>
        <w:t>Reg.No:192312173</w:t>
      </w:r>
      <w:r w:rsidR="00C14F3B" w:rsidRPr="00685F5E">
        <w:rPr>
          <w:b/>
          <w:sz w:val="24"/>
        </w:rPr>
        <w:tab/>
        <w:t xml:space="preserve">COURSE </w:t>
      </w:r>
      <w:r w:rsidR="00C14F3B" w:rsidRPr="00685F5E">
        <w:rPr>
          <w:b/>
          <w:spacing w:val="-2"/>
          <w:sz w:val="24"/>
        </w:rPr>
        <w:t>CODE:</w:t>
      </w:r>
      <w:r w:rsidR="00C14F3B" w:rsidRPr="00685F5E">
        <w:rPr>
          <w:b/>
          <w:sz w:val="24"/>
        </w:rPr>
        <w:tab/>
      </w:r>
      <w:r w:rsidR="00C14F3B" w:rsidRPr="00685F5E">
        <w:rPr>
          <w:b/>
          <w:spacing w:val="-2"/>
          <w:sz w:val="24"/>
        </w:rPr>
        <w:t>CSA07</w:t>
      </w:r>
    </w:p>
    <w:p w14:paraId="01504BAD" w14:textId="77777777" w:rsidR="00F934D2" w:rsidRPr="00685F5E" w:rsidRDefault="00F934D2">
      <w:pPr>
        <w:pStyle w:val="BodyText"/>
        <w:rPr>
          <w:b/>
          <w:sz w:val="20"/>
        </w:rPr>
      </w:pPr>
    </w:p>
    <w:p w14:paraId="0073E82B" w14:textId="77777777" w:rsidR="00F934D2" w:rsidRPr="00685F5E" w:rsidRDefault="00C14F3B">
      <w:pPr>
        <w:pStyle w:val="BodyText"/>
        <w:spacing w:before="71"/>
        <w:rPr>
          <w:b/>
          <w:sz w:val="20"/>
        </w:rPr>
      </w:pPr>
      <w:r w:rsidRPr="00685F5E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A741C3" wp14:editId="4592B885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1D978" id="Graphic 1" o:spid="_x0000_s1026" style="position:absolute;margin-left:75pt;margin-top:16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H/+hX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XfZ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f/6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9E7590" w14:textId="77777777" w:rsidR="00F934D2" w:rsidRPr="00685F5E" w:rsidRDefault="00F934D2">
      <w:pPr>
        <w:pStyle w:val="BodyText"/>
        <w:spacing w:before="152"/>
        <w:rPr>
          <w:b/>
          <w:sz w:val="24"/>
        </w:rPr>
      </w:pPr>
    </w:p>
    <w:p w14:paraId="4F1106A3" w14:textId="77777777" w:rsidR="00F934D2" w:rsidRPr="00685F5E" w:rsidRDefault="00C14F3B">
      <w:pPr>
        <w:ind w:left="720"/>
        <w:rPr>
          <w:b/>
          <w:sz w:val="24"/>
        </w:rPr>
      </w:pPr>
      <w:r w:rsidRPr="00685F5E">
        <w:rPr>
          <w:b/>
          <w:sz w:val="24"/>
        </w:rPr>
        <w:t xml:space="preserve">COURSE OUTCOME </w:t>
      </w:r>
      <w:r w:rsidRPr="00685F5E">
        <w:rPr>
          <w:b/>
          <w:spacing w:val="-2"/>
          <w:sz w:val="24"/>
        </w:rPr>
        <w:t>COVERED</w:t>
      </w:r>
    </w:p>
    <w:p w14:paraId="5B388D54" w14:textId="77777777" w:rsidR="00F934D2" w:rsidRPr="00685F5E" w:rsidRDefault="00F934D2">
      <w:pPr>
        <w:pStyle w:val="BodyText"/>
        <w:spacing w:before="83"/>
        <w:rPr>
          <w:b/>
          <w:sz w:val="24"/>
        </w:rPr>
      </w:pPr>
    </w:p>
    <w:p w14:paraId="2392C1DC" w14:textId="77777777" w:rsidR="00F934D2" w:rsidRPr="00685F5E" w:rsidRDefault="00C14F3B">
      <w:pPr>
        <w:spacing w:line="276" w:lineRule="auto"/>
        <w:ind w:left="720" w:right="282"/>
        <w:rPr>
          <w:i/>
          <w:sz w:val="24"/>
        </w:rPr>
      </w:pPr>
      <w:r w:rsidRPr="00685F5E">
        <w:rPr>
          <w:b/>
          <w:sz w:val="24"/>
        </w:rPr>
        <w:t xml:space="preserve">CO3: </w:t>
      </w:r>
      <w:r w:rsidRPr="00685F5E">
        <w:rPr>
          <w:i/>
          <w:sz w:val="24"/>
        </w:rPr>
        <w:t>Analyze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the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performance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of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core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network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protocols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such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as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TCP,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UDP,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HTTP,</w:t>
      </w:r>
      <w:r w:rsidRPr="00685F5E">
        <w:rPr>
          <w:i/>
          <w:spacing w:val="-10"/>
          <w:sz w:val="24"/>
        </w:rPr>
        <w:t xml:space="preserve"> </w:t>
      </w:r>
      <w:r w:rsidRPr="00685F5E">
        <w:rPr>
          <w:i/>
          <w:sz w:val="24"/>
        </w:rPr>
        <w:t>and DNS under varying conditions</w:t>
      </w:r>
    </w:p>
    <w:p w14:paraId="5023CF71" w14:textId="77777777" w:rsidR="00F934D2" w:rsidRPr="00685F5E" w:rsidRDefault="00F934D2">
      <w:pPr>
        <w:pStyle w:val="BodyText"/>
        <w:spacing w:before="41"/>
        <w:rPr>
          <w:i/>
          <w:sz w:val="24"/>
        </w:rPr>
      </w:pPr>
    </w:p>
    <w:p w14:paraId="08D9F693" w14:textId="77777777" w:rsidR="00F934D2" w:rsidRPr="00685F5E" w:rsidRDefault="00C14F3B">
      <w:pPr>
        <w:spacing w:before="1"/>
        <w:ind w:left="720"/>
        <w:rPr>
          <w:sz w:val="24"/>
        </w:rPr>
      </w:pPr>
      <w:r w:rsidRPr="00685F5E">
        <w:rPr>
          <w:sz w:val="24"/>
        </w:rPr>
        <w:t>Assessment</w:t>
      </w:r>
      <w:r w:rsidRPr="00685F5E">
        <w:rPr>
          <w:spacing w:val="-11"/>
          <w:sz w:val="24"/>
        </w:rPr>
        <w:t xml:space="preserve"> </w:t>
      </w:r>
      <w:r w:rsidRPr="00685F5E">
        <w:rPr>
          <w:sz w:val="24"/>
        </w:rPr>
        <w:t>Tool</w:t>
      </w:r>
      <w:r w:rsidRPr="00685F5E">
        <w:rPr>
          <w:spacing w:val="-11"/>
          <w:sz w:val="24"/>
        </w:rPr>
        <w:t xml:space="preserve"> </w:t>
      </w:r>
      <w:r w:rsidRPr="00685F5E">
        <w:rPr>
          <w:sz w:val="24"/>
        </w:rPr>
        <w:t>Weightage:</w:t>
      </w:r>
      <w:r w:rsidRPr="00685F5E">
        <w:rPr>
          <w:spacing w:val="-10"/>
          <w:sz w:val="24"/>
        </w:rPr>
        <w:t xml:space="preserve"> </w:t>
      </w:r>
      <w:r w:rsidRPr="00685F5E">
        <w:rPr>
          <w:spacing w:val="-5"/>
          <w:sz w:val="24"/>
        </w:rPr>
        <w:t>40%</w:t>
      </w:r>
    </w:p>
    <w:p w14:paraId="2CD514AF" w14:textId="77777777" w:rsidR="00F934D2" w:rsidRPr="00685F5E" w:rsidRDefault="00F934D2">
      <w:pPr>
        <w:pStyle w:val="BodyText"/>
        <w:rPr>
          <w:sz w:val="20"/>
        </w:rPr>
      </w:pPr>
    </w:p>
    <w:p w14:paraId="058748A8" w14:textId="77777777" w:rsidR="00F934D2" w:rsidRPr="00685F5E" w:rsidRDefault="00C14F3B">
      <w:pPr>
        <w:pStyle w:val="BodyText"/>
        <w:spacing w:before="74"/>
        <w:rPr>
          <w:sz w:val="20"/>
        </w:rPr>
      </w:pPr>
      <w:r w:rsidRPr="00685F5E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BDA8A0" wp14:editId="0EFAC198">
                <wp:simplePos x="0" y="0"/>
                <wp:positionH relativeFrom="page">
                  <wp:posOffset>952500</wp:posOffset>
                </wp:positionH>
                <wp:positionV relativeFrom="paragraph">
                  <wp:posOffset>208528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AE998" id="Graphic 2" o:spid="_x0000_s1026" style="position:absolute;margin-left:75pt;margin-top:16.4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qOm&#10;C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FB08A8" w14:textId="77777777" w:rsidR="00F934D2" w:rsidRPr="00685F5E" w:rsidRDefault="00C14F3B">
      <w:pPr>
        <w:pStyle w:val="Heading1"/>
        <w:spacing w:before="107"/>
        <w:rPr>
          <w:rFonts w:ascii="Times New Roman" w:hAnsi="Times New Roman" w:cs="Times New Roman"/>
        </w:rPr>
      </w:pPr>
      <w:r w:rsidRPr="00685F5E">
        <w:rPr>
          <w:rFonts w:ascii="Times New Roman" w:hAnsi="Times New Roman" w:cs="Times New Roman"/>
        </w:rPr>
        <w:t>Case</w:t>
      </w:r>
      <w:r w:rsidRPr="00685F5E">
        <w:rPr>
          <w:rFonts w:ascii="Times New Roman" w:hAnsi="Times New Roman" w:cs="Times New Roman"/>
          <w:spacing w:val="-4"/>
        </w:rPr>
        <w:t xml:space="preserve"> </w:t>
      </w:r>
      <w:r w:rsidRPr="00685F5E">
        <w:rPr>
          <w:rFonts w:ascii="Times New Roman" w:hAnsi="Times New Roman" w:cs="Times New Roman"/>
          <w:spacing w:val="-2"/>
        </w:rPr>
        <w:t>study</w:t>
      </w:r>
    </w:p>
    <w:p w14:paraId="0687F4A5" w14:textId="77777777" w:rsidR="00F934D2" w:rsidRPr="00685F5E" w:rsidRDefault="00C14F3B">
      <w:pPr>
        <w:tabs>
          <w:tab w:val="left" w:pos="7746"/>
        </w:tabs>
        <w:spacing w:before="376"/>
        <w:ind w:left="720"/>
        <w:rPr>
          <w:b/>
          <w:sz w:val="24"/>
        </w:rPr>
      </w:pPr>
      <w:r w:rsidRPr="00685F5E">
        <w:rPr>
          <w:b/>
          <w:spacing w:val="-2"/>
          <w:sz w:val="24"/>
        </w:rPr>
        <w:t>QUESTIONS:4</w:t>
      </w:r>
      <w:r w:rsidRPr="00685F5E">
        <w:rPr>
          <w:b/>
          <w:sz w:val="24"/>
        </w:rPr>
        <w:tab/>
      </w:r>
      <w:r w:rsidRPr="00685F5E">
        <w:rPr>
          <w:b/>
          <w:spacing w:val="-2"/>
          <w:sz w:val="24"/>
        </w:rPr>
        <w:t>Total</w:t>
      </w:r>
      <w:r w:rsidRPr="00685F5E">
        <w:rPr>
          <w:b/>
          <w:spacing w:val="-8"/>
          <w:sz w:val="24"/>
        </w:rPr>
        <w:t xml:space="preserve"> </w:t>
      </w:r>
      <w:r w:rsidRPr="00685F5E">
        <w:rPr>
          <w:b/>
          <w:spacing w:val="-2"/>
          <w:sz w:val="24"/>
        </w:rPr>
        <w:t>Marks:40</w:t>
      </w:r>
    </w:p>
    <w:p w14:paraId="28C108BA" w14:textId="77777777" w:rsidR="00F934D2" w:rsidRPr="00685F5E" w:rsidRDefault="00F934D2">
      <w:pPr>
        <w:pStyle w:val="BodyText"/>
        <w:spacing w:before="83"/>
        <w:rPr>
          <w:b/>
          <w:sz w:val="24"/>
        </w:rPr>
      </w:pPr>
    </w:p>
    <w:p w14:paraId="1078968C" w14:textId="77777777" w:rsidR="00F934D2" w:rsidRPr="00685F5E" w:rsidRDefault="00C14F3B">
      <w:pPr>
        <w:pStyle w:val="BodyText"/>
        <w:ind w:left="720" w:right="718"/>
        <w:jc w:val="both"/>
      </w:pPr>
      <w:r w:rsidRPr="00685F5E">
        <w:t>1.A multinational IT company uses a cloud-based video conferencing platform</w:t>
      </w:r>
      <w:r w:rsidRPr="00685F5E">
        <w:rPr>
          <w:spacing w:val="-4"/>
        </w:rPr>
        <w:t xml:space="preserve"> </w:t>
      </w:r>
      <w:r w:rsidRPr="00685F5E">
        <w:t xml:space="preserve">for daily client meetings. During peak business hours, employees experience frequent voice distortion, frozen video frames, and delayed communication. Network monitoring reports indicate an </w:t>
      </w:r>
      <w:r w:rsidRPr="00685F5E">
        <w:rPr>
          <w:b/>
        </w:rPr>
        <w:t>8% packet loss</w:t>
      </w:r>
      <w:r w:rsidRPr="00685F5E">
        <w:t xml:space="preserve">, </w:t>
      </w:r>
      <w:r w:rsidRPr="00685F5E">
        <w:rPr>
          <w:b/>
        </w:rPr>
        <w:t xml:space="preserve">180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jitter</w:t>
      </w:r>
      <w:r w:rsidRPr="00685F5E">
        <w:t>, and fluctuating bandwidth utilization. The IT administrator suspects that the issue is related to the transport protocol or application-level buffering strategy.</w:t>
      </w:r>
    </w:p>
    <w:p w14:paraId="7D343D91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582AD32B" w14:textId="77777777" w:rsidR="00F934D2" w:rsidRPr="00685F5E" w:rsidRDefault="00F934D2">
      <w:pPr>
        <w:pStyle w:val="BodyText"/>
        <w:spacing w:before="6"/>
      </w:pPr>
    </w:p>
    <w:p w14:paraId="7DF3FD3F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24"/>
        <w:rPr>
          <w:sz w:val="28"/>
        </w:rPr>
      </w:pPr>
      <w:r w:rsidRPr="00685F5E">
        <w:rPr>
          <w:sz w:val="28"/>
        </w:rPr>
        <w:t>Analyze whether the problem is primarily caused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by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b/>
          <w:sz w:val="28"/>
        </w:rPr>
        <w:t>transport</w:t>
      </w:r>
      <w:r w:rsidRPr="00685F5E">
        <w:rPr>
          <w:b/>
          <w:spacing w:val="-5"/>
          <w:sz w:val="28"/>
        </w:rPr>
        <w:t xml:space="preserve"> </w:t>
      </w:r>
      <w:r w:rsidRPr="00685F5E">
        <w:rPr>
          <w:b/>
          <w:sz w:val="28"/>
        </w:rPr>
        <w:t xml:space="preserve">protocol (TCP/UDP) </w:t>
      </w:r>
      <w:r w:rsidRPr="00685F5E">
        <w:rPr>
          <w:sz w:val="28"/>
        </w:rPr>
        <w:t xml:space="preserve">or the </w:t>
      </w:r>
      <w:r w:rsidRPr="00685F5E">
        <w:rPr>
          <w:b/>
          <w:sz w:val="28"/>
        </w:rPr>
        <w:t>application layer</w:t>
      </w:r>
      <w:r w:rsidRPr="00685F5E">
        <w:rPr>
          <w:sz w:val="28"/>
        </w:rPr>
        <w:t>.</w:t>
      </w:r>
    </w:p>
    <w:p w14:paraId="144757EB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32"/>
        <w:rPr>
          <w:sz w:val="28"/>
        </w:rPr>
      </w:pPr>
      <w:r w:rsidRPr="00685F5E">
        <w:rPr>
          <w:sz w:val="28"/>
        </w:rPr>
        <w:t>Justify your answer based on the communication requirements of real-time multimedia applications.</w:t>
      </w:r>
    </w:p>
    <w:p w14:paraId="100499EE" w14:textId="77777777" w:rsidR="00F934D2" w:rsidRPr="00685F5E" w:rsidRDefault="00C14F3B">
      <w:pPr>
        <w:pStyle w:val="ListParagraph"/>
        <w:numPr>
          <w:ilvl w:val="0"/>
          <w:numId w:val="3"/>
        </w:numPr>
        <w:tabs>
          <w:tab w:val="left" w:pos="1440"/>
        </w:tabs>
        <w:ind w:right="731"/>
        <w:rPr>
          <w:sz w:val="28"/>
        </w:rPr>
      </w:pPr>
      <w:r w:rsidRPr="00685F5E">
        <w:rPr>
          <w:sz w:val="28"/>
        </w:rPr>
        <w:t>Recommend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suitable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protocol-level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or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application-level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improvements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to enhance conferencing quality.</w:t>
      </w:r>
    </w:p>
    <w:p w14:paraId="1B9204D9" w14:textId="77777777" w:rsidR="00F934D2" w:rsidRPr="00685F5E" w:rsidRDefault="00C14F3B">
      <w:pPr>
        <w:pStyle w:val="BodyText"/>
        <w:spacing w:before="280"/>
        <w:ind w:left="720" w:right="719"/>
        <w:jc w:val="both"/>
      </w:pPr>
      <w:r w:rsidRPr="00685F5E">
        <w:t xml:space="preserve">2.A multinational software company hosts its web services across multiple continents. Employees frequently report long delays before the application homepage loads. Network analysis shows that the </w:t>
      </w:r>
      <w:r w:rsidRPr="00685F5E">
        <w:rPr>
          <w:b/>
        </w:rPr>
        <w:t xml:space="preserve">average DNS lookup time is approximately 800 </w:t>
      </w:r>
      <w:proofErr w:type="spellStart"/>
      <w:r w:rsidRPr="00685F5E">
        <w:rPr>
          <w:b/>
        </w:rPr>
        <w:t>ms</w:t>
      </w:r>
      <w:proofErr w:type="spellEnd"/>
      <w:r w:rsidRPr="00685F5E">
        <w:t>, significantly affecting user experience. The organization plans to redesign its DNS infrastructure while ensuring continuous service availability during server failures.</w:t>
      </w:r>
    </w:p>
    <w:p w14:paraId="4BD0B3F3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2094572F" w14:textId="77777777" w:rsidR="00F934D2" w:rsidRPr="00685F5E" w:rsidRDefault="00F934D2">
      <w:pPr>
        <w:pStyle w:val="BodyText"/>
        <w:spacing w:before="7"/>
      </w:pPr>
    </w:p>
    <w:p w14:paraId="75E15ABF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39"/>
        </w:tabs>
        <w:ind w:left="1439" w:right="0" w:hanging="359"/>
        <w:jc w:val="both"/>
        <w:rPr>
          <w:sz w:val="28"/>
        </w:rPr>
      </w:pPr>
      <w:r w:rsidRPr="00685F5E">
        <w:rPr>
          <w:sz w:val="28"/>
        </w:rPr>
        <w:t>Analyze</w:t>
      </w:r>
      <w:r w:rsidRPr="00685F5E">
        <w:rPr>
          <w:spacing w:val="-8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reasons</w:t>
      </w:r>
      <w:r w:rsidRPr="00685F5E">
        <w:rPr>
          <w:spacing w:val="-6"/>
          <w:sz w:val="28"/>
        </w:rPr>
        <w:t xml:space="preserve"> </w:t>
      </w:r>
      <w:r w:rsidRPr="00685F5E">
        <w:rPr>
          <w:sz w:val="28"/>
        </w:rPr>
        <w:t>behind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the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high</w:t>
      </w:r>
      <w:r w:rsidRPr="00685F5E">
        <w:rPr>
          <w:spacing w:val="-6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resolution</w:t>
      </w:r>
      <w:r w:rsidRPr="00685F5E">
        <w:rPr>
          <w:spacing w:val="-5"/>
          <w:sz w:val="28"/>
        </w:rPr>
        <w:t xml:space="preserve"> </w:t>
      </w:r>
      <w:r w:rsidRPr="00685F5E">
        <w:rPr>
          <w:spacing w:val="-2"/>
          <w:sz w:val="28"/>
        </w:rPr>
        <w:t>time.</w:t>
      </w:r>
    </w:p>
    <w:p w14:paraId="616345D3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sz w:val="28"/>
        </w:rPr>
      </w:pPr>
      <w:r w:rsidRPr="00685F5E">
        <w:rPr>
          <w:sz w:val="28"/>
        </w:rPr>
        <w:t>Propose a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suitable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architecture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using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techniques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such</w:t>
      </w:r>
      <w:r w:rsidRPr="00685F5E">
        <w:rPr>
          <w:spacing w:val="-5"/>
          <w:sz w:val="28"/>
        </w:rPr>
        <w:t xml:space="preserve"> </w:t>
      </w:r>
      <w:r w:rsidRPr="00685F5E">
        <w:rPr>
          <w:sz w:val="28"/>
        </w:rPr>
        <w:t>as</w:t>
      </w:r>
      <w:r w:rsidRPr="00685F5E">
        <w:rPr>
          <w:spacing w:val="-5"/>
          <w:sz w:val="28"/>
        </w:rPr>
        <w:t xml:space="preserve"> </w:t>
      </w:r>
      <w:r w:rsidRPr="00685F5E">
        <w:rPr>
          <w:b/>
          <w:sz w:val="28"/>
        </w:rPr>
        <w:t>Anycast</w:t>
      </w:r>
      <w:r w:rsidRPr="00685F5E">
        <w:rPr>
          <w:b/>
          <w:spacing w:val="-5"/>
          <w:sz w:val="28"/>
        </w:rPr>
        <w:t xml:space="preserve"> </w:t>
      </w:r>
      <w:r w:rsidRPr="00685F5E">
        <w:rPr>
          <w:b/>
          <w:sz w:val="28"/>
        </w:rPr>
        <w:t>DNS</w:t>
      </w:r>
      <w:r w:rsidRPr="00685F5E">
        <w:rPr>
          <w:sz w:val="28"/>
        </w:rPr>
        <w:t xml:space="preserve">, </w:t>
      </w:r>
      <w:r w:rsidRPr="00685F5E">
        <w:rPr>
          <w:b/>
          <w:sz w:val="28"/>
        </w:rPr>
        <w:t>DNS pre-fetching</w:t>
      </w:r>
      <w:r w:rsidRPr="00685F5E">
        <w:rPr>
          <w:sz w:val="28"/>
        </w:rPr>
        <w:t xml:space="preserve">, and </w:t>
      </w:r>
      <w:r w:rsidRPr="00685F5E">
        <w:rPr>
          <w:b/>
          <w:sz w:val="28"/>
        </w:rPr>
        <w:t xml:space="preserve">TTL optimization </w:t>
      </w:r>
      <w:r w:rsidRPr="00685F5E">
        <w:rPr>
          <w:sz w:val="28"/>
        </w:rPr>
        <w:t>to reduce the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>lookup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>time</w:t>
      </w:r>
      <w:r w:rsidRPr="00685F5E">
        <w:rPr>
          <w:spacing w:val="-4"/>
          <w:sz w:val="28"/>
        </w:rPr>
        <w:t xml:space="preserve"> </w:t>
      </w:r>
      <w:r w:rsidRPr="00685F5E">
        <w:rPr>
          <w:sz w:val="28"/>
        </w:rPr>
        <w:t xml:space="preserve">below </w:t>
      </w:r>
      <w:r w:rsidRPr="00685F5E">
        <w:rPr>
          <w:b/>
          <w:sz w:val="28"/>
        </w:rPr>
        <w:t xml:space="preserve">50 </w:t>
      </w:r>
      <w:proofErr w:type="spellStart"/>
      <w:r w:rsidRPr="00685F5E">
        <w:rPr>
          <w:b/>
          <w:sz w:val="28"/>
        </w:rPr>
        <w:t>ms</w:t>
      </w:r>
      <w:r w:rsidRPr="00685F5E">
        <w:rPr>
          <w:sz w:val="28"/>
        </w:rPr>
        <w:t>.</w:t>
      </w:r>
      <w:proofErr w:type="spellEnd"/>
    </w:p>
    <w:p w14:paraId="387A93FB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27"/>
        <w:jc w:val="both"/>
        <w:rPr>
          <w:sz w:val="28"/>
        </w:rPr>
      </w:pPr>
      <w:r w:rsidRPr="00685F5E">
        <w:rPr>
          <w:sz w:val="28"/>
        </w:rPr>
        <w:t>Evaluate the advantages and limitations of your proposed architecture in terms of performance, scalability, and availability.</w:t>
      </w:r>
    </w:p>
    <w:p w14:paraId="518BE657" w14:textId="77777777" w:rsidR="00F934D2" w:rsidRPr="00685F5E" w:rsidRDefault="00F934D2">
      <w:pPr>
        <w:pStyle w:val="ListParagraph"/>
        <w:jc w:val="both"/>
        <w:rPr>
          <w:sz w:val="28"/>
        </w:rPr>
        <w:sectPr w:rsidR="00F934D2" w:rsidRPr="00685F5E">
          <w:type w:val="continuous"/>
          <w:pgSz w:w="12240" w:h="20160"/>
          <w:pgMar w:top="1380" w:right="720" w:bottom="280" w:left="720" w:header="720" w:footer="720" w:gutter="0"/>
          <w:cols w:space="720"/>
        </w:sectPr>
      </w:pPr>
    </w:p>
    <w:p w14:paraId="7F106F7E" w14:textId="77777777" w:rsidR="00F934D2" w:rsidRPr="00685F5E" w:rsidRDefault="00C14F3B">
      <w:pPr>
        <w:pStyle w:val="BodyText"/>
        <w:spacing w:before="60"/>
        <w:ind w:left="720" w:right="721"/>
        <w:jc w:val="both"/>
      </w:pPr>
      <w:r w:rsidRPr="00685F5E">
        <w:lastRenderedPageBreak/>
        <w:t>3.A cloud service provider delivers applications to millions of users worldwide. During promotional events, users experience intermittent delays in accessing</w:t>
      </w:r>
      <w:r w:rsidRPr="00685F5E">
        <w:rPr>
          <w:spacing w:val="40"/>
        </w:rPr>
        <w:t xml:space="preserve"> </w:t>
      </w:r>
      <w:r w:rsidRPr="00685F5E">
        <w:t>cloud-hosted services. Investigation</w:t>
      </w:r>
      <w:r w:rsidRPr="00685F5E">
        <w:rPr>
          <w:spacing w:val="-4"/>
        </w:rPr>
        <w:t xml:space="preserve"> </w:t>
      </w:r>
      <w:r w:rsidRPr="00685F5E">
        <w:t>reveals</w:t>
      </w:r>
      <w:r w:rsidRPr="00685F5E">
        <w:rPr>
          <w:spacing w:val="-4"/>
        </w:rPr>
        <w:t xml:space="preserve"> </w:t>
      </w:r>
      <w:r w:rsidRPr="00685F5E">
        <w:t>that</w:t>
      </w:r>
      <w:r w:rsidRPr="00685F5E">
        <w:rPr>
          <w:spacing w:val="-4"/>
        </w:rPr>
        <w:t xml:space="preserve"> </w:t>
      </w:r>
      <w:r w:rsidRPr="00685F5E">
        <w:t>DNS</w:t>
      </w:r>
      <w:r w:rsidRPr="00685F5E">
        <w:rPr>
          <w:spacing w:val="-4"/>
        </w:rPr>
        <w:t xml:space="preserve"> </w:t>
      </w:r>
      <w:r w:rsidRPr="00685F5E">
        <w:t>queries</w:t>
      </w:r>
      <w:r w:rsidRPr="00685F5E">
        <w:rPr>
          <w:spacing w:val="-4"/>
        </w:rPr>
        <w:t xml:space="preserve"> </w:t>
      </w:r>
      <w:r w:rsidRPr="00685F5E">
        <w:t>are</w:t>
      </w:r>
      <w:r w:rsidRPr="00685F5E">
        <w:rPr>
          <w:spacing w:val="-4"/>
        </w:rPr>
        <w:t xml:space="preserve"> </w:t>
      </w:r>
      <w:r w:rsidRPr="00685F5E">
        <w:t>taking</w:t>
      </w:r>
      <w:r w:rsidRPr="00685F5E">
        <w:rPr>
          <w:spacing w:val="-4"/>
        </w:rPr>
        <w:t xml:space="preserve"> </w:t>
      </w:r>
      <w:r w:rsidRPr="00685F5E">
        <w:t>nearly</w:t>
      </w:r>
      <w:r w:rsidRPr="00685F5E">
        <w:rPr>
          <w:spacing w:val="-4"/>
        </w:rPr>
        <w:t xml:space="preserve"> </w:t>
      </w:r>
      <w:r w:rsidRPr="00685F5E">
        <w:rPr>
          <w:b/>
        </w:rPr>
        <w:t xml:space="preserve">800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</w:t>
      </w:r>
      <w:r w:rsidRPr="00685F5E">
        <w:t>because all requests are directed to a single</w:t>
      </w:r>
      <w:r w:rsidRPr="00685F5E">
        <w:rPr>
          <w:spacing w:val="-4"/>
        </w:rPr>
        <w:t xml:space="preserve"> </w:t>
      </w:r>
      <w:r w:rsidRPr="00685F5E">
        <w:t>primary</w:t>
      </w:r>
      <w:r w:rsidRPr="00685F5E">
        <w:rPr>
          <w:spacing w:val="-4"/>
        </w:rPr>
        <w:t xml:space="preserve"> </w:t>
      </w:r>
      <w:r w:rsidRPr="00685F5E">
        <w:t>DNS</w:t>
      </w:r>
      <w:r w:rsidRPr="00685F5E">
        <w:rPr>
          <w:spacing w:val="-4"/>
        </w:rPr>
        <w:t xml:space="preserve"> </w:t>
      </w:r>
      <w:r w:rsidRPr="00685F5E">
        <w:t>server.</w:t>
      </w:r>
      <w:r w:rsidRPr="00685F5E">
        <w:rPr>
          <w:spacing w:val="-4"/>
        </w:rPr>
        <w:t xml:space="preserve"> </w:t>
      </w:r>
      <w:r w:rsidRPr="00685F5E">
        <w:t>The</w:t>
      </w:r>
      <w:r w:rsidRPr="00685F5E">
        <w:rPr>
          <w:spacing w:val="-4"/>
        </w:rPr>
        <w:t xml:space="preserve"> </w:t>
      </w:r>
      <w:r w:rsidRPr="00685F5E">
        <w:t>company wants a highly available DNS solution capable of handling global traffic</w:t>
      </w:r>
      <w:r w:rsidRPr="00685F5E">
        <w:rPr>
          <w:spacing w:val="40"/>
        </w:rPr>
        <w:t xml:space="preserve"> </w:t>
      </w:r>
      <w:r w:rsidRPr="00685F5E">
        <w:rPr>
          <w:spacing w:val="-2"/>
        </w:rPr>
        <w:t>efficiently.</w:t>
      </w:r>
    </w:p>
    <w:p w14:paraId="34923773" w14:textId="77777777" w:rsidR="00F934D2" w:rsidRPr="00685F5E" w:rsidRDefault="00C14F3B">
      <w:pPr>
        <w:pStyle w:val="BodyText"/>
        <w:spacing w:before="320"/>
        <w:ind w:left="720"/>
      </w:pPr>
      <w:r w:rsidRPr="00685F5E">
        <w:rPr>
          <w:color w:val="424242"/>
          <w:spacing w:val="-2"/>
        </w:rPr>
        <w:t>Questions</w:t>
      </w:r>
    </w:p>
    <w:p w14:paraId="68660839" w14:textId="77777777" w:rsidR="00F934D2" w:rsidRPr="00685F5E" w:rsidRDefault="00F934D2">
      <w:pPr>
        <w:pStyle w:val="BodyText"/>
        <w:spacing w:before="6"/>
      </w:pPr>
    </w:p>
    <w:p w14:paraId="2D565D8E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  <w:tab w:val="left" w:pos="2654"/>
          <w:tab w:val="left" w:pos="3216"/>
          <w:tab w:val="left" w:pos="4182"/>
          <w:tab w:val="left" w:pos="4620"/>
          <w:tab w:val="left" w:pos="6053"/>
          <w:tab w:val="left" w:pos="6817"/>
          <w:tab w:val="left" w:pos="8343"/>
          <w:tab w:val="left" w:pos="8828"/>
        </w:tabs>
        <w:ind w:right="726"/>
        <w:rPr>
          <w:sz w:val="28"/>
        </w:rPr>
      </w:pPr>
      <w:r w:rsidRPr="00685F5E">
        <w:rPr>
          <w:spacing w:val="-2"/>
          <w:sz w:val="28"/>
        </w:rPr>
        <w:t>Examine</w:t>
      </w:r>
      <w:r w:rsidRPr="00685F5E">
        <w:rPr>
          <w:sz w:val="28"/>
        </w:rPr>
        <w:tab/>
      </w:r>
      <w:r w:rsidRPr="00685F5E">
        <w:rPr>
          <w:spacing w:val="-4"/>
          <w:sz w:val="28"/>
        </w:rPr>
        <w:t>the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impact</w:t>
      </w:r>
      <w:r w:rsidRPr="00685F5E">
        <w:rPr>
          <w:sz w:val="28"/>
        </w:rPr>
        <w:tab/>
      </w:r>
      <w:r w:rsidRPr="00685F5E">
        <w:rPr>
          <w:spacing w:val="-6"/>
          <w:sz w:val="28"/>
        </w:rPr>
        <w:t>of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centralized</w:t>
      </w:r>
      <w:r w:rsidRPr="00685F5E">
        <w:rPr>
          <w:sz w:val="28"/>
        </w:rPr>
        <w:tab/>
      </w:r>
      <w:r w:rsidRPr="00685F5E">
        <w:rPr>
          <w:spacing w:val="-4"/>
          <w:sz w:val="28"/>
        </w:rPr>
        <w:t>DNS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architecture</w:t>
      </w:r>
      <w:r w:rsidRPr="00685F5E">
        <w:rPr>
          <w:sz w:val="28"/>
        </w:rPr>
        <w:tab/>
      </w:r>
      <w:r w:rsidRPr="00685F5E">
        <w:rPr>
          <w:spacing w:val="-6"/>
          <w:sz w:val="28"/>
        </w:rPr>
        <w:t>on</w:t>
      </w:r>
      <w:r w:rsidRPr="00685F5E">
        <w:rPr>
          <w:sz w:val="28"/>
        </w:rPr>
        <w:tab/>
      </w:r>
      <w:r w:rsidRPr="00685F5E">
        <w:rPr>
          <w:spacing w:val="-2"/>
          <w:sz w:val="28"/>
        </w:rPr>
        <w:t>application performance.</w:t>
      </w:r>
    </w:p>
    <w:p w14:paraId="654FEB2C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30"/>
        <w:rPr>
          <w:sz w:val="28"/>
        </w:rPr>
      </w:pPr>
      <w:r w:rsidRPr="00685F5E">
        <w:rPr>
          <w:sz w:val="28"/>
        </w:rPr>
        <w:t>Design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a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distributed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DNS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solution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that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minimizes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lookup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latency</w:t>
      </w:r>
      <w:r w:rsidRPr="00685F5E">
        <w:rPr>
          <w:spacing w:val="40"/>
          <w:sz w:val="28"/>
        </w:rPr>
        <w:t xml:space="preserve"> </w:t>
      </w:r>
      <w:r w:rsidRPr="00685F5E">
        <w:rPr>
          <w:sz w:val="28"/>
        </w:rPr>
        <w:t>while maintaining high availability.</w:t>
      </w:r>
    </w:p>
    <w:p w14:paraId="45FDE7FA" w14:textId="77777777" w:rsidR="00F934D2" w:rsidRPr="00685F5E" w:rsidRDefault="00C14F3B">
      <w:pPr>
        <w:pStyle w:val="ListParagraph"/>
        <w:numPr>
          <w:ilvl w:val="0"/>
          <w:numId w:val="2"/>
        </w:numPr>
        <w:tabs>
          <w:tab w:val="left" w:pos="1440"/>
        </w:tabs>
        <w:ind w:right="725"/>
        <w:rPr>
          <w:sz w:val="28"/>
        </w:rPr>
      </w:pPr>
      <w:r w:rsidRPr="00685F5E">
        <w:rPr>
          <w:sz w:val="28"/>
        </w:rPr>
        <w:t>Analyze</w:t>
      </w:r>
      <w:r w:rsidRPr="00685F5E">
        <w:rPr>
          <w:spacing w:val="39"/>
          <w:sz w:val="28"/>
        </w:rPr>
        <w:t xml:space="preserve"> </w:t>
      </w:r>
      <w:r w:rsidRPr="00685F5E">
        <w:rPr>
          <w:sz w:val="28"/>
        </w:rPr>
        <w:t>how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>TTL</w:t>
      </w:r>
      <w:r w:rsidRPr="00685F5E">
        <w:rPr>
          <w:b/>
          <w:spacing w:val="39"/>
          <w:sz w:val="28"/>
        </w:rPr>
        <w:t xml:space="preserve"> </w:t>
      </w:r>
      <w:r w:rsidRPr="00685F5E">
        <w:rPr>
          <w:b/>
          <w:sz w:val="28"/>
        </w:rPr>
        <w:t>values</w:t>
      </w:r>
      <w:r w:rsidRPr="00685F5E">
        <w:rPr>
          <w:sz w:val="28"/>
        </w:rPr>
        <w:t>,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>Anycast</w:t>
      </w:r>
      <w:r w:rsidRPr="00685F5E">
        <w:rPr>
          <w:b/>
          <w:spacing w:val="39"/>
          <w:sz w:val="28"/>
        </w:rPr>
        <w:t xml:space="preserve"> </w:t>
      </w:r>
      <w:r w:rsidRPr="00685F5E">
        <w:rPr>
          <w:b/>
          <w:sz w:val="28"/>
        </w:rPr>
        <w:t>routing</w:t>
      </w:r>
      <w:r w:rsidRPr="00685F5E">
        <w:rPr>
          <w:sz w:val="28"/>
        </w:rPr>
        <w:t>,</w:t>
      </w:r>
      <w:r w:rsidRPr="00685F5E">
        <w:rPr>
          <w:spacing w:val="39"/>
          <w:sz w:val="28"/>
        </w:rPr>
        <w:t xml:space="preserve"> </w:t>
      </w:r>
      <w:r w:rsidRPr="00685F5E">
        <w:rPr>
          <w:sz w:val="28"/>
        </w:rPr>
        <w:t>and</w:t>
      </w:r>
      <w:r w:rsidRPr="00685F5E">
        <w:rPr>
          <w:spacing w:val="39"/>
          <w:sz w:val="28"/>
        </w:rPr>
        <w:t xml:space="preserve"> </w:t>
      </w:r>
      <w:r w:rsidRPr="00685F5E">
        <w:rPr>
          <w:b/>
          <w:sz w:val="28"/>
        </w:rPr>
        <w:t xml:space="preserve">DNS caching </w:t>
      </w:r>
      <w:r w:rsidRPr="00685F5E">
        <w:rPr>
          <w:sz w:val="28"/>
        </w:rPr>
        <w:t>influence system performance and fault tolerance.</w:t>
      </w:r>
    </w:p>
    <w:p w14:paraId="38B9385D" w14:textId="77777777" w:rsidR="00F934D2" w:rsidRPr="00685F5E" w:rsidRDefault="00C14F3B">
      <w:pPr>
        <w:pStyle w:val="BodyText"/>
        <w:spacing w:before="280"/>
        <w:ind w:left="720" w:right="720"/>
        <w:jc w:val="both"/>
      </w:pPr>
      <w:r w:rsidRPr="00685F5E">
        <w:t xml:space="preserve">4.A financial institution operates an electronic stock trading platform where thousands of buy and sell orders are submitted every second. During market opening hours, the </w:t>
      </w:r>
      <w:r w:rsidRPr="00685F5E">
        <w:rPr>
          <w:b/>
        </w:rPr>
        <w:t>average order acknowledgment latency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increases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from</w:t>
      </w:r>
      <w:r w:rsidRPr="00685F5E">
        <w:rPr>
          <w:b/>
          <w:spacing w:val="-5"/>
        </w:rPr>
        <w:t xml:space="preserve"> </w:t>
      </w:r>
      <w:r w:rsidRPr="00685F5E">
        <w:rPr>
          <w:b/>
        </w:rPr>
        <w:t>1</w:t>
      </w:r>
      <w:r w:rsidRPr="00685F5E">
        <w:rPr>
          <w:b/>
          <w:spacing w:val="-5"/>
        </w:rPr>
        <w:t xml:space="preserve"> </w:t>
      </w:r>
      <w:proofErr w:type="spellStart"/>
      <w:r w:rsidRPr="00685F5E">
        <w:rPr>
          <w:b/>
        </w:rPr>
        <w:t>ms</w:t>
      </w:r>
      <w:proofErr w:type="spellEnd"/>
      <w:r w:rsidRPr="00685F5E">
        <w:rPr>
          <w:b/>
        </w:rPr>
        <w:t xml:space="preserve"> to 40 </w:t>
      </w:r>
      <w:proofErr w:type="spellStart"/>
      <w:r w:rsidRPr="00685F5E">
        <w:rPr>
          <w:b/>
        </w:rPr>
        <w:t>ms</w:t>
      </w:r>
      <w:proofErr w:type="spellEnd"/>
      <w:r w:rsidRPr="00685F5E">
        <w:t>, resulting in delayed trade confirmations and customer dissatisfaction. Network engineers observe increased TCP retransmissions, longer connection establishment times, and excessive buffering.</w:t>
      </w:r>
    </w:p>
    <w:p w14:paraId="34B419C2" w14:textId="77777777" w:rsidR="00F934D2" w:rsidRPr="00685F5E" w:rsidRDefault="00C14F3B">
      <w:pPr>
        <w:pStyle w:val="BodyText"/>
        <w:spacing w:before="320"/>
        <w:ind w:left="720"/>
      </w:pPr>
      <w:bookmarkStart w:id="0" w:name="Questions_"/>
      <w:bookmarkEnd w:id="0"/>
      <w:r w:rsidRPr="00685F5E">
        <w:rPr>
          <w:color w:val="424242"/>
          <w:spacing w:val="-2"/>
        </w:rPr>
        <w:t>Questions</w:t>
      </w:r>
    </w:p>
    <w:p w14:paraId="7C4CF65F" w14:textId="77777777" w:rsidR="00F934D2" w:rsidRPr="00685F5E" w:rsidRDefault="00F934D2">
      <w:pPr>
        <w:pStyle w:val="BodyText"/>
        <w:spacing w:before="6"/>
      </w:pPr>
    </w:p>
    <w:p w14:paraId="2F94A4FB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ind w:right="729"/>
        <w:jc w:val="both"/>
        <w:rPr>
          <w:sz w:val="28"/>
        </w:rPr>
      </w:pPr>
      <w:r w:rsidRPr="00685F5E">
        <w:rPr>
          <w:sz w:val="28"/>
        </w:rPr>
        <w:t xml:space="preserve">Analyze three possible TCP-related factors responsible for the latency increase, considering </w:t>
      </w:r>
      <w:r w:rsidRPr="00685F5E">
        <w:rPr>
          <w:b/>
          <w:sz w:val="28"/>
        </w:rPr>
        <w:t>flow control</w:t>
      </w:r>
      <w:r w:rsidRPr="00685F5E">
        <w:rPr>
          <w:sz w:val="28"/>
        </w:rPr>
        <w:t xml:space="preserve">, </w:t>
      </w:r>
      <w:r w:rsidRPr="00685F5E">
        <w:rPr>
          <w:b/>
          <w:sz w:val="28"/>
        </w:rPr>
        <w:t>Nagle's algorithm</w:t>
      </w:r>
      <w:r w:rsidRPr="00685F5E">
        <w:rPr>
          <w:sz w:val="28"/>
        </w:rPr>
        <w:t xml:space="preserve">, and </w:t>
      </w:r>
      <w:r w:rsidRPr="00685F5E">
        <w:rPr>
          <w:b/>
          <w:sz w:val="28"/>
        </w:rPr>
        <w:t xml:space="preserve">SYN queue </w:t>
      </w:r>
      <w:r w:rsidRPr="00685F5E">
        <w:rPr>
          <w:b/>
          <w:spacing w:val="-2"/>
          <w:sz w:val="28"/>
        </w:rPr>
        <w:t>limitations</w:t>
      </w:r>
      <w:r w:rsidRPr="00685F5E">
        <w:rPr>
          <w:spacing w:val="-2"/>
          <w:sz w:val="28"/>
        </w:rPr>
        <w:t>.</w:t>
      </w:r>
    </w:p>
    <w:p w14:paraId="7489FE6F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sz w:val="28"/>
        </w:rPr>
      </w:pPr>
      <w:r w:rsidRPr="00685F5E">
        <w:rPr>
          <w:sz w:val="28"/>
        </w:rPr>
        <w:t xml:space="preserve">Explain how each factor affects transaction processing in high-frequency </w:t>
      </w:r>
      <w:r w:rsidRPr="00685F5E">
        <w:rPr>
          <w:spacing w:val="-2"/>
          <w:sz w:val="28"/>
        </w:rPr>
        <w:t>systems</w:t>
      </w:r>
    </w:p>
    <w:p w14:paraId="6CF2CC93" w14:textId="77777777" w:rsidR="00F934D2" w:rsidRPr="00685F5E" w:rsidRDefault="00C14F3B">
      <w:pPr>
        <w:pStyle w:val="ListParagraph"/>
        <w:numPr>
          <w:ilvl w:val="0"/>
          <w:numId w:val="1"/>
        </w:numPr>
        <w:tabs>
          <w:tab w:val="left" w:pos="1440"/>
        </w:tabs>
        <w:ind w:right="727"/>
        <w:jc w:val="both"/>
        <w:rPr>
          <w:sz w:val="28"/>
        </w:rPr>
      </w:pPr>
      <w:r w:rsidRPr="00685F5E">
        <w:rPr>
          <w:sz w:val="28"/>
        </w:rPr>
        <w:t>Recommend appropriate TCP configuration changes to reduce latency and improve transaction reliability.</w:t>
      </w:r>
    </w:p>
    <w:p w14:paraId="2B0EC454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both"/>
        <w:rPr>
          <w:sz w:val="28"/>
        </w:rPr>
      </w:pPr>
    </w:p>
    <w:p w14:paraId="02156555" w14:textId="3EB54F39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center"/>
        <w:rPr>
          <w:sz w:val="52"/>
          <w:szCs w:val="44"/>
        </w:rPr>
      </w:pPr>
      <w:r w:rsidRPr="00685F5E">
        <w:rPr>
          <w:sz w:val="52"/>
          <w:szCs w:val="44"/>
        </w:rPr>
        <w:t>Answers</w:t>
      </w:r>
    </w:p>
    <w:p w14:paraId="2B18F62C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center"/>
        <w:rPr>
          <w:sz w:val="52"/>
          <w:szCs w:val="44"/>
        </w:rPr>
      </w:pPr>
    </w:p>
    <w:p w14:paraId="519F79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Cloud-Based Video Conferencing Performance Issues</w:t>
      </w:r>
    </w:p>
    <w:p w14:paraId="6E146C7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2091A0A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multinational IT company uses a cloud-based video conferencing platform for daily client meetings. During peak business hours, employees experience voice distortion, frozen video frames, and delayed communication. Network monitoring reports:</w:t>
      </w:r>
    </w:p>
    <w:p w14:paraId="0DCD83C9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Packet Loss:</w:t>
      </w:r>
      <w:r w:rsidRPr="00685F5E">
        <w:rPr>
          <w:sz w:val="28"/>
          <w:lang w:val="en-IN"/>
        </w:rPr>
        <w:t xml:space="preserve"> 8% </w:t>
      </w:r>
    </w:p>
    <w:p w14:paraId="20456A52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Jitter:</w:t>
      </w:r>
      <w:r w:rsidRPr="00685F5E">
        <w:rPr>
          <w:sz w:val="28"/>
          <w:lang w:val="en-IN"/>
        </w:rPr>
        <w:t xml:space="preserve"> 180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</w:t>
      </w:r>
    </w:p>
    <w:p w14:paraId="220C9D63" w14:textId="77777777" w:rsidR="00685F5E" w:rsidRPr="00685F5E" w:rsidRDefault="00685F5E" w:rsidP="00685F5E">
      <w:pPr>
        <w:pStyle w:val="ListParagraph"/>
        <w:numPr>
          <w:ilvl w:val="0"/>
          <w:numId w:val="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Bandwidth:</w:t>
      </w:r>
      <w:r w:rsidRPr="00685F5E">
        <w:rPr>
          <w:sz w:val="28"/>
          <w:lang w:val="en-IN"/>
        </w:rPr>
        <w:t xml:space="preserve"> Fluctuating </w:t>
      </w:r>
    </w:p>
    <w:p w14:paraId="58FEB16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7FA81A2B">
          <v:rect id="_x0000_i1211" style="width:0;height:1.5pt" o:hralign="center" o:hrstd="t" o:hr="t" fillcolor="#a0a0a0" stroked="f"/>
        </w:pict>
      </w:r>
    </w:p>
    <w:p w14:paraId="3DE7F5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whether the problem is primarily caused by the transport protocol (TCP/UDP) or the application layer.</w:t>
      </w:r>
    </w:p>
    <w:p w14:paraId="06BAC97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46CEC38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 issue is mainly related to the </w:t>
      </w:r>
      <w:r w:rsidRPr="00685F5E">
        <w:rPr>
          <w:b/>
          <w:bCs/>
          <w:sz w:val="28"/>
          <w:lang w:val="en-IN"/>
        </w:rPr>
        <w:t>transport protocol (UDP)</w:t>
      </w:r>
      <w:r w:rsidRPr="00685F5E">
        <w:rPr>
          <w:sz w:val="28"/>
          <w:lang w:val="en-IN"/>
        </w:rPr>
        <w:t xml:space="preserve">, although the </w:t>
      </w:r>
      <w:r w:rsidRPr="00685F5E">
        <w:rPr>
          <w:b/>
          <w:bCs/>
          <w:sz w:val="28"/>
          <w:lang w:val="en-IN"/>
        </w:rPr>
        <w:t>application layer</w:t>
      </w:r>
      <w:r w:rsidRPr="00685F5E">
        <w:rPr>
          <w:sz w:val="28"/>
          <w:lang w:val="en-IN"/>
        </w:rPr>
        <w:t xml:space="preserve"> also contributes through buffering strategies.</w:t>
      </w:r>
    </w:p>
    <w:p w14:paraId="0530C75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Most real-time video conferencing applications (Zoom, Google Meet, Microsoft Teams, WebRTC) use </w:t>
      </w:r>
      <w:r w:rsidRPr="00685F5E">
        <w:rPr>
          <w:b/>
          <w:bCs/>
          <w:sz w:val="28"/>
          <w:lang w:val="en-IN"/>
        </w:rPr>
        <w:t>UDP</w:t>
      </w:r>
      <w:r w:rsidRPr="00685F5E">
        <w:rPr>
          <w:sz w:val="28"/>
          <w:lang w:val="en-IN"/>
        </w:rPr>
        <w:t xml:space="preserve"> because it provides low latency and does not retransmit lost packets.</w:t>
      </w:r>
    </w:p>
    <w:p w14:paraId="3B5C73F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 reported </w:t>
      </w:r>
      <w:r w:rsidRPr="00685F5E">
        <w:rPr>
          <w:b/>
          <w:bCs/>
          <w:sz w:val="28"/>
          <w:lang w:val="en-IN"/>
        </w:rPr>
        <w:t>8% packet loss</w:t>
      </w:r>
      <w:r w:rsidRPr="00685F5E">
        <w:rPr>
          <w:sz w:val="28"/>
          <w:lang w:val="en-IN"/>
        </w:rPr>
        <w:t xml:space="preserve"> and </w:t>
      </w:r>
      <w:r w:rsidRPr="00685F5E">
        <w:rPr>
          <w:b/>
          <w:bCs/>
          <w:sz w:val="28"/>
          <w:lang w:val="en-IN"/>
        </w:rPr>
        <w:t xml:space="preserve">180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</w:t>
      </w:r>
      <w:proofErr w:type="gramStart"/>
      <w:r w:rsidRPr="00685F5E">
        <w:rPr>
          <w:b/>
          <w:bCs/>
          <w:sz w:val="28"/>
          <w:lang w:val="en-IN"/>
        </w:rPr>
        <w:t>jitter</w:t>
      </w:r>
      <w:proofErr w:type="gramEnd"/>
      <w:r w:rsidRPr="00685F5E">
        <w:rPr>
          <w:sz w:val="28"/>
          <w:lang w:val="en-IN"/>
        </w:rPr>
        <w:t xml:space="preserve"> directly affect UDP-based communication because lost packets are not recovered, resulting in:</w:t>
      </w:r>
    </w:p>
    <w:p w14:paraId="64DA2512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Voice distortion </w:t>
      </w:r>
    </w:p>
    <w:p w14:paraId="1FCD08EB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Frozen video </w:t>
      </w:r>
    </w:p>
    <w:p w14:paraId="17DBEFFF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Choppy audio </w:t>
      </w:r>
    </w:p>
    <w:p w14:paraId="6B92CE32" w14:textId="77777777" w:rsidR="00685F5E" w:rsidRPr="00685F5E" w:rsidRDefault="00685F5E" w:rsidP="00685F5E">
      <w:pPr>
        <w:pStyle w:val="ListParagraph"/>
        <w:numPr>
          <w:ilvl w:val="0"/>
          <w:numId w:val="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Delayed playback </w:t>
      </w:r>
    </w:p>
    <w:p w14:paraId="79FD35B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Additionally, if the application uses a small or poorly configured </w:t>
      </w:r>
      <w:r w:rsidRPr="00685F5E">
        <w:rPr>
          <w:b/>
          <w:bCs/>
          <w:sz w:val="28"/>
          <w:lang w:val="en-IN"/>
        </w:rPr>
        <w:t>jitter buffer</w:t>
      </w:r>
      <w:r w:rsidRPr="00685F5E">
        <w:rPr>
          <w:sz w:val="28"/>
          <w:lang w:val="en-IN"/>
        </w:rPr>
        <w:t>, it cannot smooth out packet arrival variations, further degrading quality.</w:t>
      </w:r>
    </w:p>
    <w:p w14:paraId="0202C0D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Thus, the primary issue is the network conditions affecting </w:t>
      </w:r>
      <w:r w:rsidRPr="00685F5E">
        <w:rPr>
          <w:b/>
          <w:bCs/>
          <w:sz w:val="28"/>
          <w:lang w:val="en-IN"/>
        </w:rPr>
        <w:t>UDP</w:t>
      </w:r>
      <w:r w:rsidRPr="00685F5E">
        <w:rPr>
          <w:sz w:val="28"/>
          <w:lang w:val="en-IN"/>
        </w:rPr>
        <w:t>, with the application’s buffering strategy playing a secondary role.</w:t>
      </w:r>
    </w:p>
    <w:p w14:paraId="3EADC33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6F00DA3B">
          <v:rect id="_x0000_i1212" style="width:0;height:1.5pt" o:hralign="center" o:hrstd="t" o:hr="t" fillcolor="#a0a0a0" stroked="f"/>
        </w:pict>
      </w:r>
    </w:p>
    <w:p w14:paraId="2B26E22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Justify your answer based on the communication requirements of real-time multimedia applications.</w:t>
      </w:r>
    </w:p>
    <w:p w14:paraId="0DBF0CD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755BAA8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Real-time multimedia applications require:</w:t>
      </w:r>
    </w:p>
    <w:p w14:paraId="58A9FFDE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 latency (preferably &lt;150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0CC9C72F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 jitter (&lt;30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33EB2041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Minimal packet loss (&lt;1%) </w:t>
      </w:r>
    </w:p>
    <w:p w14:paraId="5E4130B5" w14:textId="77777777" w:rsidR="00685F5E" w:rsidRPr="00685F5E" w:rsidRDefault="00685F5E" w:rsidP="00685F5E">
      <w:pPr>
        <w:pStyle w:val="ListParagraph"/>
        <w:numPr>
          <w:ilvl w:val="0"/>
          <w:numId w:val="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Continuous media playback </w:t>
      </w:r>
    </w:p>
    <w:p w14:paraId="05F67A7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Unlike file transfers, real-time applications prioritize </w:t>
      </w:r>
      <w:r w:rsidRPr="00685F5E">
        <w:rPr>
          <w:b/>
          <w:bCs/>
          <w:sz w:val="28"/>
          <w:lang w:val="en-IN"/>
        </w:rPr>
        <w:t>speed over perfect accuracy</w:t>
      </w:r>
      <w:r w:rsidRPr="00685F5E">
        <w:rPr>
          <w:sz w:val="28"/>
          <w:lang w:val="en-IN"/>
        </w:rPr>
        <w:t>.</w:t>
      </w:r>
    </w:p>
    <w:p w14:paraId="5BC480C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UDP is preferred because:</w:t>
      </w:r>
    </w:p>
    <w:p w14:paraId="1C8DBE9F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No connection establishment delay </w:t>
      </w:r>
    </w:p>
    <w:p w14:paraId="04D68932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No retransmission of lost packets </w:t>
      </w:r>
    </w:p>
    <w:p w14:paraId="3559F5D1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protocol overhead </w:t>
      </w:r>
    </w:p>
    <w:p w14:paraId="573824AC" w14:textId="77777777" w:rsidR="00685F5E" w:rsidRPr="00685F5E" w:rsidRDefault="00685F5E" w:rsidP="00685F5E">
      <w:pPr>
        <w:pStyle w:val="ListParagraph"/>
        <w:numPr>
          <w:ilvl w:val="0"/>
          <w:numId w:val="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Continuous audio/video delivery </w:t>
      </w:r>
    </w:p>
    <w:p w14:paraId="1FE3BAD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Using TCP would introduce:</w:t>
      </w:r>
    </w:p>
    <w:p w14:paraId="7E83BA92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Retransmission delays </w:t>
      </w:r>
    </w:p>
    <w:p w14:paraId="1E996588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Congestion control delays </w:t>
      </w:r>
    </w:p>
    <w:p w14:paraId="7DD8DADC" w14:textId="77777777" w:rsidR="00685F5E" w:rsidRPr="00685F5E" w:rsidRDefault="00685F5E" w:rsidP="00685F5E">
      <w:pPr>
        <w:pStyle w:val="ListParagraph"/>
        <w:numPr>
          <w:ilvl w:val="0"/>
          <w:numId w:val="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Head-of-line blocking </w:t>
      </w:r>
    </w:p>
    <w:p w14:paraId="03511C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These mechanisms increase latency and interrupt smooth communication.</w:t>
      </w:r>
    </w:p>
    <w:p w14:paraId="59C196D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Since users prefer hearing the latest audio instead of delayed old packets, UDP is the correct transport protocol despite occasional packet loss.</w:t>
      </w:r>
    </w:p>
    <w:p w14:paraId="72C5218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EC0F7F5">
          <v:rect id="_x0000_i1213" style="width:0;height:1.5pt" o:hralign="center" o:hrstd="t" o:hr="t" fillcolor="#a0a0a0" stroked="f"/>
        </w:pict>
      </w:r>
    </w:p>
    <w:p w14:paraId="0FA444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Recommend suitable protocol-level or application-level improvements.</w:t>
      </w:r>
    </w:p>
    <w:p w14:paraId="2BDD65B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6794D1B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Protocol-Level Improvements</w:t>
      </w:r>
    </w:p>
    <w:p w14:paraId="533EFD7A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Enable </w:t>
      </w:r>
      <w:r w:rsidRPr="00685F5E">
        <w:rPr>
          <w:b/>
          <w:bCs/>
          <w:sz w:val="28"/>
          <w:lang w:val="en-IN"/>
        </w:rPr>
        <w:t>Quality of Service (QoS)</w:t>
      </w:r>
      <w:r w:rsidRPr="00685F5E">
        <w:rPr>
          <w:sz w:val="28"/>
          <w:lang w:val="en-IN"/>
        </w:rPr>
        <w:t xml:space="preserve"> to prioritize voice and video traffic. </w:t>
      </w:r>
    </w:p>
    <w:p w14:paraId="328F058A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Implement </w:t>
      </w:r>
      <w:r w:rsidRPr="00685F5E">
        <w:rPr>
          <w:b/>
          <w:bCs/>
          <w:sz w:val="28"/>
          <w:lang w:val="en-IN"/>
        </w:rPr>
        <w:t>Forward Error Correction (FEC)</w:t>
      </w:r>
      <w:r w:rsidRPr="00685F5E">
        <w:rPr>
          <w:sz w:val="28"/>
          <w:lang w:val="en-IN"/>
        </w:rPr>
        <w:t xml:space="preserve"> to recover some lost packets without retransmission. </w:t>
      </w:r>
    </w:p>
    <w:p w14:paraId="33D45F44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</w:t>
      </w:r>
      <w:r w:rsidRPr="00685F5E">
        <w:rPr>
          <w:b/>
          <w:bCs/>
          <w:sz w:val="28"/>
          <w:lang w:val="en-IN"/>
        </w:rPr>
        <w:t>Adaptive Bitrate Streaming (ABR)</w:t>
      </w:r>
      <w:r w:rsidRPr="00685F5E">
        <w:rPr>
          <w:sz w:val="28"/>
          <w:lang w:val="en-IN"/>
        </w:rPr>
        <w:t xml:space="preserve"> to adjust video quality based on available bandwidth. </w:t>
      </w:r>
    </w:p>
    <w:p w14:paraId="75578F43" w14:textId="77777777" w:rsidR="00685F5E" w:rsidRPr="00685F5E" w:rsidRDefault="00685F5E" w:rsidP="00685F5E">
      <w:pPr>
        <w:pStyle w:val="ListParagraph"/>
        <w:numPr>
          <w:ilvl w:val="0"/>
          <w:numId w:val="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Optimize UDP congestion control. </w:t>
      </w:r>
    </w:p>
    <w:p w14:paraId="3B1FFC3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Application-Level Improvements</w:t>
      </w:r>
    </w:p>
    <w:p w14:paraId="551AD192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 </w:t>
      </w:r>
      <w:r w:rsidRPr="00685F5E">
        <w:rPr>
          <w:b/>
          <w:bCs/>
          <w:sz w:val="28"/>
          <w:lang w:val="en-IN"/>
        </w:rPr>
        <w:t>adaptive jitter buffer</w:t>
      </w:r>
      <w:r w:rsidRPr="00685F5E">
        <w:rPr>
          <w:sz w:val="28"/>
          <w:lang w:val="en-IN"/>
        </w:rPr>
        <w:t xml:space="preserve"> size. </w:t>
      </w:r>
    </w:p>
    <w:p w14:paraId="00E6ABDA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Enable packet loss concealment algorithms. </w:t>
      </w:r>
    </w:p>
    <w:p w14:paraId="2C5B8D8F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 video resolution automatically during congestion. </w:t>
      </w:r>
    </w:p>
    <w:p w14:paraId="4F5265BD" w14:textId="77777777" w:rsidR="00685F5E" w:rsidRPr="00685F5E" w:rsidRDefault="00685F5E" w:rsidP="00685F5E">
      <w:pPr>
        <w:pStyle w:val="ListParagraph"/>
        <w:numPr>
          <w:ilvl w:val="0"/>
          <w:numId w:val="1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modern codecs such as </w:t>
      </w:r>
      <w:r w:rsidRPr="00685F5E">
        <w:rPr>
          <w:b/>
          <w:bCs/>
          <w:sz w:val="28"/>
          <w:lang w:val="en-IN"/>
        </w:rPr>
        <w:t>H.265</w:t>
      </w:r>
      <w:r w:rsidRPr="00685F5E">
        <w:rPr>
          <w:sz w:val="28"/>
          <w:lang w:val="en-IN"/>
        </w:rPr>
        <w:t xml:space="preserve"> or </w:t>
      </w:r>
      <w:r w:rsidRPr="00685F5E">
        <w:rPr>
          <w:b/>
          <w:bCs/>
          <w:sz w:val="28"/>
          <w:lang w:val="en-IN"/>
        </w:rPr>
        <w:t>AV1</w:t>
      </w:r>
      <w:r w:rsidRPr="00685F5E">
        <w:rPr>
          <w:sz w:val="28"/>
          <w:lang w:val="en-IN"/>
        </w:rPr>
        <w:t xml:space="preserve"> for better compression. </w:t>
      </w:r>
    </w:p>
    <w:p w14:paraId="2715F13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Improvements</w:t>
      </w:r>
    </w:p>
    <w:p w14:paraId="0FD4B723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voice distortion </w:t>
      </w:r>
    </w:p>
    <w:p w14:paraId="6E82647F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Smoother video playback </w:t>
      </w:r>
    </w:p>
    <w:p w14:paraId="1B56517A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latency </w:t>
      </w:r>
    </w:p>
    <w:p w14:paraId="59807A2E" w14:textId="77777777" w:rsidR="00685F5E" w:rsidRPr="00685F5E" w:rsidRDefault="00685F5E" w:rsidP="00685F5E">
      <w:pPr>
        <w:pStyle w:val="ListParagraph"/>
        <w:numPr>
          <w:ilvl w:val="0"/>
          <w:numId w:val="1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conferencing quality </w:t>
      </w:r>
    </w:p>
    <w:p w14:paraId="30DC0DC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1BF5227C">
          <v:rect id="_x0000_i1214" style="width:0;height:1.5pt" o:hralign="center" o:hrstd="t" o:hr="t" fillcolor="#a0a0a0" stroked="f"/>
        </w:pict>
      </w:r>
    </w:p>
    <w:p w14:paraId="050967A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High DNS Resolution Time</w:t>
      </w:r>
    </w:p>
    <w:p w14:paraId="54DB56A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7D971ED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Employees experience approximately </w:t>
      </w: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DNS lookup time</w:t>
      </w:r>
      <w:r w:rsidRPr="00685F5E">
        <w:rPr>
          <w:sz w:val="28"/>
          <w:lang w:val="en-IN"/>
        </w:rPr>
        <w:t>, delaying application loading.</w:t>
      </w:r>
    </w:p>
    <w:p w14:paraId="29876C2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pict w14:anchorId="2638B688">
          <v:rect id="_x0000_i1215" style="width:0;height:1.5pt" o:hralign="center" o:hrstd="t" o:hr="t" fillcolor="#a0a0a0" stroked="f"/>
        </w:pict>
      </w:r>
    </w:p>
    <w:p w14:paraId="4B4D282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the reasons behind the high DNS resolution time.</w:t>
      </w:r>
    </w:p>
    <w:p w14:paraId="6A0A300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3E1E19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Possible causes include:</w:t>
      </w:r>
    </w:p>
    <w:p w14:paraId="2B988EF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Centralized DNS Server</w:t>
      </w:r>
    </w:p>
    <w:p w14:paraId="16B242A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All users contact a single DNS server, creating heavy traffic and longer response times.</w:t>
      </w:r>
    </w:p>
    <w:p w14:paraId="4FB4944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Long Physical Distance</w:t>
      </w:r>
    </w:p>
    <w:p w14:paraId="5DA85E4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DNS server may be located far from users, increasing propagation delay.</w:t>
      </w:r>
    </w:p>
    <w:p w14:paraId="1F367D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Lack of DNS Caching</w:t>
      </w:r>
    </w:p>
    <w:p w14:paraId="0888B6C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clients repeatedly query the DNS server, unnecessary lookups increase latency.</w:t>
      </w:r>
    </w:p>
    <w:p w14:paraId="7FD98C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4. Poor TTL Configuration</w:t>
      </w:r>
    </w:p>
    <w:p w14:paraId="57F29C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Very low TTL values cause cache expiration frequently, forcing repeated DNS queries.</w:t>
      </w:r>
    </w:p>
    <w:p w14:paraId="1167BDE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5. DNS Server Overload</w:t>
      </w:r>
    </w:p>
    <w:p w14:paraId="53ED9C5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High query volumes increase CPU utilization and response time.</w:t>
      </w:r>
    </w:p>
    <w:p w14:paraId="5D928EE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68BF3DD2">
          <v:rect id="_x0000_i1216" style="width:0;height:1.5pt" o:hralign="center" o:hrstd="t" o:hr="t" fillcolor="#a0a0a0" stroked="f"/>
        </w:pict>
      </w:r>
    </w:p>
    <w:p w14:paraId="5A8094E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Propose a suitable DNS architecture using Anycast DNS, DNS pre-fetching, and TTL optimization.</w:t>
      </w:r>
    </w:p>
    <w:p w14:paraId="11DD0DC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6865628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Proposed Architecture</w:t>
      </w:r>
    </w:p>
    <w:p w14:paraId="1482B95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Users</w:t>
      </w:r>
    </w:p>
    <w:p w14:paraId="760C99E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5C78998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Nearest Anycast DNS Server</w:t>
      </w:r>
    </w:p>
    <w:p w14:paraId="19A6472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1B037F3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Regional DNS Cluster</w:t>
      </w:r>
    </w:p>
    <w:p w14:paraId="70349D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|</w:t>
      </w:r>
    </w:p>
    <w:p w14:paraId="2D8831C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Authoritative DNS Servers</w:t>
      </w:r>
    </w:p>
    <w:p w14:paraId="5CEA1E0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Features</w:t>
      </w:r>
    </w:p>
    <w:p w14:paraId="1C8E7C4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Anycast DNS</w:t>
      </w:r>
    </w:p>
    <w:p w14:paraId="2142C78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Multiple DNS servers share the same IP address.</w:t>
      </w:r>
    </w:p>
    <w:p w14:paraId="19ED32B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3BBEE0C2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User automatically reaches nearest server. </w:t>
      </w:r>
    </w:p>
    <w:p w14:paraId="24C14340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latency. </w:t>
      </w:r>
    </w:p>
    <w:p w14:paraId="253DC0BF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balancing. </w:t>
      </w:r>
    </w:p>
    <w:p w14:paraId="4D1838B3" w14:textId="77777777" w:rsidR="00685F5E" w:rsidRPr="00685F5E" w:rsidRDefault="00685F5E" w:rsidP="00685F5E">
      <w:pPr>
        <w:pStyle w:val="ListParagraph"/>
        <w:numPr>
          <w:ilvl w:val="0"/>
          <w:numId w:val="1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 availability. </w:t>
      </w:r>
    </w:p>
    <w:p w14:paraId="354418A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BB386E5">
          <v:rect id="_x0000_i1217" style="width:0;height:1.5pt" o:hralign="center" o:hrstd="t" o:hr="t" fillcolor="#a0a0a0" stroked="f"/>
        </w:pict>
      </w:r>
    </w:p>
    <w:p w14:paraId="1072682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DNS </w:t>
      </w:r>
      <w:proofErr w:type="gramStart"/>
      <w:r w:rsidRPr="00685F5E">
        <w:rPr>
          <w:b/>
          <w:bCs/>
          <w:sz w:val="28"/>
          <w:lang w:val="en-IN"/>
        </w:rPr>
        <w:t>Pre-fetching</w:t>
      </w:r>
      <w:proofErr w:type="gramEnd"/>
    </w:p>
    <w:p w14:paraId="1013785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Browsers resolve frequently visited domains before users click links.</w:t>
      </w:r>
    </w:p>
    <w:p w14:paraId="55FB797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2B6FB35B" w14:textId="77777777" w:rsidR="00685F5E" w:rsidRPr="00685F5E" w:rsidRDefault="00685F5E" w:rsidP="00685F5E">
      <w:pPr>
        <w:pStyle w:val="ListParagraph"/>
        <w:numPr>
          <w:ilvl w:val="0"/>
          <w:numId w:val="1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webpage loading. </w:t>
      </w:r>
    </w:p>
    <w:p w14:paraId="77407DD3" w14:textId="77777777" w:rsidR="00685F5E" w:rsidRPr="00685F5E" w:rsidRDefault="00685F5E" w:rsidP="00685F5E">
      <w:pPr>
        <w:pStyle w:val="ListParagraph"/>
        <w:numPr>
          <w:ilvl w:val="0"/>
          <w:numId w:val="1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waiting time. </w:t>
      </w:r>
    </w:p>
    <w:p w14:paraId="00280AB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14ABE5C">
          <v:rect id="_x0000_i1218" style="width:0;height:1.5pt" o:hralign="center" o:hrstd="t" o:hr="t" fillcolor="#a0a0a0" stroked="f"/>
        </w:pict>
      </w:r>
    </w:p>
    <w:p w14:paraId="1B2F69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TTL Optimization</w:t>
      </w:r>
    </w:p>
    <w:p w14:paraId="04EAFE8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 TTL between </w:t>
      </w:r>
      <w:r w:rsidRPr="00685F5E">
        <w:rPr>
          <w:b/>
          <w:bCs/>
          <w:sz w:val="28"/>
          <w:lang w:val="en-IN"/>
        </w:rPr>
        <w:t>300–600 seconds</w:t>
      </w:r>
      <w:r w:rsidRPr="00685F5E">
        <w:rPr>
          <w:sz w:val="28"/>
          <w:lang w:val="en-IN"/>
        </w:rPr>
        <w:t>.</w:t>
      </w:r>
    </w:p>
    <w:p w14:paraId="4633DAD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4E6004E2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cache utilization. </w:t>
      </w:r>
    </w:p>
    <w:p w14:paraId="54A83F92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Fewer DNS requests. </w:t>
      </w:r>
    </w:p>
    <w:p w14:paraId="559BAC57" w14:textId="77777777" w:rsidR="00685F5E" w:rsidRPr="00685F5E" w:rsidRDefault="00685F5E" w:rsidP="00685F5E">
      <w:pPr>
        <w:pStyle w:val="ListParagraph"/>
        <w:numPr>
          <w:ilvl w:val="0"/>
          <w:numId w:val="1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responses. </w:t>
      </w:r>
    </w:p>
    <w:p w14:paraId="502F597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2B75879F">
          <v:rect id="_x0000_i1219" style="width:0;height:1.5pt" o:hralign="center" o:hrstd="t" o:hr="t" fillcolor="#a0a0a0" stroked="f"/>
        </w:pict>
      </w:r>
    </w:p>
    <w:p w14:paraId="4387746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Result</w:t>
      </w:r>
    </w:p>
    <w:p w14:paraId="3E8A902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DNS lookup time reduces from:</w:t>
      </w:r>
    </w:p>
    <w:p w14:paraId="64C8189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→ below 50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</w:p>
    <w:p w14:paraId="6B64CB3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56E09B14">
          <v:rect id="_x0000_i1220" style="width:0;height:1.5pt" o:hralign="center" o:hrstd="t" o:hr="t" fillcolor="#a0a0a0" stroked="f"/>
        </w:pict>
      </w:r>
    </w:p>
    <w:p w14:paraId="14D6210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Evaluate advantages and limitations.</w:t>
      </w:r>
    </w:p>
    <w:p w14:paraId="75BDEE2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Advantages</w:t>
      </w:r>
    </w:p>
    <w:p w14:paraId="1266E5A7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Lower latency </w:t>
      </w:r>
    </w:p>
    <w:p w14:paraId="1084FF3A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scalability </w:t>
      </w:r>
    </w:p>
    <w:p w14:paraId="59401974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 </w:t>
      </w:r>
    </w:p>
    <w:p w14:paraId="0B1D58A0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 fault tolerance </w:t>
      </w:r>
    </w:p>
    <w:p w14:paraId="7FDDB1A9" w14:textId="77777777" w:rsidR="00685F5E" w:rsidRPr="00685F5E" w:rsidRDefault="00685F5E" w:rsidP="00685F5E">
      <w:pPr>
        <w:pStyle w:val="ListParagraph"/>
        <w:numPr>
          <w:ilvl w:val="0"/>
          <w:numId w:val="1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user experience </w:t>
      </w:r>
    </w:p>
    <w:p w14:paraId="76F5A1C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Limitations</w:t>
      </w:r>
    </w:p>
    <w:p w14:paraId="484CDD42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Higher deployment cost </w:t>
      </w:r>
    </w:p>
    <w:p w14:paraId="47D11833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Complex DNS management </w:t>
      </w:r>
    </w:p>
    <w:p w14:paraId="3B9A3398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Cache inconsistency with long TTL values </w:t>
      </w:r>
    </w:p>
    <w:p w14:paraId="25BA2A9B" w14:textId="77777777" w:rsidR="00685F5E" w:rsidRPr="00685F5E" w:rsidRDefault="00685F5E" w:rsidP="00685F5E">
      <w:pPr>
        <w:pStyle w:val="ListParagraph"/>
        <w:numPr>
          <w:ilvl w:val="0"/>
          <w:numId w:val="1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Requires global Anycast infrastructure </w:t>
      </w:r>
    </w:p>
    <w:p w14:paraId="720154B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1AA3C14">
          <v:rect id="_x0000_i1221" style="width:0;height:1.5pt" o:hralign="center" o:hrstd="t" o:hr="t" fillcolor="#a0a0a0" stroked="f"/>
        </w:pict>
      </w:r>
    </w:p>
    <w:p w14:paraId="381C23E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Distributed DNS for Cloud Services</w:t>
      </w:r>
    </w:p>
    <w:p w14:paraId="2A9B62D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262C865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DNS queries take nearly </w:t>
      </w:r>
      <w:r w:rsidRPr="00685F5E">
        <w:rPr>
          <w:b/>
          <w:bCs/>
          <w:sz w:val="28"/>
          <w:lang w:val="en-IN"/>
        </w:rPr>
        <w:t xml:space="preserve">800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because all requests go to a single primary DNS server.</w:t>
      </w:r>
    </w:p>
    <w:p w14:paraId="152B5B9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7ACF72F9">
          <v:rect id="_x0000_i1222" style="width:0;height:1.5pt" o:hralign="center" o:hrstd="t" o:hr="t" fillcolor="#a0a0a0" stroked="f"/>
        </w:pict>
      </w:r>
    </w:p>
    <w:p w14:paraId="3B65F7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1: Examine the impact of centralized DNS architecture.</w:t>
      </w:r>
    </w:p>
    <w:p w14:paraId="51C7E66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7CDE65E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centralized DNS architecture causes:</w:t>
      </w:r>
    </w:p>
    <w:p w14:paraId="7AF7B45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Increased Latency</w:t>
      </w:r>
    </w:p>
    <w:p w14:paraId="0BCD753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Users worldwide contact one server, increasing propagation delay.</w:t>
      </w:r>
    </w:p>
    <w:p w14:paraId="6415DD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Single Point of Failure</w:t>
      </w:r>
    </w:p>
    <w:p w14:paraId="35CE060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DNS server fails, users cannot access services.</w:t>
      </w:r>
    </w:p>
    <w:p w14:paraId="3BCB01C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Server Congestion</w:t>
      </w:r>
    </w:p>
    <w:p w14:paraId="760F2B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Large numbers of requests overload the server.</w:t>
      </w:r>
    </w:p>
    <w:p w14:paraId="3F074D7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Poor Scalability</w:t>
      </w:r>
    </w:p>
    <w:p w14:paraId="1632B3F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Performance decreases as user count grows.</w:t>
      </w:r>
    </w:p>
    <w:p w14:paraId="322E718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Lower Reliability</w:t>
      </w:r>
    </w:p>
    <w:p w14:paraId="3AC72D3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Maintenance or outages affect all users.</w:t>
      </w:r>
    </w:p>
    <w:p w14:paraId="061EDF5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37AC501">
          <v:rect id="_x0000_i1223" style="width:0;height:1.5pt" o:hralign="center" o:hrstd="t" o:hr="t" fillcolor="#a0a0a0" stroked="f"/>
        </w:pict>
      </w:r>
    </w:p>
    <w:p w14:paraId="696ADB3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Design a distributed DNS solution.</w:t>
      </w:r>
    </w:p>
    <w:p w14:paraId="4368487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12B19AC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Proposed Architecture</w:t>
      </w:r>
    </w:p>
    <w:p w14:paraId="428BCD6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Clients</w:t>
      </w:r>
    </w:p>
    <w:p w14:paraId="08541E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1E1FD09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Nearest Anycast DNS Node</w:t>
      </w:r>
    </w:p>
    <w:p w14:paraId="4591923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7CA2F04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Regional DNS Servers</w:t>
      </w:r>
    </w:p>
    <w:p w14:paraId="11E93C7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      |</w:t>
      </w:r>
    </w:p>
    <w:p w14:paraId="3BC0BB1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Authoritative DNS Servers</w:t>
      </w:r>
    </w:p>
    <w:p w14:paraId="6BD6BE8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Components</w:t>
      </w:r>
    </w:p>
    <w:p w14:paraId="2858BC21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Multiple geographically distributed DNS servers </w:t>
      </w:r>
    </w:p>
    <w:p w14:paraId="6F360B89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Anycast routing </w:t>
      </w:r>
    </w:p>
    <w:p w14:paraId="076586E7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DNS caching </w:t>
      </w:r>
    </w:p>
    <w:p w14:paraId="5CF4F068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Load balancing </w:t>
      </w:r>
    </w:p>
    <w:p w14:paraId="3BB7B13B" w14:textId="77777777" w:rsidR="00685F5E" w:rsidRPr="00685F5E" w:rsidRDefault="00685F5E" w:rsidP="00685F5E">
      <w:pPr>
        <w:pStyle w:val="ListParagraph"/>
        <w:numPr>
          <w:ilvl w:val="0"/>
          <w:numId w:val="1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Automatic failover </w:t>
      </w:r>
    </w:p>
    <w:p w14:paraId="1116EA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Working</w:t>
      </w:r>
    </w:p>
    <w:p w14:paraId="371D7805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Users reach nearest DNS server. </w:t>
      </w:r>
    </w:p>
    <w:p w14:paraId="0092315C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Cached responses serve repeated requests. </w:t>
      </w:r>
    </w:p>
    <w:p w14:paraId="037C4C39" w14:textId="77777777" w:rsidR="00685F5E" w:rsidRPr="00685F5E" w:rsidRDefault="00685F5E" w:rsidP="00685F5E">
      <w:pPr>
        <w:pStyle w:val="ListParagraph"/>
        <w:numPr>
          <w:ilvl w:val="0"/>
          <w:numId w:val="1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Failed servers are bypassed automatically. </w:t>
      </w:r>
    </w:p>
    <w:p w14:paraId="5284EA3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17E470D6">
          <v:rect id="_x0000_i1224" style="width:0;height:1.5pt" o:hralign="center" o:hrstd="t" o:hr="t" fillcolor="#a0a0a0" stroked="f"/>
        </w:pict>
      </w:r>
    </w:p>
    <w:p w14:paraId="501A3E9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3: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TTL, Anycast, and DNS caching.</w:t>
      </w:r>
    </w:p>
    <w:p w14:paraId="19DF219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0173F7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TTL</w:t>
      </w:r>
    </w:p>
    <w:p w14:paraId="36EAB43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Controls cache duration.</w:t>
      </w:r>
    </w:p>
    <w:p w14:paraId="6511533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Short TTL:</w:t>
      </w:r>
    </w:p>
    <w:p w14:paraId="64B32526" w14:textId="77777777" w:rsidR="00685F5E" w:rsidRPr="00685F5E" w:rsidRDefault="00685F5E" w:rsidP="00685F5E">
      <w:pPr>
        <w:pStyle w:val="ListParagraph"/>
        <w:numPr>
          <w:ilvl w:val="0"/>
          <w:numId w:val="1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Quick updates </w:t>
      </w:r>
    </w:p>
    <w:p w14:paraId="47A5026A" w14:textId="77777777" w:rsidR="00685F5E" w:rsidRPr="00685F5E" w:rsidRDefault="00685F5E" w:rsidP="00685F5E">
      <w:pPr>
        <w:pStyle w:val="ListParagraph"/>
        <w:numPr>
          <w:ilvl w:val="0"/>
          <w:numId w:val="1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t xml:space="preserve">More DNS traffic </w:t>
      </w:r>
    </w:p>
    <w:p w14:paraId="205A6DA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Long TTL:</w:t>
      </w:r>
    </w:p>
    <w:p w14:paraId="482D9501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caching </w:t>
      </w:r>
    </w:p>
    <w:p w14:paraId="17BA3270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lookups </w:t>
      </w:r>
    </w:p>
    <w:p w14:paraId="5D2DBBD1" w14:textId="77777777" w:rsidR="00685F5E" w:rsidRPr="00685F5E" w:rsidRDefault="00685F5E" w:rsidP="00685F5E">
      <w:pPr>
        <w:pStyle w:val="ListParagraph"/>
        <w:numPr>
          <w:ilvl w:val="0"/>
          <w:numId w:val="20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Slower update propagation </w:t>
      </w:r>
    </w:p>
    <w:p w14:paraId="3E8B258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 balanced TTL (300–600 seconds) offers a good compromise.</w:t>
      </w:r>
    </w:p>
    <w:p w14:paraId="7B2C904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31C9816F">
          <v:rect id="_x0000_i1225" style="width:0;height:1.5pt" o:hralign="center" o:hrstd="t" o:hr="t" fillcolor="#a0a0a0" stroked="f"/>
        </w:pict>
      </w:r>
    </w:p>
    <w:p w14:paraId="77A6D50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Anycast Routing</w:t>
      </w:r>
    </w:p>
    <w:p w14:paraId="5646FEB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7CA609CB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Lowest latency </w:t>
      </w:r>
    </w:p>
    <w:p w14:paraId="08D298C0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Automatic failover </w:t>
      </w:r>
    </w:p>
    <w:p w14:paraId="123AB5B9" w14:textId="77777777" w:rsidR="00685F5E" w:rsidRPr="00685F5E" w:rsidRDefault="00685F5E" w:rsidP="00685F5E">
      <w:pPr>
        <w:pStyle w:val="ListParagraph"/>
        <w:numPr>
          <w:ilvl w:val="0"/>
          <w:numId w:val="21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load distribution </w:t>
      </w:r>
    </w:p>
    <w:p w14:paraId="715A47F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1A7741F0">
          <v:rect id="_x0000_i1226" style="width:0;height:1.5pt" o:hralign="center" o:hrstd="t" o:hr="t" fillcolor="#a0a0a0" stroked="f"/>
        </w:pict>
      </w:r>
    </w:p>
    <w:p w14:paraId="2F8856D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DNS Caching</w:t>
      </w:r>
    </w:p>
    <w:p w14:paraId="1C78CDF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Benefits:</w:t>
      </w:r>
    </w:p>
    <w:p w14:paraId="6182AF0F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responses </w:t>
      </w:r>
    </w:p>
    <w:p w14:paraId="6D82B7F9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server load </w:t>
      </w:r>
    </w:p>
    <w:p w14:paraId="4AD8D061" w14:textId="77777777" w:rsidR="00685F5E" w:rsidRPr="00685F5E" w:rsidRDefault="00685F5E" w:rsidP="00685F5E">
      <w:pPr>
        <w:pStyle w:val="ListParagraph"/>
        <w:numPr>
          <w:ilvl w:val="0"/>
          <w:numId w:val="22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scalability </w:t>
      </w:r>
    </w:p>
    <w:p w14:paraId="7ABEFC1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Combined, these techniques significantly improve performance and fault tolerance.</w:t>
      </w:r>
    </w:p>
    <w:p w14:paraId="0BD9086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6C295A05">
          <v:rect id="_x0000_i1227" style="width:0;height:1.5pt" o:hralign="center" o:hrstd="t" o:hr="t" fillcolor="#a0a0a0" stroked="f"/>
        </w:pict>
      </w:r>
    </w:p>
    <w:p w14:paraId="2024CE9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4. TCP Performance in Electronic Stock Trading</w:t>
      </w:r>
    </w:p>
    <w:p w14:paraId="3F16F311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Scenario</w:t>
      </w:r>
    </w:p>
    <w:p w14:paraId="6E77961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A financial institution's stock trading platform experiences increased order acknowledgment latency from </w:t>
      </w:r>
      <w:r w:rsidRPr="00685F5E">
        <w:rPr>
          <w:b/>
          <w:bCs/>
          <w:sz w:val="28"/>
          <w:lang w:val="en-IN"/>
        </w:rPr>
        <w:t xml:space="preserve">1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b/>
          <w:bCs/>
          <w:sz w:val="28"/>
          <w:lang w:val="en-IN"/>
        </w:rPr>
        <w:t xml:space="preserve"> to 40 </w:t>
      </w:r>
      <w:proofErr w:type="spellStart"/>
      <w:r w:rsidRPr="00685F5E">
        <w:rPr>
          <w:b/>
          <w:bCs/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 during market opening hours. Engineers observe:</w:t>
      </w:r>
    </w:p>
    <w:p w14:paraId="7CC5ABB2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TCP retransmissions </w:t>
      </w:r>
    </w:p>
    <w:p w14:paraId="4658C679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Longer connection establishment times </w:t>
      </w:r>
    </w:p>
    <w:p w14:paraId="56C2DEB5" w14:textId="77777777" w:rsidR="00685F5E" w:rsidRPr="00685F5E" w:rsidRDefault="00685F5E" w:rsidP="00685F5E">
      <w:pPr>
        <w:pStyle w:val="ListParagraph"/>
        <w:numPr>
          <w:ilvl w:val="0"/>
          <w:numId w:val="23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Excessive buffering </w:t>
      </w:r>
    </w:p>
    <w:p w14:paraId="0CE69BE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96F56C0">
          <v:rect id="_x0000_i1228" style="width:0;height:1.5pt" o:hralign="center" o:hrstd="t" o:hr="t" fillcolor="#a0a0a0" stroked="f"/>
        </w:pict>
      </w:r>
    </w:p>
    <w:p w14:paraId="05F882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 xml:space="preserve">Question 1: </w:t>
      </w:r>
      <w:proofErr w:type="spellStart"/>
      <w:r w:rsidRPr="00685F5E">
        <w:rPr>
          <w:b/>
          <w:bCs/>
          <w:sz w:val="28"/>
          <w:lang w:val="en-IN"/>
        </w:rPr>
        <w:t>Analyze</w:t>
      </w:r>
      <w:proofErr w:type="spellEnd"/>
      <w:r w:rsidRPr="00685F5E">
        <w:rPr>
          <w:b/>
          <w:bCs/>
          <w:sz w:val="28"/>
          <w:lang w:val="en-IN"/>
        </w:rPr>
        <w:t xml:space="preserve"> three TCP-related factors responsible for the latency increase.</w:t>
      </w:r>
    </w:p>
    <w:p w14:paraId="29A8CE9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4C09BFA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1. Flow Control</w:t>
      </w:r>
    </w:p>
    <w:p w14:paraId="2D0988B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TCP uses the receiver window (RWND) to prevent receiver buffer overflow.</w:t>
      </w:r>
    </w:p>
    <w:p w14:paraId="61CE864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receiver processes orders slowly, the advertised window shrinks, forcing the sender to wait.</w:t>
      </w:r>
    </w:p>
    <w:p w14:paraId="4B03568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5A1B13A4" w14:textId="77777777" w:rsidR="00685F5E" w:rsidRPr="00685F5E" w:rsidRDefault="00685F5E" w:rsidP="00685F5E">
      <w:pPr>
        <w:pStyle w:val="ListParagraph"/>
        <w:numPr>
          <w:ilvl w:val="0"/>
          <w:numId w:val="2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order delay </w:t>
      </w:r>
    </w:p>
    <w:p w14:paraId="5BCD66EC" w14:textId="77777777" w:rsidR="00685F5E" w:rsidRPr="00685F5E" w:rsidRDefault="00685F5E" w:rsidP="00685F5E">
      <w:pPr>
        <w:pStyle w:val="ListParagraph"/>
        <w:numPr>
          <w:ilvl w:val="0"/>
          <w:numId w:val="24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throughput </w:t>
      </w:r>
    </w:p>
    <w:p w14:paraId="71F25E9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0F5FAAA4">
          <v:rect id="_x0000_i1229" style="width:0;height:1.5pt" o:hralign="center" o:hrstd="t" o:hr="t" fillcolor="#a0a0a0" stroked="f"/>
        </w:pict>
      </w:r>
    </w:p>
    <w:p w14:paraId="7A23FEE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2. Nagle's Algorithm</w:t>
      </w:r>
    </w:p>
    <w:p w14:paraId="51F5DBC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Nagle combines small packets before transmission.</w:t>
      </w:r>
    </w:p>
    <w:p w14:paraId="5FFD134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Although it reduces network overhead, it delays transmission of small trading messages.</w:t>
      </w:r>
    </w:p>
    <w:p w14:paraId="0AD91DD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465A06BC" w14:textId="77777777" w:rsidR="00685F5E" w:rsidRPr="00685F5E" w:rsidRDefault="00685F5E" w:rsidP="00685F5E">
      <w:pPr>
        <w:pStyle w:val="ListParagraph"/>
        <w:numPr>
          <w:ilvl w:val="0"/>
          <w:numId w:val="2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Higher acknowledgment latency </w:t>
      </w:r>
    </w:p>
    <w:p w14:paraId="06C14765" w14:textId="77777777" w:rsidR="00685F5E" w:rsidRPr="00685F5E" w:rsidRDefault="00685F5E" w:rsidP="00685F5E">
      <w:pPr>
        <w:pStyle w:val="ListParagraph"/>
        <w:numPr>
          <w:ilvl w:val="0"/>
          <w:numId w:val="25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Slower order confirmations </w:t>
      </w:r>
    </w:p>
    <w:p w14:paraId="3FDCB32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64221378">
          <v:rect id="_x0000_i1230" style="width:0;height:1.5pt" o:hralign="center" o:hrstd="t" o:hr="t" fillcolor="#a0a0a0" stroked="f"/>
        </w:pict>
      </w:r>
    </w:p>
    <w:p w14:paraId="10D1A14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3. SYN Queue Limitations</w:t>
      </w:r>
    </w:p>
    <w:p w14:paraId="55241C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During heavy traffic, many clients simultaneously establish TCP connections.</w:t>
      </w:r>
    </w:p>
    <w:p w14:paraId="65622A1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If the SYN queue becomes full:</w:t>
      </w:r>
    </w:p>
    <w:p w14:paraId="01F6185E" w14:textId="77777777" w:rsidR="00685F5E" w:rsidRPr="00685F5E" w:rsidRDefault="00685F5E" w:rsidP="00685F5E">
      <w:pPr>
        <w:pStyle w:val="ListParagraph"/>
        <w:numPr>
          <w:ilvl w:val="0"/>
          <w:numId w:val="2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New connection requests wait or are dropped. </w:t>
      </w:r>
    </w:p>
    <w:p w14:paraId="5911775C" w14:textId="77777777" w:rsidR="00685F5E" w:rsidRPr="00685F5E" w:rsidRDefault="00685F5E" w:rsidP="00685F5E">
      <w:pPr>
        <w:pStyle w:val="ListParagraph"/>
        <w:numPr>
          <w:ilvl w:val="0"/>
          <w:numId w:val="26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Clients retransmit SYN packets. </w:t>
      </w:r>
    </w:p>
    <w:p w14:paraId="0E1CDA8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Result:</w:t>
      </w:r>
    </w:p>
    <w:p w14:paraId="03F7DF7C" w14:textId="77777777" w:rsidR="00685F5E" w:rsidRPr="00685F5E" w:rsidRDefault="00685F5E" w:rsidP="00685F5E">
      <w:pPr>
        <w:pStyle w:val="ListParagraph"/>
        <w:numPr>
          <w:ilvl w:val="0"/>
          <w:numId w:val="2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Longer connection setup time </w:t>
      </w:r>
    </w:p>
    <w:p w14:paraId="5745503E" w14:textId="77777777" w:rsidR="00685F5E" w:rsidRPr="00685F5E" w:rsidRDefault="00685F5E" w:rsidP="00685F5E">
      <w:pPr>
        <w:pStyle w:val="ListParagraph"/>
        <w:numPr>
          <w:ilvl w:val="0"/>
          <w:numId w:val="27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Increased response delay </w:t>
      </w:r>
    </w:p>
    <w:p w14:paraId="19243D3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lastRenderedPageBreak/>
        <w:pict w14:anchorId="0A51BDC9">
          <v:rect id="_x0000_i1231" style="width:0;height:1.5pt" o:hralign="center" o:hrstd="t" o:hr="t" fillcolor="#a0a0a0" stroked="f"/>
        </w:pict>
      </w:r>
    </w:p>
    <w:p w14:paraId="1E4CD63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2: Explain how each factor affects high-frequency trading.</w:t>
      </w:r>
    </w:p>
    <w:p w14:paraId="04C221F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269EE15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Flow Control</w:t>
      </w:r>
    </w:p>
    <w:p w14:paraId="3837BF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Trading systems exchange thousands of small messages every second.</w:t>
      </w:r>
    </w:p>
    <w:p w14:paraId="4DAD921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Reduced receive window slows message transmission and delays order processing.</w:t>
      </w:r>
    </w:p>
    <w:p w14:paraId="16C9478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7CEA7DAA">
          <v:rect id="_x0000_i1232" style="width:0;height:1.5pt" o:hralign="center" o:hrstd="t" o:hr="t" fillcolor="#a0a0a0" stroked="f"/>
        </w:pict>
      </w:r>
    </w:p>
    <w:p w14:paraId="42CAE0F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Nagle's Algorithm</w:t>
      </w:r>
    </w:p>
    <w:p w14:paraId="7C25170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Each trade order is very small.</w:t>
      </w:r>
    </w:p>
    <w:p w14:paraId="35F25E2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Waiting to combine packets introduces unnecessary delay, which is unacceptable in high-frequency trading where microseconds matter.</w:t>
      </w:r>
    </w:p>
    <w:p w14:paraId="2E1412B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4AE3E50F">
          <v:rect id="_x0000_i1233" style="width:0;height:1.5pt" o:hralign="center" o:hrstd="t" o:hr="t" fillcolor="#a0a0a0" stroked="f"/>
        </w:pict>
      </w:r>
    </w:p>
    <w:p w14:paraId="531E77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SYN Queue Overflow</w:t>
      </w:r>
    </w:p>
    <w:p w14:paraId="52D0E53B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Large numbers of simultaneous traders create connection bottlenecks.</w:t>
      </w:r>
    </w:p>
    <w:p w14:paraId="32F6D74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Delayed connection establishment postpones trade execution and acknowledgments.</w:t>
      </w:r>
    </w:p>
    <w:p w14:paraId="42ACDC1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23D7457F">
          <v:rect id="_x0000_i1234" style="width:0;height:1.5pt" o:hralign="center" o:hrstd="t" o:hr="t" fillcolor="#a0a0a0" stroked="f"/>
        </w:pict>
      </w:r>
    </w:p>
    <w:p w14:paraId="7C8515E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Question 3: Recommend TCP configuration changes.</w:t>
      </w:r>
    </w:p>
    <w:p w14:paraId="18A6492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Answer</w:t>
      </w:r>
    </w:p>
    <w:p w14:paraId="3E5188A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Disable Nagle's Algorithm</w:t>
      </w:r>
    </w:p>
    <w:p w14:paraId="58F54C6F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Enable:</w:t>
      </w:r>
    </w:p>
    <w:p w14:paraId="5582144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TCP_NODELAY</w:t>
      </w:r>
    </w:p>
    <w:p w14:paraId="7A505BA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77D90588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Immediate transmission of small packets.</w:t>
      </w:r>
    </w:p>
    <w:p w14:paraId="5BB639F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1491D2D6">
          <v:rect id="_x0000_i1235" style="width:0;height:1.5pt" o:hralign="center" o:hrstd="t" o:hr="t" fillcolor="#a0a0a0" stroked="f"/>
        </w:pict>
      </w:r>
    </w:p>
    <w:p w14:paraId="78DA0FBE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Increase SYN Queue Size</w:t>
      </w:r>
    </w:p>
    <w:p w14:paraId="609ADE8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Increase backlog capacity to handle more simultaneous connection requests.</w:t>
      </w:r>
    </w:p>
    <w:p w14:paraId="3057366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1CCF266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Fewer dropped SYN packets.</w:t>
      </w:r>
    </w:p>
    <w:p w14:paraId="5201D3A0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395209F9">
          <v:rect id="_x0000_i1236" style="width:0;height:1.5pt" o:hralign="center" o:hrstd="t" o:hr="t" fillcolor="#a0a0a0" stroked="f"/>
        </w:pict>
      </w:r>
    </w:p>
    <w:p w14:paraId="2B208B8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Enable SYN Cookies</w:t>
      </w:r>
    </w:p>
    <w:p w14:paraId="1A956AD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Protects against SYN queue exhaustion while allowing legitimate connections.</w:t>
      </w:r>
    </w:p>
    <w:p w14:paraId="712FDDA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1B557212">
          <v:rect id="_x0000_i1237" style="width:0;height:1.5pt" o:hralign="center" o:hrstd="t" o:hr="t" fillcolor="#a0a0a0" stroked="f"/>
        </w:pict>
      </w:r>
    </w:p>
    <w:p w14:paraId="5456D73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Optimize Receive Buffer Size</w:t>
      </w:r>
    </w:p>
    <w:p w14:paraId="228BFFF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Increase TCP receive and send buffer sizes.</w:t>
      </w:r>
    </w:p>
    <w:p w14:paraId="6FE7D1DD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2B6B066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Better throughput and reduced waiting.</w:t>
      </w:r>
    </w:p>
    <w:p w14:paraId="43E114F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3805E37F">
          <v:rect id="_x0000_i1238" style="width:0;height:1.5pt" o:hralign="center" o:hrstd="t" o:hr="t" fillcolor="#a0a0a0" stroked="f"/>
        </w:pict>
      </w:r>
    </w:p>
    <w:p w14:paraId="2CED9A53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Use Persistent TCP Connections</w:t>
      </w:r>
    </w:p>
    <w:p w14:paraId="32463925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Reuse existing connections instead of creating new ones for every transaction.</w:t>
      </w:r>
    </w:p>
    <w:p w14:paraId="4B0B15D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Benefit:</w:t>
      </w:r>
    </w:p>
    <w:p w14:paraId="03527576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Reduces connection establishment delay.</w:t>
      </w:r>
    </w:p>
    <w:p w14:paraId="0D70EFD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54F55980">
          <v:rect id="_x0000_i1239" style="width:0;height:1.5pt" o:hralign="center" o:hrstd="t" o:hr="t" fillcolor="#a0a0a0" stroked="f"/>
        </w:pict>
      </w:r>
    </w:p>
    <w:p w14:paraId="40AE830C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Tune Retransmission Timeout (RTO)</w:t>
      </w:r>
    </w:p>
    <w:p w14:paraId="01E62FB7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>Reduce retransmission delays for fast recovery without causing unnecessary retransmissions.</w:t>
      </w:r>
    </w:p>
    <w:p w14:paraId="76C1367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63775F96">
          <v:rect id="_x0000_i1240" style="width:0;height:1.5pt" o:hralign="center" o:hrstd="t" o:hr="t" fillcolor="#a0a0a0" stroked="f"/>
        </w:pict>
      </w:r>
    </w:p>
    <w:p w14:paraId="6D53CC99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Expected Improvements</w:t>
      </w:r>
    </w:p>
    <w:p w14:paraId="42DCF81A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Lower acknowledgment latency (closer to 1 </w:t>
      </w:r>
      <w:proofErr w:type="spellStart"/>
      <w:r w:rsidRPr="00685F5E">
        <w:rPr>
          <w:sz w:val="28"/>
          <w:lang w:val="en-IN"/>
        </w:rPr>
        <w:t>ms</w:t>
      </w:r>
      <w:proofErr w:type="spellEnd"/>
      <w:r w:rsidRPr="00685F5E">
        <w:rPr>
          <w:sz w:val="28"/>
          <w:lang w:val="en-IN"/>
        </w:rPr>
        <w:t xml:space="preserve">) </w:t>
      </w:r>
    </w:p>
    <w:p w14:paraId="3226D44A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Reduced retransmissions </w:t>
      </w:r>
    </w:p>
    <w:p w14:paraId="16AAE25E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Faster transaction processing </w:t>
      </w:r>
    </w:p>
    <w:p w14:paraId="34BAEE91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Improved reliability during peak trading hours </w:t>
      </w:r>
    </w:p>
    <w:p w14:paraId="025EEFEB" w14:textId="77777777" w:rsidR="00685F5E" w:rsidRPr="00685F5E" w:rsidRDefault="00685F5E" w:rsidP="00685F5E">
      <w:pPr>
        <w:pStyle w:val="ListParagraph"/>
        <w:numPr>
          <w:ilvl w:val="0"/>
          <w:numId w:val="28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Better customer experience </w:t>
      </w:r>
    </w:p>
    <w:p w14:paraId="0F26C98A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pict w14:anchorId="759AE065">
          <v:rect id="_x0000_i1241" style="width:0;height:1.5pt" o:hralign="center" o:hrstd="t" o:hr="t" fillcolor="#a0a0a0" stroked="f"/>
        </w:pict>
      </w:r>
    </w:p>
    <w:p w14:paraId="5E0E6B54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b/>
          <w:bCs/>
          <w:sz w:val="28"/>
          <w:lang w:val="en-IN"/>
        </w:rPr>
      </w:pPr>
      <w:r w:rsidRPr="00685F5E">
        <w:rPr>
          <w:b/>
          <w:bCs/>
          <w:sz w:val="28"/>
          <w:lang w:val="en-IN"/>
        </w:rPr>
        <w:t>Overall Conclusion</w:t>
      </w:r>
    </w:p>
    <w:p w14:paraId="6A386F32" w14:textId="77777777" w:rsidR="00685F5E" w:rsidRPr="00685F5E" w:rsidRDefault="00685F5E" w:rsidP="00685F5E">
      <w:pPr>
        <w:pStyle w:val="ListParagraph"/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sz w:val="28"/>
          <w:lang w:val="en-IN"/>
        </w:rPr>
        <w:t xml:space="preserve">These case studies illustrate how different layers of the network stack affect </w:t>
      </w:r>
      <w:r w:rsidRPr="00685F5E">
        <w:rPr>
          <w:sz w:val="28"/>
          <w:lang w:val="en-IN"/>
        </w:rPr>
        <w:lastRenderedPageBreak/>
        <w:t>application performance:</w:t>
      </w:r>
    </w:p>
    <w:p w14:paraId="120ED0C5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1:</w:t>
      </w:r>
      <w:r w:rsidRPr="00685F5E">
        <w:rPr>
          <w:sz w:val="28"/>
          <w:lang w:val="en-IN"/>
        </w:rPr>
        <w:t xml:space="preserve"> UDP and adaptive application buffering are essential for maintaining low-latency, high-quality real-time multimedia communication. </w:t>
      </w:r>
    </w:p>
    <w:p w14:paraId="5D6BD5DA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2:</w:t>
      </w:r>
      <w:r w:rsidRPr="00685F5E">
        <w:rPr>
          <w:sz w:val="28"/>
          <w:lang w:val="en-IN"/>
        </w:rPr>
        <w:t xml:space="preserve"> A modern DNS architecture using </w:t>
      </w:r>
      <w:r w:rsidRPr="00685F5E">
        <w:rPr>
          <w:b/>
          <w:bCs/>
          <w:sz w:val="28"/>
          <w:lang w:val="en-IN"/>
        </w:rPr>
        <w:t>Anycast</w:t>
      </w:r>
      <w:r w:rsidRPr="00685F5E">
        <w:rPr>
          <w:sz w:val="28"/>
          <w:lang w:val="en-IN"/>
        </w:rPr>
        <w:t xml:space="preserve">, </w:t>
      </w:r>
      <w:r w:rsidRPr="00685F5E">
        <w:rPr>
          <w:b/>
          <w:bCs/>
          <w:sz w:val="28"/>
          <w:lang w:val="en-IN"/>
        </w:rPr>
        <w:t>DNS caching</w:t>
      </w:r>
      <w:r w:rsidRPr="00685F5E">
        <w:rPr>
          <w:sz w:val="28"/>
          <w:lang w:val="en-IN"/>
        </w:rPr>
        <w:t xml:space="preserve">, </w:t>
      </w:r>
      <w:r w:rsidRPr="00685F5E">
        <w:rPr>
          <w:b/>
          <w:bCs/>
          <w:sz w:val="28"/>
          <w:lang w:val="en-IN"/>
        </w:rPr>
        <w:t>pre-fetching</w:t>
      </w:r>
      <w:r w:rsidRPr="00685F5E">
        <w:rPr>
          <w:sz w:val="28"/>
          <w:lang w:val="en-IN"/>
        </w:rPr>
        <w:t xml:space="preserve">, and </w:t>
      </w:r>
      <w:r w:rsidRPr="00685F5E">
        <w:rPr>
          <w:b/>
          <w:bCs/>
          <w:sz w:val="28"/>
          <w:lang w:val="en-IN"/>
        </w:rPr>
        <w:t>optimized TTL values</w:t>
      </w:r>
      <w:r w:rsidRPr="00685F5E">
        <w:rPr>
          <w:sz w:val="28"/>
          <w:lang w:val="en-IN"/>
        </w:rPr>
        <w:t xml:space="preserve"> can reduce lookup times dramatically while improving scalability and availability. </w:t>
      </w:r>
    </w:p>
    <w:p w14:paraId="0CF8068F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3:</w:t>
      </w:r>
      <w:r w:rsidRPr="00685F5E">
        <w:rPr>
          <w:sz w:val="28"/>
          <w:lang w:val="en-IN"/>
        </w:rPr>
        <w:t xml:space="preserve"> Distributed DNS infrastructure eliminates the bottlenecks and single points of failure found in centralized DNS deployments, ensuring faster and more reliable access to cloud services worldwide. </w:t>
      </w:r>
    </w:p>
    <w:p w14:paraId="222040D1" w14:textId="77777777" w:rsidR="00685F5E" w:rsidRPr="00685F5E" w:rsidRDefault="00685F5E" w:rsidP="00685F5E">
      <w:pPr>
        <w:pStyle w:val="ListParagraph"/>
        <w:numPr>
          <w:ilvl w:val="0"/>
          <w:numId w:val="29"/>
        </w:numPr>
        <w:tabs>
          <w:tab w:val="left" w:pos="1440"/>
        </w:tabs>
        <w:ind w:right="727"/>
        <w:jc w:val="both"/>
        <w:rPr>
          <w:sz w:val="28"/>
          <w:lang w:val="en-IN"/>
        </w:rPr>
      </w:pPr>
      <w:r w:rsidRPr="00685F5E">
        <w:rPr>
          <w:b/>
          <w:bCs/>
          <w:sz w:val="28"/>
          <w:lang w:val="en-IN"/>
        </w:rPr>
        <w:t>Case Study 4:</w:t>
      </w:r>
      <w:r w:rsidRPr="00685F5E">
        <w:rPr>
          <w:sz w:val="28"/>
          <w:lang w:val="en-IN"/>
        </w:rPr>
        <w:t xml:space="preserve"> Careful TCP tuning—such as disabling Nagle's algorithm for latency-sensitive traffic, increasing SYN queue capacity, optimizing flow control, and using persistent connections—can significantly improve the performance of high-frequency financial applications.</w:t>
      </w:r>
    </w:p>
    <w:p w14:paraId="268FD17E" w14:textId="77777777" w:rsidR="00685F5E" w:rsidRPr="00685F5E" w:rsidRDefault="00685F5E" w:rsidP="00685F5E">
      <w:pPr>
        <w:pStyle w:val="ListParagraph"/>
        <w:tabs>
          <w:tab w:val="left" w:pos="1440"/>
        </w:tabs>
        <w:ind w:right="727" w:firstLine="0"/>
        <w:jc w:val="both"/>
        <w:rPr>
          <w:sz w:val="28"/>
        </w:rPr>
      </w:pPr>
    </w:p>
    <w:p w14:paraId="399F251B" w14:textId="77777777" w:rsidR="00F934D2" w:rsidRPr="00685F5E" w:rsidRDefault="00C14F3B">
      <w:pPr>
        <w:spacing w:before="280"/>
        <w:ind w:left="94" w:right="94"/>
        <w:jc w:val="center"/>
        <w:rPr>
          <w:b/>
          <w:sz w:val="24"/>
        </w:rPr>
      </w:pPr>
      <w:r w:rsidRPr="00685F5E">
        <w:rPr>
          <w:b/>
          <w:sz w:val="24"/>
        </w:rPr>
        <w:t xml:space="preserve">RUBRICS FOR </w:t>
      </w:r>
      <w:r w:rsidRPr="00685F5E">
        <w:rPr>
          <w:b/>
          <w:spacing w:val="-2"/>
          <w:sz w:val="24"/>
        </w:rPr>
        <w:t>CALCULATION</w:t>
      </w:r>
    </w:p>
    <w:p w14:paraId="295F4078" w14:textId="77777777" w:rsidR="00F934D2" w:rsidRPr="00685F5E" w:rsidRDefault="00F934D2">
      <w:pPr>
        <w:pStyle w:val="BodyText"/>
        <w:spacing w:before="124" w:after="1"/>
        <w:rPr>
          <w:b/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140"/>
        <w:gridCol w:w="2000"/>
        <w:gridCol w:w="2120"/>
        <w:gridCol w:w="1280"/>
        <w:gridCol w:w="2120"/>
      </w:tblGrid>
      <w:tr w:rsidR="00F934D2" w:rsidRPr="00685F5E" w14:paraId="4CD20A15" w14:textId="77777777">
        <w:trPr>
          <w:trHeight w:val="440"/>
        </w:trPr>
        <w:tc>
          <w:tcPr>
            <w:tcW w:w="1560" w:type="dxa"/>
          </w:tcPr>
          <w:p w14:paraId="46391642" w14:textId="77777777" w:rsidR="00F934D2" w:rsidRPr="00685F5E" w:rsidRDefault="00C14F3B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1717B394" w14:textId="77777777" w:rsidR="00F934D2" w:rsidRPr="00685F5E" w:rsidRDefault="00C14F3B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00" w:type="dxa"/>
          </w:tcPr>
          <w:p w14:paraId="0350E0D4" w14:textId="77777777" w:rsidR="00F934D2" w:rsidRPr="00685F5E" w:rsidRDefault="00C14F3B">
            <w:pPr>
              <w:pStyle w:val="TableParagraph"/>
              <w:spacing w:before="114"/>
              <w:ind w:left="119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4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2120" w:type="dxa"/>
          </w:tcPr>
          <w:p w14:paraId="50CDD0FF" w14:textId="77777777" w:rsidR="00F934D2" w:rsidRPr="00685F5E" w:rsidRDefault="00C14F3B">
            <w:pPr>
              <w:pStyle w:val="TableParagraph"/>
              <w:spacing w:before="114"/>
              <w:ind w:left="23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3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280" w:type="dxa"/>
          </w:tcPr>
          <w:p w14:paraId="02D7B862" w14:textId="77777777" w:rsidR="00F934D2" w:rsidRPr="00685F5E" w:rsidRDefault="00C14F3B">
            <w:pPr>
              <w:pStyle w:val="TableParagraph"/>
              <w:spacing w:line="230" w:lineRule="exact"/>
              <w:ind w:left="159" w:right="142" w:firstLine="9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 xml:space="preserve">Level 2 – </w:t>
            </w:r>
            <w:r w:rsidRPr="00685F5E"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2120" w:type="dxa"/>
          </w:tcPr>
          <w:p w14:paraId="28C947BE" w14:textId="77777777" w:rsidR="00F934D2" w:rsidRPr="00685F5E" w:rsidRDefault="00C14F3B">
            <w:pPr>
              <w:pStyle w:val="TableParagraph"/>
              <w:spacing w:before="114"/>
              <w:ind w:left="218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Level</w:t>
            </w:r>
            <w:r w:rsidRPr="00685F5E">
              <w:rPr>
                <w:b/>
                <w:spacing w:val="-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1</w:t>
            </w:r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–</w:t>
            </w:r>
            <w:r w:rsidRPr="00685F5E">
              <w:rPr>
                <w:b/>
                <w:spacing w:val="-2"/>
                <w:sz w:val="20"/>
              </w:rPr>
              <w:t xml:space="preserve"> Beginning</w:t>
            </w:r>
          </w:p>
        </w:tc>
      </w:tr>
      <w:tr w:rsidR="00F934D2" w:rsidRPr="00685F5E" w14:paraId="1B04BDD0" w14:textId="77777777">
        <w:trPr>
          <w:trHeight w:val="1139"/>
        </w:trPr>
        <w:tc>
          <w:tcPr>
            <w:tcW w:w="1560" w:type="dxa"/>
          </w:tcPr>
          <w:p w14:paraId="30D9B21A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2A926D8F" w14:textId="77777777" w:rsidR="00F934D2" w:rsidRPr="00685F5E" w:rsidRDefault="00C14F3B">
            <w:pPr>
              <w:pStyle w:val="TableParagraph"/>
              <w:ind w:left="461" w:right="6" w:hanging="326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Understanding </w:t>
            </w:r>
            <w:r w:rsidRPr="00685F5E">
              <w:rPr>
                <w:b/>
                <w:sz w:val="20"/>
              </w:rPr>
              <w:t>of Case</w:t>
            </w:r>
          </w:p>
        </w:tc>
        <w:tc>
          <w:tcPr>
            <w:tcW w:w="1140" w:type="dxa"/>
          </w:tcPr>
          <w:p w14:paraId="4E81BFD2" w14:textId="77777777" w:rsidR="00F934D2" w:rsidRPr="00685F5E" w:rsidRDefault="00F934D2">
            <w:pPr>
              <w:pStyle w:val="TableParagraph"/>
              <w:spacing w:before="224"/>
              <w:jc w:val="left"/>
              <w:rPr>
                <w:b/>
                <w:sz w:val="20"/>
              </w:rPr>
            </w:pPr>
          </w:p>
          <w:p w14:paraId="62A8AFF5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7C732D95" w14:textId="77777777" w:rsidR="00F934D2" w:rsidRPr="00685F5E" w:rsidRDefault="00C14F3B">
            <w:pPr>
              <w:pStyle w:val="TableParagraph"/>
              <w:spacing w:before="109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Thorough understanding; </w:t>
            </w:r>
            <w:r w:rsidRPr="00685F5E">
              <w:rPr>
                <w:b/>
                <w:sz w:val="20"/>
              </w:rPr>
              <w:t>clearly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identifies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all key issues</w:t>
            </w:r>
          </w:p>
        </w:tc>
        <w:tc>
          <w:tcPr>
            <w:tcW w:w="2120" w:type="dxa"/>
          </w:tcPr>
          <w:p w14:paraId="69A89653" w14:textId="77777777" w:rsidR="00F934D2" w:rsidRPr="00685F5E" w:rsidRDefault="00C14F3B">
            <w:pPr>
              <w:pStyle w:val="TableParagraph"/>
              <w:spacing w:before="224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Good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understanding with most issues </w:t>
            </w:r>
            <w:r w:rsidRPr="00685F5E">
              <w:rPr>
                <w:b/>
                <w:spacing w:val="-2"/>
                <w:sz w:val="20"/>
              </w:rPr>
              <w:t>identified</w:t>
            </w:r>
          </w:p>
        </w:tc>
        <w:tc>
          <w:tcPr>
            <w:tcW w:w="1280" w:type="dxa"/>
          </w:tcPr>
          <w:p w14:paraId="039BEF42" w14:textId="77777777" w:rsidR="00F934D2" w:rsidRPr="00685F5E" w:rsidRDefault="00C14F3B">
            <w:pPr>
              <w:pStyle w:val="TableParagraph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</w:t>
            </w:r>
            <w:proofErr w:type="spellStart"/>
            <w:r w:rsidRPr="00685F5E">
              <w:rPr>
                <w:b/>
                <w:spacing w:val="-2"/>
                <w:sz w:val="20"/>
              </w:rPr>
              <w:t>understandi</w:t>
            </w:r>
            <w:proofErr w:type="spellEnd"/>
            <w:r w:rsidRPr="00685F5E">
              <w:rPr>
                <w:b/>
                <w:spacing w:val="-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ng; some </w:t>
            </w:r>
            <w:r w:rsidRPr="00685F5E">
              <w:rPr>
                <w:b/>
                <w:spacing w:val="-2"/>
                <w:sz w:val="20"/>
              </w:rPr>
              <w:t>issues</w:t>
            </w:r>
          </w:p>
          <w:p w14:paraId="1036692F" w14:textId="77777777" w:rsidR="00F934D2" w:rsidRPr="00685F5E" w:rsidRDefault="00C14F3B">
            <w:pPr>
              <w:pStyle w:val="TableParagraph"/>
              <w:spacing w:line="206" w:lineRule="exact"/>
              <w:ind w:left="100" w:right="85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missed</w:t>
            </w:r>
          </w:p>
        </w:tc>
        <w:tc>
          <w:tcPr>
            <w:tcW w:w="2120" w:type="dxa"/>
          </w:tcPr>
          <w:p w14:paraId="126DD804" w14:textId="77777777" w:rsidR="00F934D2" w:rsidRPr="00685F5E" w:rsidRDefault="00C14F3B">
            <w:pPr>
              <w:pStyle w:val="TableParagraph"/>
              <w:spacing w:before="224"/>
              <w:ind w:left="150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Poor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understanding; problem not identified correctly</w:t>
            </w:r>
          </w:p>
        </w:tc>
      </w:tr>
      <w:tr w:rsidR="00F934D2" w:rsidRPr="00685F5E" w14:paraId="30782763" w14:textId="77777777">
        <w:trPr>
          <w:trHeight w:val="899"/>
        </w:trPr>
        <w:tc>
          <w:tcPr>
            <w:tcW w:w="1560" w:type="dxa"/>
          </w:tcPr>
          <w:p w14:paraId="1FF29C6C" w14:textId="77777777" w:rsidR="00F934D2" w:rsidRPr="00685F5E" w:rsidRDefault="00C14F3B">
            <w:pPr>
              <w:pStyle w:val="TableParagraph"/>
              <w:spacing w:before="229"/>
              <w:ind w:left="380" w:right="150" w:hanging="21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Application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of </w:t>
            </w:r>
            <w:r w:rsidRPr="00685F5E"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39679621" w14:textId="77777777" w:rsidR="00F934D2" w:rsidRPr="00685F5E" w:rsidRDefault="00F934D2">
            <w:pPr>
              <w:pStyle w:val="TableParagraph"/>
              <w:spacing w:before="114"/>
              <w:jc w:val="left"/>
              <w:rPr>
                <w:b/>
                <w:sz w:val="20"/>
              </w:rPr>
            </w:pPr>
          </w:p>
          <w:p w14:paraId="55F740FC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0984EAF4" w14:textId="77777777" w:rsidR="00F934D2" w:rsidRPr="00685F5E" w:rsidRDefault="00C14F3B">
            <w:pPr>
              <w:pStyle w:val="TableParagraph"/>
              <w:spacing w:line="230" w:lineRule="exact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Effectively applies relevant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concepts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to analyze the case </w:t>
            </w:r>
            <w:r w:rsidRPr="00685F5E"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2120" w:type="dxa"/>
          </w:tcPr>
          <w:p w14:paraId="4B36393A" w14:textId="77777777" w:rsidR="00F934D2" w:rsidRPr="00685F5E" w:rsidRDefault="00C14F3B">
            <w:pPr>
              <w:pStyle w:val="TableParagraph"/>
              <w:spacing w:before="114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Applies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appropriate concepts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minor </w:t>
            </w:r>
            <w:r w:rsidRPr="00685F5E">
              <w:rPr>
                <w:b/>
                <w:spacing w:val="-4"/>
                <w:sz w:val="20"/>
              </w:rPr>
              <w:t>gaps</w:t>
            </w:r>
          </w:p>
        </w:tc>
        <w:tc>
          <w:tcPr>
            <w:tcW w:w="1280" w:type="dxa"/>
          </w:tcPr>
          <w:p w14:paraId="7A3E54D0" w14:textId="77777777" w:rsidR="00F934D2" w:rsidRPr="00685F5E" w:rsidRDefault="00C14F3B">
            <w:pPr>
              <w:pStyle w:val="TableParagraph"/>
              <w:spacing w:before="114"/>
              <w:ind w:left="159" w:right="142" w:firstLine="138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Limited application </w:t>
            </w:r>
            <w:r w:rsidRPr="00685F5E">
              <w:rPr>
                <w:b/>
                <w:sz w:val="20"/>
              </w:rPr>
              <w:t>of</w:t>
            </w:r>
            <w:r w:rsidRPr="00685F5E">
              <w:rPr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2120" w:type="dxa"/>
          </w:tcPr>
          <w:p w14:paraId="44489B3C" w14:textId="77777777" w:rsidR="00F934D2" w:rsidRPr="00685F5E" w:rsidRDefault="00C14F3B">
            <w:pPr>
              <w:pStyle w:val="TableParagraph"/>
              <w:spacing w:before="229"/>
              <w:ind w:left="320" w:right="290" w:firstLine="161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Fails to apply relevant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concepts</w:t>
            </w:r>
          </w:p>
        </w:tc>
      </w:tr>
      <w:tr w:rsidR="00F934D2" w:rsidRPr="00685F5E" w14:paraId="5FEAD673" w14:textId="77777777">
        <w:trPr>
          <w:trHeight w:val="900"/>
        </w:trPr>
        <w:tc>
          <w:tcPr>
            <w:tcW w:w="1560" w:type="dxa"/>
          </w:tcPr>
          <w:p w14:paraId="0C8BCB99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6A0E5CC2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40" w:type="dxa"/>
          </w:tcPr>
          <w:p w14:paraId="440976D0" w14:textId="77777777" w:rsidR="00F934D2" w:rsidRPr="00685F5E" w:rsidRDefault="00F934D2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3A1FD876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72C00AF8" w14:textId="77777777" w:rsidR="00F934D2" w:rsidRPr="00685F5E" w:rsidRDefault="00C14F3B">
            <w:pPr>
              <w:pStyle w:val="TableParagraph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In-depth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 with strong reasoning and</w:t>
            </w:r>
          </w:p>
          <w:p w14:paraId="4C71BFB5" w14:textId="77777777" w:rsidR="00F934D2" w:rsidRPr="00685F5E" w:rsidRDefault="00C14F3B">
            <w:pPr>
              <w:pStyle w:val="TableParagraph"/>
              <w:spacing w:line="196" w:lineRule="exact"/>
              <w:ind w:left="118" w:right="98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insights</w:t>
            </w:r>
          </w:p>
        </w:tc>
        <w:tc>
          <w:tcPr>
            <w:tcW w:w="2120" w:type="dxa"/>
          </w:tcPr>
          <w:p w14:paraId="42D46715" w14:textId="77777777" w:rsidR="00F934D2" w:rsidRPr="00685F5E" w:rsidRDefault="00C14F3B">
            <w:pPr>
              <w:pStyle w:val="TableParagraph"/>
              <w:spacing w:before="224"/>
              <w:ind w:left="345" w:hanging="94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Good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 logical reasoning</w:t>
            </w:r>
          </w:p>
        </w:tc>
        <w:tc>
          <w:tcPr>
            <w:tcW w:w="1280" w:type="dxa"/>
          </w:tcPr>
          <w:p w14:paraId="698372C8" w14:textId="77777777" w:rsidR="00F934D2" w:rsidRPr="00685F5E" w:rsidRDefault="00C14F3B">
            <w:pPr>
              <w:pStyle w:val="TableParagraph"/>
              <w:ind w:left="123" w:right="106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analysis </w:t>
            </w:r>
            <w:r w:rsidRPr="00685F5E">
              <w:rPr>
                <w:b/>
                <w:sz w:val="20"/>
              </w:rPr>
              <w:t>with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limited</w:t>
            </w:r>
          </w:p>
          <w:p w14:paraId="72D760E8" w14:textId="77777777" w:rsidR="00F934D2" w:rsidRPr="00685F5E" w:rsidRDefault="00C14F3B">
            <w:pPr>
              <w:pStyle w:val="TableParagraph"/>
              <w:spacing w:line="196" w:lineRule="exact"/>
              <w:ind w:left="100" w:right="85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depth</w:t>
            </w:r>
          </w:p>
        </w:tc>
        <w:tc>
          <w:tcPr>
            <w:tcW w:w="2120" w:type="dxa"/>
          </w:tcPr>
          <w:p w14:paraId="4BADA6F5" w14:textId="77777777" w:rsidR="00F934D2" w:rsidRPr="00685F5E" w:rsidRDefault="00C14F3B">
            <w:pPr>
              <w:pStyle w:val="TableParagraph"/>
              <w:spacing w:before="224"/>
              <w:ind w:left="403" w:hanging="236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Weak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or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no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analysis; lacks reasoning</w:t>
            </w:r>
          </w:p>
        </w:tc>
      </w:tr>
      <w:tr w:rsidR="00F934D2" w:rsidRPr="00685F5E" w14:paraId="7E49FD08" w14:textId="77777777">
        <w:trPr>
          <w:trHeight w:val="919"/>
        </w:trPr>
        <w:tc>
          <w:tcPr>
            <w:tcW w:w="1560" w:type="dxa"/>
          </w:tcPr>
          <w:p w14:paraId="4F31E4A0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481CA8B7" w14:textId="77777777" w:rsidR="00F934D2" w:rsidRPr="00685F5E" w:rsidRDefault="00C14F3B">
            <w:pPr>
              <w:pStyle w:val="TableParagraph"/>
              <w:ind w:left="486" w:right="405" w:hanging="67"/>
              <w:jc w:val="left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Solution Design</w:t>
            </w:r>
          </w:p>
        </w:tc>
        <w:tc>
          <w:tcPr>
            <w:tcW w:w="1140" w:type="dxa"/>
          </w:tcPr>
          <w:p w14:paraId="0E813F1D" w14:textId="77777777" w:rsidR="00F934D2" w:rsidRPr="00685F5E" w:rsidRDefault="00F934D2">
            <w:pPr>
              <w:pStyle w:val="TableParagraph"/>
              <w:spacing w:before="124"/>
              <w:jc w:val="left"/>
              <w:rPr>
                <w:b/>
                <w:sz w:val="20"/>
              </w:rPr>
            </w:pPr>
          </w:p>
          <w:p w14:paraId="0F5EEBB8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47859D74" w14:textId="77777777" w:rsidR="00F934D2" w:rsidRPr="00685F5E" w:rsidRDefault="00C14F3B">
            <w:pPr>
              <w:pStyle w:val="TableParagraph"/>
              <w:spacing w:before="124"/>
              <w:ind w:left="156" w:right="134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Innovative,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feasible solutions with strong justification</w:t>
            </w:r>
          </w:p>
        </w:tc>
        <w:tc>
          <w:tcPr>
            <w:tcW w:w="2120" w:type="dxa"/>
          </w:tcPr>
          <w:p w14:paraId="6BF63A0A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601D75BC" w14:textId="77777777" w:rsidR="00F934D2" w:rsidRPr="00685F5E" w:rsidRDefault="00C14F3B">
            <w:pPr>
              <w:pStyle w:val="TableParagraph"/>
              <w:ind w:left="137" w:right="102" w:hanging="9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Logical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solutions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with adequate</w:t>
            </w:r>
            <w:r w:rsidRPr="00685F5E">
              <w:rPr>
                <w:b/>
                <w:spacing w:val="-8"/>
                <w:sz w:val="20"/>
              </w:rPr>
              <w:t xml:space="preserve"> </w:t>
            </w:r>
            <w:r w:rsidRPr="00685F5E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280" w:type="dxa"/>
          </w:tcPr>
          <w:p w14:paraId="653AA0E9" w14:textId="77777777" w:rsidR="00F934D2" w:rsidRPr="00685F5E" w:rsidRDefault="00C14F3B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Basic solutions </w:t>
            </w:r>
            <w:r w:rsidRPr="00685F5E">
              <w:rPr>
                <w:b/>
                <w:sz w:val="20"/>
              </w:rPr>
              <w:t xml:space="preserve">with weak </w:t>
            </w:r>
            <w:r w:rsidRPr="00685F5E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2120" w:type="dxa"/>
          </w:tcPr>
          <w:p w14:paraId="153BEEE7" w14:textId="77777777" w:rsidR="00F934D2" w:rsidRPr="00685F5E" w:rsidRDefault="00F934D2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3748C8BE" w14:textId="77777777" w:rsidR="00F934D2" w:rsidRPr="00685F5E" w:rsidRDefault="00C14F3B">
            <w:pPr>
              <w:pStyle w:val="TableParagraph"/>
              <w:ind w:left="314" w:right="284" w:firstLine="97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Incorrect or no solution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provided</w:t>
            </w:r>
          </w:p>
        </w:tc>
      </w:tr>
      <w:tr w:rsidR="00F934D2" w:rsidRPr="00685F5E" w14:paraId="24909E62" w14:textId="77777777">
        <w:trPr>
          <w:trHeight w:val="680"/>
        </w:trPr>
        <w:tc>
          <w:tcPr>
            <w:tcW w:w="1560" w:type="dxa"/>
          </w:tcPr>
          <w:p w14:paraId="777D1E34" w14:textId="77777777" w:rsidR="00F934D2" w:rsidRPr="00685F5E" w:rsidRDefault="00F934D2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15FCAC4D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40" w:type="dxa"/>
          </w:tcPr>
          <w:p w14:paraId="196ABFBF" w14:textId="77777777" w:rsidR="00F934D2" w:rsidRPr="00685F5E" w:rsidRDefault="00F934D2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2F4AB796" w14:textId="77777777" w:rsidR="00F934D2" w:rsidRPr="00685F5E" w:rsidRDefault="00C14F3B">
            <w:pPr>
              <w:pStyle w:val="TableParagraph"/>
              <w:ind w:left="10"/>
              <w:rPr>
                <w:b/>
                <w:sz w:val="20"/>
              </w:rPr>
            </w:pPr>
            <w:r w:rsidRPr="00685F5E"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2000" w:type="dxa"/>
          </w:tcPr>
          <w:p w14:paraId="6071CDFB" w14:textId="77777777" w:rsidR="00F934D2" w:rsidRPr="00685F5E" w:rsidRDefault="00C14F3B">
            <w:pPr>
              <w:pStyle w:val="TableParagraph"/>
              <w:spacing w:before="4"/>
              <w:ind w:left="118" w:right="98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>Clear,</w:t>
            </w:r>
          </w:p>
          <w:p w14:paraId="08F803E2" w14:textId="77777777" w:rsidR="00F934D2" w:rsidRPr="00685F5E" w:rsidRDefault="00C14F3B">
            <w:pPr>
              <w:pStyle w:val="TableParagraph"/>
              <w:spacing w:line="230" w:lineRule="atLeast"/>
              <w:ind w:left="118" w:right="96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well-structured,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and easy to understand</w:t>
            </w:r>
          </w:p>
        </w:tc>
        <w:tc>
          <w:tcPr>
            <w:tcW w:w="2120" w:type="dxa"/>
          </w:tcPr>
          <w:p w14:paraId="2DB9A595" w14:textId="77777777" w:rsidR="00F934D2" w:rsidRPr="00685F5E" w:rsidRDefault="00C14F3B">
            <w:pPr>
              <w:pStyle w:val="TableParagraph"/>
              <w:spacing w:line="230" w:lineRule="atLeast"/>
              <w:ind w:left="155" w:right="128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 xml:space="preserve">Organized and </w:t>
            </w:r>
            <w:r w:rsidRPr="00685F5E">
              <w:rPr>
                <w:b/>
                <w:spacing w:val="-2"/>
                <w:sz w:val="20"/>
              </w:rPr>
              <w:t>understandable presentation</w:t>
            </w:r>
          </w:p>
        </w:tc>
        <w:tc>
          <w:tcPr>
            <w:tcW w:w="1280" w:type="dxa"/>
          </w:tcPr>
          <w:p w14:paraId="46120C9C" w14:textId="77777777" w:rsidR="00F934D2" w:rsidRPr="00685F5E" w:rsidRDefault="00C14F3B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685F5E">
              <w:rPr>
                <w:b/>
                <w:spacing w:val="-2"/>
                <w:sz w:val="20"/>
              </w:rPr>
              <w:t xml:space="preserve">Limited </w:t>
            </w:r>
            <w:r w:rsidRPr="00685F5E">
              <w:rPr>
                <w:b/>
                <w:sz w:val="20"/>
              </w:rPr>
              <w:t>clarity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 xml:space="preserve">and </w:t>
            </w:r>
            <w:r w:rsidRPr="00685F5E"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2120" w:type="dxa"/>
          </w:tcPr>
          <w:p w14:paraId="3D7AA173" w14:textId="77777777" w:rsidR="00F934D2" w:rsidRPr="00685F5E" w:rsidRDefault="00C14F3B">
            <w:pPr>
              <w:pStyle w:val="TableParagraph"/>
              <w:spacing w:before="119"/>
              <w:ind w:left="462" w:right="13" w:hanging="308"/>
              <w:jc w:val="left"/>
              <w:rPr>
                <w:b/>
                <w:sz w:val="20"/>
              </w:rPr>
            </w:pPr>
            <w:r w:rsidRPr="00685F5E">
              <w:rPr>
                <w:b/>
                <w:sz w:val="20"/>
              </w:rPr>
              <w:t>Poor</w:t>
            </w:r>
            <w:r w:rsidRPr="00685F5E">
              <w:rPr>
                <w:b/>
                <w:spacing w:val="-13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clarity;</w:t>
            </w:r>
            <w:r w:rsidRPr="00685F5E">
              <w:rPr>
                <w:b/>
                <w:spacing w:val="-12"/>
                <w:sz w:val="20"/>
              </w:rPr>
              <w:t xml:space="preserve"> </w:t>
            </w:r>
            <w:r w:rsidRPr="00685F5E">
              <w:rPr>
                <w:b/>
                <w:sz w:val="20"/>
              </w:rPr>
              <w:t>difficult to understand</w:t>
            </w:r>
          </w:p>
        </w:tc>
      </w:tr>
    </w:tbl>
    <w:p w14:paraId="5B18D4C4" w14:textId="77777777" w:rsidR="00C14F3B" w:rsidRPr="00685F5E" w:rsidRDefault="00C14F3B"/>
    <w:sectPr w:rsidR="00C14F3B" w:rsidRPr="00685F5E">
      <w:pgSz w:w="12240" w:h="2016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996"/>
    <w:multiLevelType w:val="multilevel"/>
    <w:tmpl w:val="F2E4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3D39"/>
    <w:multiLevelType w:val="multilevel"/>
    <w:tmpl w:val="0EE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423C"/>
    <w:multiLevelType w:val="multilevel"/>
    <w:tmpl w:val="581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949"/>
    <w:multiLevelType w:val="multilevel"/>
    <w:tmpl w:val="6DF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3290"/>
    <w:multiLevelType w:val="multilevel"/>
    <w:tmpl w:val="03F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2EB2"/>
    <w:multiLevelType w:val="multilevel"/>
    <w:tmpl w:val="332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0FA9"/>
    <w:multiLevelType w:val="multilevel"/>
    <w:tmpl w:val="FEA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603B0"/>
    <w:multiLevelType w:val="multilevel"/>
    <w:tmpl w:val="5D7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A6EDC"/>
    <w:multiLevelType w:val="multilevel"/>
    <w:tmpl w:val="836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84C01"/>
    <w:multiLevelType w:val="multilevel"/>
    <w:tmpl w:val="F96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1034C"/>
    <w:multiLevelType w:val="multilevel"/>
    <w:tmpl w:val="432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A002A"/>
    <w:multiLevelType w:val="hybridMultilevel"/>
    <w:tmpl w:val="293070A4"/>
    <w:lvl w:ilvl="0" w:tplc="E45ADE2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D06843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5F45B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30B2977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BBE352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ACAB3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8F60C3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AC0A94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AB288EA0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133D95"/>
    <w:multiLevelType w:val="hybridMultilevel"/>
    <w:tmpl w:val="7D489CC2"/>
    <w:lvl w:ilvl="0" w:tplc="457861E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3BAB4D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B88CDB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592C657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DB04C84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5F70B9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982C54D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BFB89CA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E9CF94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50640B"/>
    <w:multiLevelType w:val="multilevel"/>
    <w:tmpl w:val="B26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392F"/>
    <w:multiLevelType w:val="multilevel"/>
    <w:tmpl w:val="E88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8722E"/>
    <w:multiLevelType w:val="multilevel"/>
    <w:tmpl w:val="36D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13990"/>
    <w:multiLevelType w:val="multilevel"/>
    <w:tmpl w:val="120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9757D"/>
    <w:multiLevelType w:val="multilevel"/>
    <w:tmpl w:val="380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05CA6"/>
    <w:multiLevelType w:val="multilevel"/>
    <w:tmpl w:val="43A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7354D"/>
    <w:multiLevelType w:val="multilevel"/>
    <w:tmpl w:val="0CE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D5E38"/>
    <w:multiLevelType w:val="hybridMultilevel"/>
    <w:tmpl w:val="96D28A36"/>
    <w:lvl w:ilvl="0" w:tplc="B224931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7F8D22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B8E6E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68DA156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9BCBFD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196C0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4284FA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1B8FB8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D9D43FF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72530A0"/>
    <w:multiLevelType w:val="multilevel"/>
    <w:tmpl w:val="49A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816BE"/>
    <w:multiLevelType w:val="multilevel"/>
    <w:tmpl w:val="62A6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B7C28"/>
    <w:multiLevelType w:val="multilevel"/>
    <w:tmpl w:val="DDF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A5E50"/>
    <w:multiLevelType w:val="multilevel"/>
    <w:tmpl w:val="015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94549"/>
    <w:multiLevelType w:val="multilevel"/>
    <w:tmpl w:val="7E3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82FC2"/>
    <w:multiLevelType w:val="multilevel"/>
    <w:tmpl w:val="BD4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92795"/>
    <w:multiLevelType w:val="multilevel"/>
    <w:tmpl w:val="737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F0127"/>
    <w:multiLevelType w:val="multilevel"/>
    <w:tmpl w:val="E0B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50510">
    <w:abstractNumId w:val="11"/>
  </w:num>
  <w:num w:numId="2" w16cid:durableId="1887597916">
    <w:abstractNumId w:val="20"/>
  </w:num>
  <w:num w:numId="3" w16cid:durableId="1939826087">
    <w:abstractNumId w:val="12"/>
  </w:num>
  <w:num w:numId="4" w16cid:durableId="1129737502">
    <w:abstractNumId w:val="19"/>
  </w:num>
  <w:num w:numId="5" w16cid:durableId="1240138989">
    <w:abstractNumId w:val="26"/>
  </w:num>
  <w:num w:numId="6" w16cid:durableId="1701471157">
    <w:abstractNumId w:val="4"/>
  </w:num>
  <w:num w:numId="7" w16cid:durableId="920716262">
    <w:abstractNumId w:val="16"/>
  </w:num>
  <w:num w:numId="8" w16cid:durableId="8222176">
    <w:abstractNumId w:val="15"/>
  </w:num>
  <w:num w:numId="9" w16cid:durableId="1871649644">
    <w:abstractNumId w:val="21"/>
  </w:num>
  <w:num w:numId="10" w16cid:durableId="1477796688">
    <w:abstractNumId w:val="5"/>
  </w:num>
  <w:num w:numId="11" w16cid:durableId="411777040">
    <w:abstractNumId w:val="13"/>
  </w:num>
  <w:num w:numId="12" w16cid:durableId="776215593">
    <w:abstractNumId w:val="1"/>
  </w:num>
  <w:num w:numId="13" w16cid:durableId="186531214">
    <w:abstractNumId w:val="28"/>
  </w:num>
  <w:num w:numId="14" w16cid:durableId="1145271915">
    <w:abstractNumId w:val="8"/>
  </w:num>
  <w:num w:numId="15" w16cid:durableId="1397823526">
    <w:abstractNumId w:val="6"/>
  </w:num>
  <w:num w:numId="16" w16cid:durableId="1908412712">
    <w:abstractNumId w:val="7"/>
  </w:num>
  <w:num w:numId="17" w16cid:durableId="1591892157">
    <w:abstractNumId w:val="22"/>
  </w:num>
  <w:num w:numId="18" w16cid:durableId="1394229853">
    <w:abstractNumId w:val="0"/>
  </w:num>
  <w:num w:numId="19" w16cid:durableId="1443381140">
    <w:abstractNumId w:val="9"/>
  </w:num>
  <w:num w:numId="20" w16cid:durableId="1043291651">
    <w:abstractNumId w:val="18"/>
  </w:num>
  <w:num w:numId="21" w16cid:durableId="503134417">
    <w:abstractNumId w:val="24"/>
  </w:num>
  <w:num w:numId="22" w16cid:durableId="437456620">
    <w:abstractNumId w:val="23"/>
  </w:num>
  <w:num w:numId="23" w16cid:durableId="1565065330">
    <w:abstractNumId w:val="3"/>
  </w:num>
  <w:num w:numId="24" w16cid:durableId="1822772497">
    <w:abstractNumId w:val="14"/>
  </w:num>
  <w:num w:numId="25" w16cid:durableId="1517380120">
    <w:abstractNumId w:val="17"/>
  </w:num>
  <w:num w:numId="26" w16cid:durableId="278494809">
    <w:abstractNumId w:val="25"/>
  </w:num>
  <w:num w:numId="27" w16cid:durableId="2011521261">
    <w:abstractNumId w:val="27"/>
  </w:num>
  <w:num w:numId="28" w16cid:durableId="706299047">
    <w:abstractNumId w:val="10"/>
  </w:num>
  <w:num w:numId="29" w16cid:durableId="559488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4D2"/>
    <w:rsid w:val="00685F5E"/>
    <w:rsid w:val="00C14F3B"/>
    <w:rsid w:val="00E9196A"/>
    <w:rsid w:val="00F741BB"/>
    <w:rsid w:val="00F9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2277"/>
  <w15:docId w15:val="{7310938F-9B73-44A1-911C-C4F952C7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94" w:right="9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0" w:right="723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2154</Words>
  <Characters>12283</Characters>
  <Application>Microsoft Office Word</Application>
  <DocSecurity>0</DocSecurity>
  <Lines>102</Lines>
  <Paragraphs>28</Paragraphs>
  <ScaleCrop>false</ScaleCrop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 Case study.docx</dc:title>
  <cp:lastModifiedBy>pilletihemanthreddy199@gmail.com</cp:lastModifiedBy>
  <cp:revision>3</cp:revision>
  <dcterms:created xsi:type="dcterms:W3CDTF">2026-08-05T08:03:00Z</dcterms:created>
  <dcterms:modified xsi:type="dcterms:W3CDTF">2026-08-05T08:08:00Z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</Properties>
</file>