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E346" w14:textId="77777777" w:rsidR="00FF4081" w:rsidRDefault="000A4C23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1EDA009" w14:textId="77777777" w:rsidR="00FF4081" w:rsidRDefault="000A4C23">
      <w:pPr>
        <w:pStyle w:val="Heading3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4216E88" w14:textId="77777777" w:rsidR="00FF4081" w:rsidRDefault="00FF4081">
      <w:pPr>
        <w:pStyle w:val="BodyText"/>
        <w:rPr>
          <w:b/>
        </w:rPr>
      </w:pPr>
    </w:p>
    <w:p w14:paraId="419A3B83" w14:textId="77777777" w:rsidR="00FF4081" w:rsidRDefault="00FF4081">
      <w:pPr>
        <w:pStyle w:val="BodyText"/>
        <w:spacing w:before="137"/>
        <w:rPr>
          <w:b/>
        </w:rPr>
      </w:pPr>
    </w:p>
    <w:p w14:paraId="54E9DDD7" w14:textId="77777777" w:rsidR="00FF4081" w:rsidRDefault="000A4C23">
      <w:pPr>
        <w:spacing w:before="1"/>
        <w:ind w:right="39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2AF0655C" w14:textId="77777777" w:rsidR="00FF4081" w:rsidRDefault="000A4C23"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9B66F" wp14:editId="0DA86C4F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0D25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36D559C" w14:textId="77777777" w:rsidR="00FF4081" w:rsidRDefault="00FF4081">
      <w:pPr>
        <w:pStyle w:val="BodyText"/>
        <w:spacing w:before="46"/>
        <w:rPr>
          <w:rFonts w:ascii="Arial"/>
          <w:b/>
          <w:sz w:val="24"/>
        </w:rPr>
      </w:pPr>
    </w:p>
    <w:p w14:paraId="747A1DAE" w14:textId="77777777" w:rsidR="00FF4081" w:rsidRDefault="000A4C23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0BD19E84" w14:textId="77777777" w:rsidR="00FF4081" w:rsidRDefault="00FF4081">
      <w:pPr>
        <w:pStyle w:val="BodyText"/>
        <w:rPr>
          <w:rFonts w:ascii="Arial"/>
          <w:b/>
          <w:sz w:val="24"/>
        </w:rPr>
      </w:pPr>
    </w:p>
    <w:p w14:paraId="03BADCA3" w14:textId="77777777" w:rsidR="00FF4081" w:rsidRDefault="000A4C23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t>CO5:</w:t>
      </w:r>
    </w:p>
    <w:p w14:paraId="32AF12E9" w14:textId="77777777" w:rsidR="00FF4081" w:rsidRDefault="000A4C23">
      <w:pPr>
        <w:rPr>
          <w:rFonts w:ascii="Arial MT"/>
          <w:sz w:val="18"/>
        </w:rPr>
      </w:pPr>
      <w:r>
        <w:rPr>
          <w:rFonts w:ascii="Arial MT"/>
          <w:color w:val="1F1F1F"/>
          <w:sz w:val="18"/>
        </w:rPr>
        <w:t>Design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topologies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star,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mesh,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bus,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hybrid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using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networking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devices,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transmission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media,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>and</w:t>
      </w:r>
      <w:r>
        <w:rPr>
          <w:rFonts w:ascii="Arial MT"/>
          <w:color w:val="1F1F1F"/>
          <w:spacing w:val="-4"/>
          <w:sz w:val="18"/>
        </w:rPr>
        <w:t xml:space="preserve"> </w:t>
      </w:r>
      <w:r>
        <w:rPr>
          <w:rFonts w:ascii="Arial MT"/>
          <w:color w:val="1F1F1F"/>
          <w:sz w:val="18"/>
        </w:rPr>
        <w:t xml:space="preserve">cabling </w:t>
      </w:r>
      <w:r>
        <w:rPr>
          <w:rFonts w:ascii="Arial MT"/>
          <w:color w:val="1F1F1F"/>
          <w:spacing w:val="-2"/>
          <w:sz w:val="18"/>
        </w:rPr>
        <w:t>standards</w:t>
      </w:r>
    </w:p>
    <w:p w14:paraId="0175493E" w14:textId="77777777" w:rsidR="00FF4081" w:rsidRDefault="000A4C23">
      <w:pPr>
        <w:ind w:left="55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(BL2,BL5)</w:t>
      </w:r>
    </w:p>
    <w:p w14:paraId="0B8785C6" w14:textId="77777777" w:rsidR="00FF4081" w:rsidRDefault="00FF4081">
      <w:pPr>
        <w:pStyle w:val="BodyText"/>
        <w:spacing w:before="46"/>
        <w:rPr>
          <w:rFonts w:ascii="Arial"/>
          <w:i/>
          <w:sz w:val="20"/>
        </w:rPr>
      </w:pPr>
    </w:p>
    <w:p w14:paraId="6923C3E3" w14:textId="77777777" w:rsidR="00FF4081" w:rsidRDefault="000A4C23">
      <w:pPr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1EC155" w14:textId="77777777" w:rsidR="00FF4081" w:rsidRDefault="000A4C23">
      <w:pPr>
        <w:pStyle w:val="BodyText"/>
        <w:spacing w:before="19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4FDE15" wp14:editId="400774C4">
                <wp:simplePos x="0" y="0"/>
                <wp:positionH relativeFrom="page">
                  <wp:posOffset>933450</wp:posOffset>
                </wp:positionH>
                <wp:positionV relativeFrom="paragraph">
                  <wp:posOffset>287010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6B49F" id="Graphic 2" o:spid="_x0000_s1026" style="position:absolute;margin-left:73.5pt;margin-top:22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EB9E36" w14:textId="77777777" w:rsidR="00FF4081" w:rsidRDefault="00FF4081">
      <w:pPr>
        <w:pStyle w:val="BodyText"/>
        <w:spacing w:before="47"/>
        <w:rPr>
          <w:rFonts w:ascii="Arial"/>
          <w:i/>
          <w:sz w:val="24"/>
        </w:rPr>
      </w:pPr>
    </w:p>
    <w:p w14:paraId="042170A3" w14:textId="77777777" w:rsidR="00FF4081" w:rsidRDefault="000A4C23">
      <w:pPr>
        <w:tabs>
          <w:tab w:val="left" w:pos="7199"/>
        </w:tabs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3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11EAC9BA" w14:textId="77777777" w:rsidR="00FF4081" w:rsidRDefault="00FF4081">
      <w:pPr>
        <w:pStyle w:val="BodyText"/>
        <w:rPr>
          <w:rFonts w:ascii="Arial"/>
          <w:b/>
          <w:sz w:val="24"/>
        </w:rPr>
      </w:pPr>
    </w:p>
    <w:p w14:paraId="774993FF" w14:textId="77777777" w:rsidR="00FF4081" w:rsidRDefault="000A4C23">
      <w:pPr>
        <w:ind w:right="126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5CBF9D03" w14:textId="77777777" w:rsidR="00FF4081" w:rsidRDefault="00FF4081">
      <w:pPr>
        <w:pStyle w:val="BodyText"/>
        <w:rPr>
          <w:rFonts w:ascii="Arial MT"/>
          <w:sz w:val="24"/>
        </w:rPr>
      </w:pPr>
    </w:p>
    <w:p w14:paraId="3DF77433" w14:textId="77777777" w:rsidR="00FF4081" w:rsidRDefault="000A4C23">
      <w:pPr>
        <w:pStyle w:val="Heading2"/>
      </w:pPr>
      <w:r>
        <w:t>Constraint-Based</w:t>
      </w:r>
      <w:r>
        <w:rPr>
          <w:spacing w:val="-16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Solving</w:t>
      </w:r>
    </w:p>
    <w:p w14:paraId="5931A8E2" w14:textId="77777777" w:rsidR="00FF4081" w:rsidRDefault="000A4C23">
      <w:pPr>
        <w:pStyle w:val="ListParagraph"/>
        <w:numPr>
          <w:ilvl w:val="0"/>
          <w:numId w:val="1"/>
        </w:numPr>
        <w:tabs>
          <w:tab w:val="left" w:pos="720"/>
        </w:tabs>
        <w:spacing w:before="280" w:line="259" w:lineRule="auto"/>
        <w:rPr>
          <w:sz w:val="28"/>
        </w:rPr>
      </w:pP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multinational company is opening a new branch office in a remote rural location where high-speed wired internet is unavailable. The office must support cloud-based applications, video conferencing, and secure communication with the headquarters. The</w:t>
      </w:r>
      <w:r>
        <w:rPr>
          <w:spacing w:val="-4"/>
          <w:sz w:val="28"/>
        </w:rPr>
        <w:t xml:space="preserve"> </w:t>
      </w:r>
      <w:r>
        <w:rPr>
          <w:sz w:val="28"/>
        </w:rPr>
        <w:t>company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limited</w:t>
      </w:r>
      <w:r>
        <w:rPr>
          <w:spacing w:val="-4"/>
          <w:sz w:val="28"/>
        </w:rPr>
        <w:t xml:space="preserve"> </w:t>
      </w:r>
      <w:r>
        <w:rPr>
          <w:sz w:val="28"/>
        </w:rPr>
        <w:t>budget</w:t>
      </w:r>
      <w:r>
        <w:rPr>
          <w:spacing w:val="-4"/>
          <w:sz w:val="28"/>
        </w:rPr>
        <w:t xml:space="preserve"> </w:t>
      </w:r>
      <w:r>
        <w:rPr>
          <w:sz w:val="28"/>
        </w:rPr>
        <w:t>for connectivity but requires uninterrupted business operations. As a network engineer, recommend a suitable</w:t>
      </w:r>
      <w:r>
        <w:rPr>
          <w:spacing w:val="-7"/>
          <w:sz w:val="28"/>
        </w:rPr>
        <w:t xml:space="preserve"> </w:t>
      </w:r>
      <w:r>
        <w:rPr>
          <w:sz w:val="28"/>
        </w:rPr>
        <w:t>internet</w:t>
      </w:r>
      <w:r>
        <w:rPr>
          <w:spacing w:val="-7"/>
          <w:sz w:val="28"/>
        </w:rPr>
        <w:t xml:space="preserve"> </w:t>
      </w:r>
      <w:r>
        <w:rPr>
          <w:sz w:val="28"/>
        </w:rPr>
        <w:t>connection,</w:t>
      </w:r>
      <w:r>
        <w:rPr>
          <w:spacing w:val="-7"/>
          <w:sz w:val="28"/>
        </w:rPr>
        <w:t xml:space="preserve"> </w:t>
      </w:r>
      <w:r>
        <w:rPr>
          <w:sz w:val="28"/>
        </w:rPr>
        <w:t>networking</w:t>
      </w:r>
      <w:r>
        <w:rPr>
          <w:spacing w:val="-7"/>
          <w:sz w:val="28"/>
        </w:rPr>
        <w:t xml:space="preserve"> </w:t>
      </w:r>
      <w:r>
        <w:rPr>
          <w:sz w:val="28"/>
        </w:rPr>
        <w:t>devices,</w:t>
      </w:r>
      <w:r>
        <w:rPr>
          <w:spacing w:val="-7"/>
          <w:sz w:val="28"/>
        </w:rPr>
        <w:t xml:space="preserve"> </w:t>
      </w:r>
      <w:r>
        <w:rPr>
          <w:sz w:val="28"/>
        </w:rPr>
        <w:t>and security mechanisms. Justify your recommendations by considering bandwidth limitations, reliability, cost, and future scalability</w:t>
      </w:r>
    </w:p>
    <w:p w14:paraId="1F44FA07" w14:textId="003BF383" w:rsidR="00662B58" w:rsidRDefault="00662B58" w:rsidP="00662B58">
      <w:pPr>
        <w:pStyle w:val="ListParagraph"/>
        <w:tabs>
          <w:tab w:val="left" w:pos="720"/>
        </w:tabs>
        <w:spacing w:before="280" w:line="259" w:lineRule="auto"/>
        <w:ind w:firstLine="0"/>
        <w:jc w:val="center"/>
        <w:rPr>
          <w:sz w:val="28"/>
        </w:rPr>
      </w:pPr>
      <w:r>
        <w:rPr>
          <w:sz w:val="28"/>
        </w:rPr>
        <w:t>ANSWERS</w:t>
      </w:r>
    </w:p>
    <w:p w14:paraId="6A1D1585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1. Remote Rural Branch Office</w:t>
      </w:r>
    </w:p>
    <w:p w14:paraId="78CF8819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Problem Analysis</w:t>
      </w:r>
    </w:p>
    <w:p w14:paraId="4CA51FC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The company needs:</w:t>
      </w:r>
    </w:p>
    <w:p w14:paraId="75C17A32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Internet access in a rural location </w:t>
      </w:r>
    </w:p>
    <w:p w14:paraId="1A79CCFF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Cloud applications </w:t>
      </w:r>
    </w:p>
    <w:p w14:paraId="4DBA1DCA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Video conferencing </w:t>
      </w:r>
    </w:p>
    <w:p w14:paraId="7815AF56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Secure connection to headquarters </w:t>
      </w:r>
    </w:p>
    <w:p w14:paraId="72F47817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Limited connectivity budget </w:t>
      </w:r>
    </w:p>
    <w:p w14:paraId="27B00251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High reliability </w:t>
      </w:r>
    </w:p>
    <w:p w14:paraId="2655AFEC" w14:textId="77777777" w:rsidR="00662B58" w:rsidRPr="00662B58" w:rsidRDefault="00662B58" w:rsidP="00662B58">
      <w:pPr>
        <w:pStyle w:val="ListParagraph"/>
        <w:numPr>
          <w:ilvl w:val="0"/>
          <w:numId w:val="2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Future scalability </w:t>
      </w:r>
    </w:p>
    <w:p w14:paraId="404ACA0D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Recommended Solution</w:t>
      </w:r>
    </w:p>
    <w:p w14:paraId="10361BFC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 </w:t>
      </w:r>
      <w:r w:rsidRPr="00662B58">
        <w:rPr>
          <w:b/>
          <w:bCs/>
          <w:sz w:val="28"/>
          <w:lang w:val="en-IN"/>
        </w:rPr>
        <w:t>4G/5G cellular broadband connection as the primary link</w:t>
      </w:r>
      <w:r w:rsidRPr="00662B58">
        <w:rPr>
          <w:sz w:val="28"/>
          <w:lang w:val="en-IN"/>
        </w:rPr>
        <w:t xml:space="preserve">, with a </w:t>
      </w:r>
      <w:r w:rsidRPr="00662B58">
        <w:rPr>
          <w:b/>
          <w:bCs/>
          <w:sz w:val="28"/>
          <w:lang w:val="en-IN"/>
        </w:rPr>
        <w:t>satellite connection as a backup</w:t>
      </w:r>
      <w:r w:rsidRPr="00662B58">
        <w:rPr>
          <w:sz w:val="28"/>
          <w:lang w:val="en-IN"/>
        </w:rPr>
        <w:t xml:space="preserve"> where cellular coverage is unreliable, is a practical </w:t>
      </w:r>
      <w:r w:rsidRPr="00662B58">
        <w:rPr>
          <w:sz w:val="28"/>
          <w:lang w:val="en-IN"/>
        </w:rPr>
        <w:lastRenderedPageBreak/>
        <w:t>design.</w:t>
      </w:r>
    </w:p>
    <w:p w14:paraId="06DC3C1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Network Architecture</w:t>
      </w:r>
    </w:p>
    <w:p w14:paraId="49F8D70D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4G/5G Internet</w:t>
      </w:r>
    </w:p>
    <w:p w14:paraId="6A5EF22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|</w:t>
      </w:r>
    </w:p>
    <w:p w14:paraId="577B9EC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[5G/4G Router]</w:t>
      </w:r>
    </w:p>
    <w:p w14:paraId="3C85FF85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|</w:t>
      </w:r>
    </w:p>
    <w:p w14:paraId="7BA86E0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[Firewall]</w:t>
      </w:r>
    </w:p>
    <w:p w14:paraId="0790EA4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|</w:t>
      </w:r>
    </w:p>
    <w:p w14:paraId="5D78EF2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[Managed Switch]</w:t>
      </w:r>
    </w:p>
    <w:p w14:paraId="037A7B17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/       |       \</w:t>
      </w:r>
    </w:p>
    <w:p w14:paraId="0CD0DA61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PCs      VoIP      Wi-Fi AP</w:t>
      </w:r>
    </w:p>
    <w:p w14:paraId="4356777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|</w:t>
      </w:r>
    </w:p>
    <w:p w14:paraId="67328505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Headquarters</w:t>
      </w:r>
    </w:p>
    <w:p w14:paraId="1825FAC5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VPN Tunnel</w:t>
      </w:r>
    </w:p>
    <w:p w14:paraId="041204E7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Backup:</w:t>
      </w:r>
    </w:p>
    <w:p w14:paraId="4252C146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Satellite Internet</w:t>
      </w:r>
    </w:p>
    <w:p w14:paraId="7BCD6C79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|</w:t>
      </w:r>
    </w:p>
    <w:p w14:paraId="12C75A31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Backup WAN Link</w:t>
      </w:r>
    </w:p>
    <w:p w14:paraId="04DBC393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|</w:t>
      </w:r>
    </w:p>
    <w:p w14:paraId="7DEA9399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Firewall</w:t>
      </w:r>
    </w:p>
    <w:p w14:paraId="2B2D5370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Recommended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5815"/>
      </w:tblGrid>
      <w:tr w:rsidR="00662B58" w:rsidRPr="00662B58" w14:paraId="18E0B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6B719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20AF188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Purpose</w:t>
            </w:r>
          </w:p>
        </w:tc>
      </w:tr>
      <w:tr w:rsidR="00662B58" w:rsidRPr="00662B58" w14:paraId="1181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915A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4G/5G Router</w:t>
            </w:r>
          </w:p>
        </w:tc>
        <w:tc>
          <w:tcPr>
            <w:tcW w:w="0" w:type="auto"/>
            <w:vAlign w:val="center"/>
            <w:hideMark/>
          </w:tcPr>
          <w:p w14:paraId="39A53224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Primary Internet connection</w:t>
            </w:r>
          </w:p>
        </w:tc>
      </w:tr>
      <w:tr w:rsidR="00662B58" w:rsidRPr="00662B58" w14:paraId="402F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A04E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Directional/high-gain antenna</w:t>
            </w:r>
          </w:p>
        </w:tc>
        <w:tc>
          <w:tcPr>
            <w:tcW w:w="0" w:type="auto"/>
            <w:vAlign w:val="center"/>
            <w:hideMark/>
          </w:tcPr>
          <w:p w14:paraId="28C59D4A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Improves cellular reception where needed</w:t>
            </w:r>
          </w:p>
        </w:tc>
      </w:tr>
      <w:tr w:rsidR="00662B58" w:rsidRPr="00662B58" w14:paraId="113B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3E04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Firewall/VPN gateway</w:t>
            </w:r>
          </w:p>
        </w:tc>
        <w:tc>
          <w:tcPr>
            <w:tcW w:w="0" w:type="auto"/>
            <w:vAlign w:val="center"/>
            <w:hideMark/>
          </w:tcPr>
          <w:p w14:paraId="36CDD39B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Security and headquarters VPN</w:t>
            </w:r>
          </w:p>
        </w:tc>
      </w:tr>
      <w:tr w:rsidR="00662B58" w:rsidRPr="00662B58" w14:paraId="0EA2D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98C2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Managed Gigabit switch</w:t>
            </w:r>
          </w:p>
        </w:tc>
        <w:tc>
          <w:tcPr>
            <w:tcW w:w="0" w:type="auto"/>
            <w:vAlign w:val="center"/>
            <w:hideMark/>
          </w:tcPr>
          <w:p w14:paraId="54D51C13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Connects local devices</w:t>
            </w:r>
          </w:p>
        </w:tc>
      </w:tr>
      <w:tr w:rsidR="00662B58" w:rsidRPr="00662B58" w14:paraId="1577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5D80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Wi-Fi 6/6E AP</w:t>
            </w:r>
          </w:p>
        </w:tc>
        <w:tc>
          <w:tcPr>
            <w:tcW w:w="0" w:type="auto"/>
            <w:vAlign w:val="center"/>
            <w:hideMark/>
          </w:tcPr>
          <w:p w14:paraId="52AEC2E1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Wireless connectivity</w:t>
            </w:r>
          </w:p>
        </w:tc>
      </w:tr>
      <w:tr w:rsidR="00662B58" w:rsidRPr="00662B58" w14:paraId="7664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504A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294FD32B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before="280"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Maintains operation during short power failures</w:t>
            </w:r>
          </w:p>
        </w:tc>
      </w:tr>
    </w:tbl>
    <w:p w14:paraId="15F9359C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lastRenderedPageBreak/>
        <w:t>Connectivity Recommendation</w:t>
      </w:r>
    </w:p>
    <w:p w14:paraId="148A4C02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Primary:</w:t>
      </w:r>
      <w:r w:rsidRPr="00662B58">
        <w:rPr>
          <w:sz w:val="28"/>
          <w:lang w:val="en-IN"/>
        </w:rPr>
        <w:t xml:space="preserve"> 4G/5G broadband.</w:t>
      </w:r>
    </w:p>
    <w:p w14:paraId="1892B442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Backup:</w:t>
      </w:r>
      <w:r w:rsidRPr="00662B58">
        <w:rPr>
          <w:sz w:val="28"/>
          <w:lang w:val="en-IN"/>
        </w:rPr>
        <w:t xml:space="preserve"> Satellite broadband if affordable and available.</w:t>
      </w:r>
    </w:p>
    <w:p w14:paraId="4F19FF0C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A dual-WAN firewall/router can automatically switch to the backup connection if the primary connection fails.</w:t>
      </w:r>
    </w:p>
    <w:p w14:paraId="335A5C9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Security</w:t>
      </w:r>
    </w:p>
    <w:p w14:paraId="2C9F79B5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The branch should use:</w:t>
      </w:r>
    </w:p>
    <w:p w14:paraId="7D0CCE98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Site-to-site </w:t>
      </w:r>
      <w:r w:rsidRPr="00662B58">
        <w:rPr>
          <w:b/>
          <w:bCs/>
          <w:sz w:val="28"/>
          <w:lang w:val="en-IN"/>
        </w:rPr>
        <w:t>IPsec VPN</w:t>
      </w:r>
      <w:r w:rsidRPr="00662B58">
        <w:rPr>
          <w:sz w:val="28"/>
          <w:lang w:val="en-IN"/>
        </w:rPr>
        <w:t xml:space="preserve"> to headquarters </w:t>
      </w:r>
    </w:p>
    <w:p w14:paraId="6F5EA61C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Stateful firewall </w:t>
      </w:r>
    </w:p>
    <w:p w14:paraId="1D177AFB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WPA3 for Wi-Fi </w:t>
      </w:r>
    </w:p>
    <w:p w14:paraId="28D5BDEF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Strong administrator authentication </w:t>
      </w:r>
    </w:p>
    <w:p w14:paraId="2AE44FFE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Separate guest Wi-Fi </w:t>
      </w:r>
    </w:p>
    <w:p w14:paraId="13DD98C5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Regular firmware updates </w:t>
      </w:r>
    </w:p>
    <w:p w14:paraId="373A7AB5" w14:textId="77777777" w:rsidR="00662B58" w:rsidRPr="00662B58" w:rsidRDefault="00662B58" w:rsidP="00662B58">
      <w:pPr>
        <w:pStyle w:val="ListParagraph"/>
        <w:numPr>
          <w:ilvl w:val="0"/>
          <w:numId w:val="3"/>
        </w:numPr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Network monitoring </w:t>
      </w:r>
    </w:p>
    <w:p w14:paraId="598253FC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Constraint Analysis</w:t>
      </w:r>
    </w:p>
    <w:p w14:paraId="77DCC967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Bandwidth:</w:t>
      </w:r>
      <w:r w:rsidRPr="00662B58">
        <w:rPr>
          <w:sz w:val="28"/>
          <w:lang w:val="en-IN"/>
        </w:rPr>
        <w:t xml:space="preserve"> 5G can provide substantially better performance than older cellular technologies where coverage is good. Video conferencing should be prioritized using QoS.</w:t>
      </w:r>
    </w:p>
    <w:p w14:paraId="6C2772F8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Reliability:</w:t>
      </w:r>
      <w:r w:rsidRPr="00662B58">
        <w:rPr>
          <w:sz w:val="28"/>
          <w:lang w:val="en-IN"/>
        </w:rPr>
        <w:t xml:space="preserve"> Dual-WAN connectivity reduces dependence on a single Internet provider.</w:t>
      </w:r>
    </w:p>
    <w:p w14:paraId="40728C5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Cost:</w:t>
      </w:r>
      <w:r w:rsidRPr="00662B58">
        <w:rPr>
          <w:sz w:val="28"/>
          <w:lang w:val="en-IN"/>
        </w:rPr>
        <w:t xml:space="preserve"> Using cellular broadband as the primary connection avoids the potentially high cost of dedicated rural leased lines.</w:t>
      </w:r>
    </w:p>
    <w:p w14:paraId="057F4712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Scalability:</w:t>
      </w:r>
      <w:r w:rsidRPr="00662B58">
        <w:rPr>
          <w:sz w:val="28"/>
          <w:lang w:val="en-IN"/>
        </w:rPr>
        <w:t xml:space="preserve"> A business-grade firewall and managed switch can accommodate additional employees, access points, and IoT devices.</w:t>
      </w:r>
    </w:p>
    <w:p w14:paraId="7ED62001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Final Recommendation</w:t>
      </w:r>
    </w:p>
    <w:p w14:paraId="7796B57B" w14:textId="77777777" w:rsidR="00662B58" w:rsidRPr="00662B58" w:rsidRDefault="00662B58" w:rsidP="00662B58">
      <w:pPr>
        <w:pStyle w:val="ListParagraph"/>
        <w:tabs>
          <w:tab w:val="left" w:pos="720"/>
        </w:tabs>
        <w:spacing w:before="280"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 </w:t>
      </w:r>
      <w:r w:rsidRPr="00662B58">
        <w:rPr>
          <w:b/>
          <w:bCs/>
          <w:sz w:val="28"/>
          <w:lang w:val="en-IN"/>
        </w:rPr>
        <w:t>4G/5G primary connection + backup WAN + firewall + VPN + managed switch + Wi-Fi</w:t>
      </w:r>
      <w:r w:rsidRPr="00662B58">
        <w:rPr>
          <w:sz w:val="28"/>
          <w:lang w:val="en-IN"/>
        </w:rPr>
        <w:t xml:space="preserve"> provides a practical balance between </w:t>
      </w:r>
      <w:r w:rsidRPr="00662B58">
        <w:rPr>
          <w:b/>
          <w:bCs/>
          <w:sz w:val="28"/>
          <w:lang w:val="en-IN"/>
        </w:rPr>
        <w:t>cost, reliability, security, and scalability</w:t>
      </w:r>
      <w:r w:rsidRPr="00662B58">
        <w:rPr>
          <w:sz w:val="28"/>
          <w:lang w:val="en-IN"/>
        </w:rPr>
        <w:t>.</w:t>
      </w:r>
    </w:p>
    <w:p w14:paraId="033DCED3" w14:textId="77777777" w:rsidR="00662B58" w:rsidRDefault="00662B58" w:rsidP="00662B58">
      <w:pPr>
        <w:pStyle w:val="ListParagraph"/>
        <w:tabs>
          <w:tab w:val="left" w:pos="720"/>
        </w:tabs>
        <w:spacing w:before="280" w:line="259" w:lineRule="auto"/>
        <w:ind w:firstLine="0"/>
        <w:rPr>
          <w:sz w:val="28"/>
        </w:rPr>
      </w:pPr>
    </w:p>
    <w:p w14:paraId="6128D691" w14:textId="77777777" w:rsidR="00FF4081" w:rsidRDefault="000A4C23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17"/>
        <w:rPr>
          <w:sz w:val="28"/>
        </w:rPr>
      </w:pPr>
      <w:r>
        <w:rPr>
          <w:sz w:val="28"/>
        </w:rPr>
        <w:t>A university plans to provide campus-wide wireless internet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more than 3,000 students across classrooms, laboratories, libraries, and hostels. The network must support a large number of simultaneous users while minimizing signal interference and ensuring secure access. Due to budget constraints, only a limited 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wireless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points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deployed. Analyze the requirements and propose an efficient wireless network design, including access point placement, frequency band selection, and </w:t>
      </w:r>
      <w:r>
        <w:rPr>
          <w:sz w:val="28"/>
        </w:rPr>
        <w:lastRenderedPageBreak/>
        <w:t>authentication methods. Explain how your solution balances coverage, performance, security, and cost.</w:t>
      </w:r>
    </w:p>
    <w:p w14:paraId="7E0DF63B" w14:textId="424D9F98" w:rsidR="00662B58" w:rsidRDefault="00662B58" w:rsidP="00662B58">
      <w:pPr>
        <w:pStyle w:val="ListParagraph"/>
        <w:tabs>
          <w:tab w:val="left" w:pos="720"/>
        </w:tabs>
        <w:spacing w:line="259" w:lineRule="auto"/>
        <w:ind w:right="317" w:firstLine="0"/>
        <w:jc w:val="center"/>
        <w:rPr>
          <w:sz w:val="28"/>
        </w:rPr>
      </w:pPr>
      <w:r>
        <w:rPr>
          <w:sz w:val="28"/>
        </w:rPr>
        <w:t>ANSWER</w:t>
      </w:r>
    </w:p>
    <w:p w14:paraId="6DABF8DE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University Wireless Network for 3,000+ Students</w:t>
      </w:r>
    </w:p>
    <w:p w14:paraId="7977535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Problem Analysis</w:t>
      </w:r>
    </w:p>
    <w:p w14:paraId="71C4D94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The university requires:</w:t>
      </w:r>
    </w:p>
    <w:p w14:paraId="27D0DE00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More than 3,000 users </w:t>
      </w:r>
    </w:p>
    <w:p w14:paraId="12E1720E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Campus-wide coverage </w:t>
      </w:r>
    </w:p>
    <w:p w14:paraId="6DE14492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High simultaneous-user capacity </w:t>
      </w:r>
    </w:p>
    <w:p w14:paraId="76108BCC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Minimal interference </w:t>
      </w:r>
    </w:p>
    <w:p w14:paraId="73D00D90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Secure authentication </w:t>
      </w:r>
    </w:p>
    <w:p w14:paraId="0FA54247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Limited number of APs </w:t>
      </w:r>
    </w:p>
    <w:p w14:paraId="51EC6619" w14:textId="77777777" w:rsidR="00662B58" w:rsidRPr="00662B58" w:rsidRDefault="00662B58" w:rsidP="00662B58">
      <w:pPr>
        <w:pStyle w:val="ListParagraph"/>
        <w:numPr>
          <w:ilvl w:val="0"/>
          <w:numId w:val="4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Controlled deployment cost </w:t>
      </w:r>
    </w:p>
    <w:p w14:paraId="7515B1C8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The major challenge is that </w:t>
      </w:r>
      <w:r w:rsidRPr="00662B58">
        <w:rPr>
          <w:b/>
          <w:bCs/>
          <w:sz w:val="28"/>
          <w:lang w:val="en-IN"/>
        </w:rPr>
        <w:t>coverage alone is not enough</w:t>
      </w:r>
      <w:r w:rsidRPr="00662B58">
        <w:rPr>
          <w:sz w:val="28"/>
          <w:lang w:val="en-IN"/>
        </w:rPr>
        <w:t>. Access points must also have sufficient capacity for the number of simultaneous users.</w:t>
      </w:r>
    </w:p>
    <w:p w14:paraId="5C524AA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Recommended Design</w:t>
      </w:r>
    </w:p>
    <w:p w14:paraId="5C06D264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Use centrally managed </w:t>
      </w:r>
      <w:r w:rsidRPr="00662B58">
        <w:rPr>
          <w:b/>
          <w:bCs/>
          <w:sz w:val="28"/>
          <w:lang w:val="en-IN"/>
        </w:rPr>
        <w:t>Wi-Fi 6/6E access points</w:t>
      </w:r>
      <w:r w:rsidRPr="00662B58">
        <w:rPr>
          <w:sz w:val="28"/>
          <w:lang w:val="en-IN"/>
        </w:rPr>
        <w:t xml:space="preserve"> with a wireless controller or cloud-based management platform.</w:t>
      </w:r>
    </w:p>
    <w:p w14:paraId="0CC22B7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Proposed Architecture</w:t>
      </w:r>
    </w:p>
    <w:p w14:paraId="100AEFC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Internet</w:t>
      </w:r>
    </w:p>
    <w:p w14:paraId="0E9D032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|</w:t>
      </w:r>
    </w:p>
    <w:p w14:paraId="388DC30F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[Core Router]</w:t>
      </w:r>
    </w:p>
    <w:p w14:paraId="3180E786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|</w:t>
      </w:r>
    </w:p>
    <w:p w14:paraId="393EC7B0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[Core L3 Switch]</w:t>
      </w:r>
    </w:p>
    <w:p w14:paraId="387F73C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|</w:t>
      </w:r>
    </w:p>
    <w:p w14:paraId="0C891553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[Wireless Controller]</w:t>
      </w:r>
    </w:p>
    <w:p w14:paraId="0203D2F2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/      |       \</w:t>
      </w:r>
    </w:p>
    <w:p w14:paraId="67C02D7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/       |        \</w:t>
      </w:r>
    </w:p>
    <w:p w14:paraId="529CCD6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AP-1     AP-2      AP-3</w:t>
      </w:r>
    </w:p>
    <w:p w14:paraId="6480C879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/|\       /|\       /|\</w:t>
      </w:r>
    </w:p>
    <w:p w14:paraId="3B97C4E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Students  </w:t>
      </w:r>
      <w:proofErr w:type="spellStart"/>
      <w:r w:rsidRPr="00662B58">
        <w:rPr>
          <w:sz w:val="28"/>
          <w:lang w:val="en-IN"/>
        </w:rPr>
        <w:t>Students</w:t>
      </w:r>
      <w:proofErr w:type="spellEnd"/>
      <w:r w:rsidRPr="00662B58">
        <w:rPr>
          <w:sz w:val="28"/>
          <w:lang w:val="en-IN"/>
        </w:rPr>
        <w:t xml:space="preserve">   </w:t>
      </w:r>
      <w:proofErr w:type="spellStart"/>
      <w:r w:rsidRPr="00662B58">
        <w:rPr>
          <w:sz w:val="28"/>
          <w:lang w:val="en-IN"/>
        </w:rPr>
        <w:t>Students</w:t>
      </w:r>
      <w:proofErr w:type="spellEnd"/>
    </w:p>
    <w:p w14:paraId="486A219E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lastRenderedPageBreak/>
        <w:t>Access points should be distributed among:</w:t>
      </w:r>
    </w:p>
    <w:p w14:paraId="2A9897B8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Classrooms </w:t>
      </w:r>
    </w:p>
    <w:p w14:paraId="3B014835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Laboratories </w:t>
      </w:r>
    </w:p>
    <w:p w14:paraId="3B3BF557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Libraries </w:t>
      </w:r>
    </w:p>
    <w:p w14:paraId="063FED84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Hostels </w:t>
      </w:r>
    </w:p>
    <w:p w14:paraId="5D878B70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Common areas </w:t>
      </w:r>
    </w:p>
    <w:p w14:paraId="33FD2127" w14:textId="77777777" w:rsidR="00662B58" w:rsidRPr="00662B58" w:rsidRDefault="00662B58" w:rsidP="00662B58">
      <w:pPr>
        <w:pStyle w:val="ListParagraph"/>
        <w:numPr>
          <w:ilvl w:val="0"/>
          <w:numId w:val="5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Student activity areas </w:t>
      </w:r>
    </w:p>
    <w:p w14:paraId="10EDAA5D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Access Point Placement</w:t>
      </w:r>
    </w:p>
    <w:p w14:paraId="08AD796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Instead of placing APs only at equal distances, deployment should be based on a </w:t>
      </w:r>
      <w:r w:rsidRPr="00662B58">
        <w:rPr>
          <w:b/>
          <w:bCs/>
          <w:sz w:val="28"/>
          <w:lang w:val="en-IN"/>
        </w:rPr>
        <w:t>site survey</w:t>
      </w:r>
      <w:r w:rsidRPr="00662B58">
        <w:rPr>
          <w:sz w:val="28"/>
          <w:lang w:val="en-IN"/>
        </w:rPr>
        <w:t>.</w:t>
      </w:r>
    </w:p>
    <w:p w14:paraId="0217CA3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High-density areas should receive more AP capacity:</w:t>
      </w:r>
    </w:p>
    <w:p w14:paraId="65B5CA1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High-density:</w:t>
      </w:r>
    </w:p>
    <w:p w14:paraId="0A15D47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Lecture halls</w:t>
      </w:r>
    </w:p>
    <w:p w14:paraId="028454A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Libraries</w:t>
      </w:r>
    </w:p>
    <w:p w14:paraId="29B0AE2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Hostels</w:t>
      </w:r>
    </w:p>
    <w:p w14:paraId="7A1641C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Laboratories</w:t>
      </w:r>
    </w:p>
    <w:p w14:paraId="42E62278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↓</w:t>
      </w:r>
    </w:p>
    <w:p w14:paraId="11C531D5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More AP capacity</w:t>
      </w:r>
    </w:p>
    <w:p w14:paraId="551582DB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Lower-density areas can use fewer APs.</w:t>
      </w:r>
    </w:p>
    <w:p w14:paraId="3549FA8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APs should preferably be mounted in suitable ceiling or wall locations with minimal obstruction.</w:t>
      </w:r>
    </w:p>
    <w:p w14:paraId="721CE74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Frequency Selection</w:t>
      </w:r>
    </w:p>
    <w:p w14:paraId="59E09D20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2.4 GHz</w:t>
      </w:r>
    </w:p>
    <w:p w14:paraId="18F8BFD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Advantages:</w:t>
      </w:r>
    </w:p>
    <w:p w14:paraId="19E4BEE7" w14:textId="77777777" w:rsidR="00662B58" w:rsidRPr="00662B58" w:rsidRDefault="00662B58" w:rsidP="00662B58">
      <w:pPr>
        <w:pStyle w:val="ListParagraph"/>
        <w:numPr>
          <w:ilvl w:val="0"/>
          <w:numId w:val="6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Longer range </w:t>
      </w:r>
    </w:p>
    <w:p w14:paraId="777C59F0" w14:textId="77777777" w:rsidR="00662B58" w:rsidRPr="00662B58" w:rsidRDefault="00662B58" w:rsidP="00662B58">
      <w:pPr>
        <w:pStyle w:val="ListParagraph"/>
        <w:numPr>
          <w:ilvl w:val="0"/>
          <w:numId w:val="6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Better penetration </w:t>
      </w:r>
    </w:p>
    <w:p w14:paraId="78934AF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Disadvantages:</w:t>
      </w:r>
    </w:p>
    <w:p w14:paraId="45AFCC75" w14:textId="77777777" w:rsidR="00662B58" w:rsidRPr="00662B58" w:rsidRDefault="00662B58" w:rsidP="00662B58">
      <w:pPr>
        <w:pStyle w:val="ListParagraph"/>
        <w:numPr>
          <w:ilvl w:val="0"/>
          <w:numId w:val="7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Limited number of non-overlapping channels </w:t>
      </w:r>
    </w:p>
    <w:p w14:paraId="04437F8C" w14:textId="77777777" w:rsidR="00662B58" w:rsidRPr="00662B58" w:rsidRDefault="00662B58" w:rsidP="00662B58">
      <w:pPr>
        <w:pStyle w:val="ListParagraph"/>
        <w:numPr>
          <w:ilvl w:val="0"/>
          <w:numId w:val="7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More interference </w:t>
      </w:r>
    </w:p>
    <w:p w14:paraId="2C80C593" w14:textId="77777777" w:rsidR="00662B58" w:rsidRPr="00662B58" w:rsidRDefault="00662B58" w:rsidP="00662B58">
      <w:pPr>
        <w:pStyle w:val="ListParagraph"/>
        <w:numPr>
          <w:ilvl w:val="0"/>
          <w:numId w:val="7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Lower capacity </w:t>
      </w:r>
    </w:p>
    <w:p w14:paraId="6328563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lastRenderedPageBreak/>
        <w:t>5 GHz</w:t>
      </w:r>
    </w:p>
    <w:p w14:paraId="1D80769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Advantages:</w:t>
      </w:r>
    </w:p>
    <w:p w14:paraId="64515272" w14:textId="77777777" w:rsidR="00662B58" w:rsidRPr="00662B58" w:rsidRDefault="00662B58" w:rsidP="00662B58">
      <w:pPr>
        <w:pStyle w:val="ListParagraph"/>
        <w:numPr>
          <w:ilvl w:val="0"/>
          <w:numId w:val="8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More channels </w:t>
      </w:r>
    </w:p>
    <w:p w14:paraId="1ED4BAFB" w14:textId="77777777" w:rsidR="00662B58" w:rsidRPr="00662B58" w:rsidRDefault="00662B58" w:rsidP="00662B58">
      <w:pPr>
        <w:pStyle w:val="ListParagraph"/>
        <w:numPr>
          <w:ilvl w:val="0"/>
          <w:numId w:val="8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Higher performance </w:t>
      </w:r>
    </w:p>
    <w:p w14:paraId="6215E14F" w14:textId="77777777" w:rsidR="00662B58" w:rsidRPr="00662B58" w:rsidRDefault="00662B58" w:rsidP="00662B58">
      <w:pPr>
        <w:pStyle w:val="ListParagraph"/>
        <w:numPr>
          <w:ilvl w:val="0"/>
          <w:numId w:val="8"/>
        </w:numPr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Better for high-density environments </w:t>
      </w:r>
    </w:p>
    <w:p w14:paraId="7C718164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Therefore, </w:t>
      </w:r>
      <w:r w:rsidRPr="00662B58">
        <w:rPr>
          <w:b/>
          <w:bCs/>
          <w:sz w:val="28"/>
          <w:lang w:val="en-IN"/>
        </w:rPr>
        <w:t>5 GHz should be the primary band</w:t>
      </w:r>
      <w:r w:rsidRPr="00662B58">
        <w:rPr>
          <w:sz w:val="28"/>
          <w:lang w:val="en-IN"/>
        </w:rPr>
        <w:t xml:space="preserve"> for high-capacity student connectivity.</w:t>
      </w:r>
    </w:p>
    <w:p w14:paraId="297DD689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6 GHz</w:t>
      </w:r>
    </w:p>
    <w:p w14:paraId="5B9C0D53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If Wi-Fi 6E-compatible devices are widely available and permitted by local regulations, </w:t>
      </w:r>
      <w:r w:rsidRPr="00662B58">
        <w:rPr>
          <w:b/>
          <w:bCs/>
          <w:sz w:val="28"/>
          <w:lang w:val="en-IN"/>
        </w:rPr>
        <w:t>6 GHz</w:t>
      </w:r>
      <w:r w:rsidRPr="00662B58">
        <w:rPr>
          <w:sz w:val="28"/>
          <w:lang w:val="en-IN"/>
        </w:rPr>
        <w:t xml:space="preserve"> can provide additional spectrum and reduce congestion.</w:t>
      </w:r>
    </w:p>
    <w:p w14:paraId="0CB814E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Channel Planning</w:t>
      </w:r>
    </w:p>
    <w:p w14:paraId="0D069D0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Adjacent APs should use carefully planned channels and transmit power.</w:t>
      </w:r>
    </w:p>
    <w:p w14:paraId="51C3482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Instead of:</w:t>
      </w:r>
    </w:p>
    <w:p w14:paraId="4BB49B06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AP1 = High Power</w:t>
      </w:r>
    </w:p>
    <w:p w14:paraId="6AAC034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AP2 = High Power</w:t>
      </w:r>
    </w:p>
    <w:p w14:paraId="6405B8C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AP3 = High Power</w:t>
      </w:r>
    </w:p>
    <w:p w14:paraId="4A8F17F7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use controlled transmit power:</w:t>
      </w:r>
    </w:p>
    <w:p w14:paraId="6E973ED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AP1 ---- Channel A</w:t>
      </w:r>
    </w:p>
    <w:p w14:paraId="3B537FD9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AP2 ---- Channel B</w:t>
      </w:r>
    </w:p>
    <w:p w14:paraId="0D5C807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AP3 ---- Channel C</w:t>
      </w:r>
    </w:p>
    <w:p w14:paraId="30B9773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This reduces co-channel interference.</w:t>
      </w:r>
    </w:p>
    <w:p w14:paraId="561FBAAB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Authentication</w:t>
      </w:r>
    </w:p>
    <w:p w14:paraId="1A4920B8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For students and staff, use </w:t>
      </w:r>
      <w:r w:rsidRPr="00662B58">
        <w:rPr>
          <w:b/>
          <w:bCs/>
          <w:sz w:val="28"/>
          <w:lang w:val="en-IN"/>
        </w:rPr>
        <w:t>WPA2/WPA3-Enterprise with 802.1X authentication</w:t>
      </w:r>
      <w:r w:rsidRPr="00662B58">
        <w:rPr>
          <w:sz w:val="28"/>
          <w:lang w:val="en-IN"/>
        </w:rPr>
        <w:t>, preferably backed by a RADIUS service.</w:t>
      </w:r>
    </w:p>
    <w:p w14:paraId="0278EA38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Example:</w:t>
      </w:r>
    </w:p>
    <w:p w14:paraId="73BE22B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Student Device</w:t>
      </w:r>
    </w:p>
    <w:p w14:paraId="60476F92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2F902CC0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WPA3-Enterprise</w:t>
      </w:r>
    </w:p>
    <w:p w14:paraId="49118D21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415FFA7D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802.1X</w:t>
      </w:r>
    </w:p>
    <w:p w14:paraId="1A195C89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59FFC66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lastRenderedPageBreak/>
        <w:t xml:space="preserve">   RADIUS</w:t>
      </w:r>
    </w:p>
    <w:p w14:paraId="446BB7C2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737572D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Network Access</w:t>
      </w:r>
    </w:p>
    <w:p w14:paraId="7BC40C2E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Guest users should receive a separate guest network with restricted access.</w:t>
      </w:r>
    </w:p>
    <w:p w14:paraId="2B142BA3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Network Segmentation</w:t>
      </w:r>
    </w:p>
    <w:p w14:paraId="3FDAC77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>Separate networks can be created using VLANs: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880"/>
      </w:tblGrid>
      <w:tr w:rsidR="00662B58" w:rsidRPr="00662B58" w14:paraId="1D18D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3AD86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EC4C07A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VLAN</w:t>
            </w:r>
          </w:p>
        </w:tc>
      </w:tr>
      <w:tr w:rsidR="00662B58" w:rsidRPr="00662B58" w14:paraId="4752A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8393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47E9623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VLAN 10</w:t>
            </w:r>
          </w:p>
        </w:tc>
      </w:tr>
      <w:tr w:rsidR="00662B58" w:rsidRPr="00662B58" w14:paraId="3965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C5EE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21A105B8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VLAN 20</w:t>
            </w:r>
          </w:p>
        </w:tc>
      </w:tr>
      <w:tr w:rsidR="00662B58" w:rsidRPr="00662B58" w14:paraId="09D9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1612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36CA3EE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VLAN 30</w:t>
            </w:r>
          </w:p>
        </w:tc>
      </w:tr>
      <w:tr w:rsidR="00662B58" w:rsidRPr="00662B58" w14:paraId="507D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DCBF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Guests</w:t>
            </w:r>
          </w:p>
        </w:tc>
        <w:tc>
          <w:tcPr>
            <w:tcW w:w="0" w:type="auto"/>
            <w:vAlign w:val="center"/>
            <w:hideMark/>
          </w:tcPr>
          <w:p w14:paraId="42018CA3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VLAN 40</w:t>
            </w:r>
          </w:p>
        </w:tc>
      </w:tr>
      <w:tr w:rsidR="00662B58" w:rsidRPr="00662B58" w14:paraId="69391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4BC5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132ABA48" w14:textId="77777777" w:rsidR="00662B58" w:rsidRPr="00662B58" w:rsidRDefault="00662B58" w:rsidP="00662B58">
            <w:pPr>
              <w:pStyle w:val="ListParagraph"/>
              <w:tabs>
                <w:tab w:val="left" w:pos="720"/>
              </w:tabs>
              <w:spacing w:line="259" w:lineRule="auto"/>
              <w:ind w:right="317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VLAN 50</w:t>
            </w:r>
          </w:p>
        </w:tc>
      </w:tr>
    </w:tbl>
    <w:p w14:paraId="4F2A73B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Balancing the Constraints</w:t>
      </w:r>
    </w:p>
    <w:p w14:paraId="2AA688F4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Coverage:</w:t>
      </w:r>
      <w:r w:rsidRPr="00662B58">
        <w:rPr>
          <w:sz w:val="28"/>
          <w:lang w:val="en-IN"/>
        </w:rPr>
        <w:t xml:space="preserve"> APs are positioned using site-survey results.</w:t>
      </w:r>
    </w:p>
    <w:p w14:paraId="51E0BF13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Performance:</w:t>
      </w:r>
      <w:r w:rsidRPr="00662B58">
        <w:rPr>
          <w:sz w:val="28"/>
          <w:lang w:val="en-IN"/>
        </w:rPr>
        <w:t xml:space="preserve"> 5 GHz/6 GHz is prioritized and high-density areas receive additional AP capacity.</w:t>
      </w:r>
    </w:p>
    <w:p w14:paraId="360F0BDA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Security:</w:t>
      </w:r>
      <w:r w:rsidRPr="00662B58">
        <w:rPr>
          <w:sz w:val="28"/>
          <w:lang w:val="en-IN"/>
        </w:rPr>
        <w:t xml:space="preserve"> WPA2/WPA3-Enterprise, 802.1X, RADIUS, and VLAN segmentation protect users and institutional resources.</w:t>
      </w:r>
    </w:p>
    <w:p w14:paraId="7A467CC3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b/>
          <w:bCs/>
          <w:sz w:val="28"/>
          <w:lang w:val="en-IN"/>
        </w:rPr>
        <w:t>Cost:</w:t>
      </w:r>
      <w:r w:rsidRPr="00662B58">
        <w:rPr>
          <w:sz w:val="28"/>
          <w:lang w:val="en-IN"/>
        </w:rPr>
        <w:t xml:space="preserve"> Instead of deploying excessive APs everywhere, AP density is increased only in areas with high user concentration.</w:t>
      </w:r>
    </w:p>
    <w:p w14:paraId="7D2D4B7C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Final Recommendation</w:t>
      </w:r>
    </w:p>
    <w:p w14:paraId="4DB5BD9F" w14:textId="77777777" w:rsidR="00662B58" w:rsidRPr="00662B58" w:rsidRDefault="00662B58" w:rsidP="00662B58">
      <w:pPr>
        <w:pStyle w:val="ListParagraph"/>
        <w:tabs>
          <w:tab w:val="left" w:pos="720"/>
        </w:tabs>
        <w:spacing w:line="259" w:lineRule="auto"/>
        <w:ind w:right="317"/>
        <w:rPr>
          <w:sz w:val="28"/>
          <w:lang w:val="en-IN"/>
        </w:rPr>
      </w:pPr>
      <w:r w:rsidRPr="00662B58">
        <w:rPr>
          <w:sz w:val="28"/>
          <w:lang w:val="en-IN"/>
        </w:rPr>
        <w:t xml:space="preserve">A </w:t>
      </w:r>
      <w:r w:rsidRPr="00662B58">
        <w:rPr>
          <w:b/>
          <w:bCs/>
          <w:sz w:val="28"/>
          <w:lang w:val="en-IN"/>
        </w:rPr>
        <w:t>Wi-Fi 6/6E centrally managed network</w:t>
      </w:r>
      <w:r w:rsidRPr="00662B58">
        <w:rPr>
          <w:sz w:val="28"/>
          <w:lang w:val="en-IN"/>
        </w:rPr>
        <w:t xml:space="preserve">, with carefully planned AP placement, 5/6 GHz priority, 802.1X authentication, VLAN segmentation, and centralized monitoring provides a good balance between </w:t>
      </w:r>
      <w:r w:rsidRPr="00662B58">
        <w:rPr>
          <w:b/>
          <w:bCs/>
          <w:sz w:val="28"/>
          <w:lang w:val="en-IN"/>
        </w:rPr>
        <w:t>coverage, capacity, security, interference management, and cost</w:t>
      </w:r>
      <w:r w:rsidRPr="00662B58">
        <w:rPr>
          <w:sz w:val="28"/>
          <w:lang w:val="en-IN"/>
        </w:rPr>
        <w:t>.</w:t>
      </w:r>
    </w:p>
    <w:p w14:paraId="4071D727" w14:textId="77777777" w:rsidR="00662B58" w:rsidRDefault="00662B58" w:rsidP="00662B58">
      <w:pPr>
        <w:pStyle w:val="ListParagraph"/>
        <w:tabs>
          <w:tab w:val="left" w:pos="720"/>
        </w:tabs>
        <w:spacing w:line="259" w:lineRule="auto"/>
        <w:ind w:right="317" w:firstLine="0"/>
        <w:rPr>
          <w:sz w:val="28"/>
        </w:rPr>
      </w:pPr>
    </w:p>
    <w:p w14:paraId="76BC6B2A" w14:textId="77777777" w:rsidR="00FF4081" w:rsidRDefault="000A4C23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rPr>
          <w:sz w:val="28"/>
        </w:rPr>
      </w:pPr>
      <w:r>
        <w:rPr>
          <w:sz w:val="28"/>
        </w:rPr>
        <w:t>A financial institution is upgrading its internal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3"/>
          <w:sz w:val="28"/>
        </w:rPr>
        <w:t xml:space="preserve"> </w:t>
      </w:r>
      <w:r>
        <w:rPr>
          <w:sz w:val="28"/>
        </w:rPr>
        <w:t>network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improve cybersecurity while allowing employees to access sensitive customer information and online banking</w:t>
      </w:r>
      <w:r>
        <w:rPr>
          <w:spacing w:val="-5"/>
          <w:sz w:val="28"/>
        </w:rPr>
        <w:t xml:space="preserve"> </w:t>
      </w:r>
      <w:r>
        <w:rPr>
          <w:sz w:val="28"/>
        </w:rPr>
        <w:t>services.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5"/>
          <w:sz w:val="28"/>
        </w:rPr>
        <w:t xml:space="preserve"> </w:t>
      </w:r>
      <w:r>
        <w:rPr>
          <w:sz w:val="28"/>
        </w:rPr>
        <w:t>must</w:t>
      </w:r>
      <w:r>
        <w:rPr>
          <w:spacing w:val="-5"/>
          <w:sz w:val="28"/>
        </w:rPr>
        <w:t xml:space="preserve"> </w:t>
      </w:r>
      <w:r>
        <w:rPr>
          <w:sz w:val="28"/>
        </w:rPr>
        <w:t>comply</w:t>
      </w:r>
      <w:r>
        <w:rPr>
          <w:spacing w:val="-5"/>
          <w:sz w:val="28"/>
        </w:rPr>
        <w:t xml:space="preserve"> </w:t>
      </w:r>
      <w:r>
        <w:rPr>
          <w:sz w:val="28"/>
        </w:rPr>
        <w:t>with strict</w:t>
      </w:r>
      <w:r>
        <w:rPr>
          <w:spacing w:val="-6"/>
          <w:sz w:val="28"/>
        </w:rPr>
        <w:t xml:space="preserve"> </w:t>
      </w:r>
      <w:r>
        <w:rPr>
          <w:sz w:val="28"/>
        </w:rPr>
        <w:t>security</w:t>
      </w:r>
      <w:r>
        <w:rPr>
          <w:spacing w:val="-6"/>
          <w:sz w:val="28"/>
        </w:rPr>
        <w:t xml:space="preserve"> </w:t>
      </w:r>
      <w:r>
        <w:rPr>
          <w:sz w:val="28"/>
        </w:rPr>
        <w:t>policies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6"/>
          <w:sz w:val="28"/>
        </w:rPr>
        <w:t xml:space="preserve"> </w:t>
      </w:r>
      <w:r>
        <w:rPr>
          <w:sz w:val="28"/>
        </w:rPr>
        <w:t>significantly</w:t>
      </w:r>
      <w:r>
        <w:rPr>
          <w:spacing w:val="-6"/>
          <w:sz w:val="28"/>
        </w:rPr>
        <w:t xml:space="preserve"> </w:t>
      </w:r>
      <w:r>
        <w:rPr>
          <w:sz w:val="28"/>
        </w:rPr>
        <w:t>affecting</w:t>
      </w:r>
      <w:r>
        <w:rPr>
          <w:spacing w:val="-6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6"/>
          <w:sz w:val="28"/>
        </w:rPr>
        <w:t xml:space="preserve"> </w:t>
      </w:r>
      <w:r>
        <w:rPr>
          <w:sz w:val="28"/>
        </w:rPr>
        <w:t>or increasing operational costs. Design a secure network architecture by selecting appropriate network segmentation</w:t>
      </w:r>
      <w:r>
        <w:rPr>
          <w:spacing w:val="-5"/>
          <w:sz w:val="28"/>
        </w:rPr>
        <w:t xml:space="preserve"> </w:t>
      </w:r>
      <w:r>
        <w:rPr>
          <w:sz w:val="28"/>
        </w:rPr>
        <w:t>techniques,</w:t>
      </w:r>
      <w:r>
        <w:rPr>
          <w:spacing w:val="-5"/>
          <w:sz w:val="28"/>
        </w:rPr>
        <w:t xml:space="preserve"> </w:t>
      </w:r>
      <w:r>
        <w:rPr>
          <w:sz w:val="28"/>
        </w:rPr>
        <w:t>firewall</w:t>
      </w:r>
      <w:r>
        <w:rPr>
          <w:spacing w:val="-5"/>
          <w:sz w:val="28"/>
        </w:rPr>
        <w:t xml:space="preserve"> </w:t>
      </w:r>
      <w:r>
        <w:rPr>
          <w:sz w:val="28"/>
        </w:rPr>
        <w:t>deployment, authentication methods, and intrusion detection mechanisms. Justify your design by considering the constraints of security, performance, compliance, and budget.</w:t>
      </w:r>
    </w:p>
    <w:p w14:paraId="5269B5BB" w14:textId="77777777" w:rsidR="00FF4081" w:rsidRDefault="00FF4081">
      <w:pPr>
        <w:pStyle w:val="ListParagraph"/>
        <w:spacing w:line="259" w:lineRule="auto"/>
        <w:rPr>
          <w:sz w:val="28"/>
        </w:rPr>
      </w:pPr>
    </w:p>
    <w:p w14:paraId="0786921E" w14:textId="77777777" w:rsidR="00662B58" w:rsidRDefault="00662B58" w:rsidP="00662B58">
      <w:pPr>
        <w:pStyle w:val="ListParagraph"/>
        <w:spacing w:line="259" w:lineRule="auto"/>
        <w:jc w:val="center"/>
        <w:rPr>
          <w:sz w:val="28"/>
        </w:rPr>
      </w:pPr>
      <w:r>
        <w:rPr>
          <w:sz w:val="28"/>
        </w:rPr>
        <w:t>ANSWER</w:t>
      </w:r>
    </w:p>
    <w:p w14:paraId="2F1096D9" w14:textId="77777777" w:rsidR="00662B58" w:rsidRDefault="00662B58" w:rsidP="00662B58">
      <w:pPr>
        <w:pStyle w:val="ListParagraph"/>
        <w:spacing w:line="259" w:lineRule="auto"/>
        <w:jc w:val="center"/>
        <w:rPr>
          <w:sz w:val="28"/>
        </w:rPr>
      </w:pPr>
    </w:p>
    <w:p w14:paraId="0952400E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Secure Network for a Financial Institution</w:t>
      </w:r>
    </w:p>
    <w:p w14:paraId="33700B11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Problem Analysis</w:t>
      </w:r>
    </w:p>
    <w:p w14:paraId="6C655B90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The financial institution must:</w:t>
      </w:r>
    </w:p>
    <w:p w14:paraId="07769073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Protect sensitive customer information </w:t>
      </w:r>
    </w:p>
    <w:p w14:paraId="6A9041A6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Provide employees with controlled access </w:t>
      </w:r>
    </w:p>
    <w:p w14:paraId="3B336E26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Support online banking services </w:t>
      </w:r>
    </w:p>
    <w:p w14:paraId="3F157069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Meet security and compliance requirements </w:t>
      </w:r>
    </w:p>
    <w:p w14:paraId="3486465C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Maintain good network performance </w:t>
      </w:r>
    </w:p>
    <w:p w14:paraId="1E460593" w14:textId="77777777" w:rsidR="00662B58" w:rsidRPr="00662B58" w:rsidRDefault="00662B58" w:rsidP="00662B58">
      <w:pPr>
        <w:pStyle w:val="ListParagraph"/>
        <w:numPr>
          <w:ilvl w:val="0"/>
          <w:numId w:val="9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Control operational costs </w:t>
      </w:r>
    </w:p>
    <w:p w14:paraId="7F509D2F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 </w:t>
      </w:r>
      <w:proofErr w:type="spellStart"/>
      <w:r w:rsidRPr="00662B58">
        <w:rPr>
          <w:b/>
          <w:bCs/>
          <w:sz w:val="28"/>
          <w:lang w:val="en-IN"/>
        </w:rPr>
        <w:t>defense</w:t>
      </w:r>
      <w:proofErr w:type="spellEnd"/>
      <w:r w:rsidRPr="00662B58">
        <w:rPr>
          <w:b/>
          <w:bCs/>
          <w:sz w:val="28"/>
          <w:lang w:val="en-IN"/>
        </w:rPr>
        <w:t>-in-depth architecture</w:t>
      </w:r>
      <w:r w:rsidRPr="00662B58">
        <w:rPr>
          <w:sz w:val="28"/>
          <w:lang w:val="en-IN"/>
        </w:rPr>
        <w:t xml:space="preserve"> is recommended.</w:t>
      </w:r>
    </w:p>
    <w:p w14:paraId="52AB0A89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Proposed Network Architecture</w:t>
      </w:r>
    </w:p>
    <w:p w14:paraId="06C00A5B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  Internet</w:t>
      </w:r>
    </w:p>
    <w:p w14:paraId="1059FDB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     |</w:t>
      </w:r>
    </w:p>
    <w:p w14:paraId="6766C884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[Edge Firewall]</w:t>
      </w:r>
    </w:p>
    <w:p w14:paraId="6D275FE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     |</w:t>
      </w:r>
    </w:p>
    <w:p w14:paraId="1A96BC4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[DMZ / WAF Zone]</w:t>
      </w:r>
    </w:p>
    <w:p w14:paraId="23C1621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/            \</w:t>
      </w:r>
    </w:p>
    <w:p w14:paraId="4CDC9040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Web Servers      Public Services</w:t>
      </w:r>
    </w:p>
    <w:p w14:paraId="4496D22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     |</w:t>
      </w:r>
    </w:p>
    <w:p w14:paraId="6909C38A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[Internal FW]</w:t>
      </w:r>
    </w:p>
    <w:p w14:paraId="369F7201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       |</w:t>
      </w:r>
    </w:p>
    <w:p w14:paraId="1DE56748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 [Core L3 Switch]</w:t>
      </w:r>
    </w:p>
    <w:p w14:paraId="04B8039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 /       |        \</w:t>
      </w:r>
    </w:p>
    <w:p w14:paraId="226F31F8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/        |         \</w:t>
      </w:r>
    </w:p>
    <w:p w14:paraId="1EDCB6B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VLAN 10   VLAN 20    VLAN 30</w:t>
      </w:r>
    </w:p>
    <w:p w14:paraId="145A1FC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Users    Servers     Admin</w:t>
      </w:r>
    </w:p>
    <w:p w14:paraId="608145CB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           |        |          |</w:t>
      </w:r>
    </w:p>
    <w:p w14:paraId="5A5F614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lastRenderedPageBreak/>
        <w:t xml:space="preserve">               PCs/VDI   Database   IT Systems</w:t>
      </w:r>
    </w:p>
    <w:p w14:paraId="182497AC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1. Network Segmentation</w:t>
      </w:r>
    </w:p>
    <w:p w14:paraId="4EDB6D0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VLANs should separate different security zones.</w:t>
      </w:r>
    </w:p>
    <w:p w14:paraId="52F1E98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529"/>
        <w:gridCol w:w="3721"/>
      </w:tblGrid>
      <w:tr w:rsidR="00662B58" w:rsidRPr="00662B58" w14:paraId="6E3C2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8A6ED" w14:textId="77777777" w:rsidR="00662B58" w:rsidRPr="00662B58" w:rsidRDefault="00662B58" w:rsidP="00662B58">
            <w:pPr>
              <w:pStyle w:val="ListParagraph"/>
              <w:spacing w:line="259" w:lineRule="auto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C48A57E" w14:textId="77777777" w:rsidR="00662B58" w:rsidRPr="00662B58" w:rsidRDefault="00662B58" w:rsidP="00662B58">
            <w:pPr>
              <w:pStyle w:val="ListParagraph"/>
              <w:spacing w:line="259" w:lineRule="auto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A01B2FB" w14:textId="77777777" w:rsidR="00662B58" w:rsidRPr="00662B58" w:rsidRDefault="00662B58" w:rsidP="00662B58">
            <w:pPr>
              <w:pStyle w:val="ListParagraph"/>
              <w:spacing w:line="259" w:lineRule="auto"/>
              <w:rPr>
                <w:b/>
                <w:bCs/>
                <w:sz w:val="28"/>
                <w:lang w:val="en-IN"/>
              </w:rPr>
            </w:pPr>
            <w:r w:rsidRPr="00662B58">
              <w:rPr>
                <w:b/>
                <w:bCs/>
                <w:sz w:val="28"/>
                <w:lang w:val="en-IN"/>
              </w:rPr>
              <w:t>Purpose</w:t>
            </w:r>
          </w:p>
        </w:tc>
      </w:tr>
      <w:tr w:rsidR="00662B58" w:rsidRPr="00662B58" w14:paraId="61E3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25DA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0CDE40E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B2A7FA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Normal employee systems</w:t>
            </w:r>
          </w:p>
        </w:tc>
      </w:tr>
      <w:tr w:rsidR="00662B58" w:rsidRPr="00662B58" w14:paraId="3244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ECB9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F0B6E72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98BAD8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Financial operations</w:t>
            </w:r>
          </w:p>
        </w:tc>
      </w:tr>
      <w:tr w:rsidR="00662B58" w:rsidRPr="00662B58" w14:paraId="685A0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6BCC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561E2B1A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6874E9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Application servers</w:t>
            </w:r>
          </w:p>
        </w:tc>
      </w:tr>
      <w:tr w:rsidR="00662B58" w:rsidRPr="00662B58" w14:paraId="7079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642B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11B843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8D6B8BB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Sensitive customer data</w:t>
            </w:r>
          </w:p>
        </w:tc>
      </w:tr>
      <w:tr w:rsidR="00662B58" w:rsidRPr="00662B58" w14:paraId="7F845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3C06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F966F3F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369F26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Network administration</w:t>
            </w:r>
          </w:p>
        </w:tc>
      </w:tr>
      <w:tr w:rsidR="00662B58" w:rsidRPr="00662B58" w14:paraId="3EC3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91D7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166F9417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190E58F" w14:textId="77777777" w:rsidR="00662B58" w:rsidRPr="00662B58" w:rsidRDefault="00662B58" w:rsidP="00662B58">
            <w:pPr>
              <w:pStyle w:val="ListParagraph"/>
              <w:spacing w:line="259" w:lineRule="auto"/>
              <w:rPr>
                <w:sz w:val="28"/>
                <w:lang w:val="en-IN"/>
              </w:rPr>
            </w:pPr>
            <w:r w:rsidRPr="00662B58">
              <w:rPr>
                <w:sz w:val="28"/>
                <w:lang w:val="en-IN"/>
              </w:rPr>
              <w:t>Internet-only access</w:t>
            </w:r>
          </w:p>
        </w:tc>
      </w:tr>
    </w:tbl>
    <w:p w14:paraId="6E7BD258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Why Segmentation?</w:t>
      </w:r>
    </w:p>
    <w:p w14:paraId="1F415934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Without segmentation:</w:t>
      </w:r>
    </w:p>
    <w:p w14:paraId="2907F4A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Employee PC → Database</w:t>
      </w:r>
    </w:p>
    <w:p w14:paraId="3140D567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could potentially provide an unnecessary attack path.</w:t>
      </w:r>
    </w:p>
    <w:p w14:paraId="1F478F2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With segmentation:</w:t>
      </w:r>
    </w:p>
    <w:p w14:paraId="174AE678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Employee VLAN</w:t>
      </w:r>
    </w:p>
    <w:p w14:paraId="2F783847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3213B57D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Firewall</w:t>
      </w:r>
    </w:p>
    <w:p w14:paraId="39265101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0DFE6FFA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Access Policy</w:t>
      </w:r>
    </w:p>
    <w:p w14:paraId="751A90C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|</w:t>
      </w:r>
    </w:p>
    <w:p w14:paraId="1730FCA9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Database VLAN</w:t>
      </w:r>
    </w:p>
    <w:p w14:paraId="4D599544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Only explicitly authorized traffic is permitted.</w:t>
      </w:r>
    </w:p>
    <w:p w14:paraId="00C0428D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pict w14:anchorId="40C63489">
          <v:rect id="_x0000_i1055" style="width:0;height:1.5pt" o:hralign="center" o:hrstd="t" o:hr="t" fillcolor="#a0a0a0" stroked="f"/>
        </w:pict>
      </w:r>
    </w:p>
    <w:p w14:paraId="6AC5BD76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2. Firewall Deployment</w:t>
      </w:r>
    </w:p>
    <w:p w14:paraId="3F02587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A layered firewall architecture is recommended.</w:t>
      </w:r>
    </w:p>
    <w:p w14:paraId="5807E71A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Internet Firewall</w:t>
      </w:r>
    </w:p>
    <w:p w14:paraId="4239BA8B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Protects the organization from external attacks.</w:t>
      </w:r>
    </w:p>
    <w:p w14:paraId="3BB64821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lastRenderedPageBreak/>
        <w:t>Internal Firewall</w:t>
      </w:r>
    </w:p>
    <w:p w14:paraId="5AF9E77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Controls traffic between sensitive network zones.</w:t>
      </w:r>
    </w:p>
    <w:p w14:paraId="40319307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DMZ</w:t>
      </w:r>
    </w:p>
    <w:p w14:paraId="48E2425E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Public-facing systems such as web applications should be isolated in a </w:t>
      </w:r>
      <w:r w:rsidRPr="00662B58">
        <w:rPr>
          <w:b/>
          <w:bCs/>
          <w:sz w:val="28"/>
          <w:lang w:val="en-IN"/>
        </w:rPr>
        <w:t>DMZ</w:t>
      </w:r>
      <w:r w:rsidRPr="00662B58">
        <w:rPr>
          <w:sz w:val="28"/>
          <w:lang w:val="en-IN"/>
        </w:rPr>
        <w:t xml:space="preserve"> rather than placed directly on the internal network.</w:t>
      </w:r>
    </w:p>
    <w:p w14:paraId="2B18ED49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Internet</w:t>
      </w:r>
    </w:p>
    <w:p w14:paraId="7653DAE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0A0140B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Firewall</w:t>
      </w:r>
    </w:p>
    <w:p w14:paraId="6D1C3E89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6F98055A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DMZ</w:t>
      </w:r>
    </w:p>
    <w:p w14:paraId="36124A01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76ADC90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Internal Firewall</w:t>
      </w:r>
    </w:p>
    <w:p w14:paraId="0405E20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70BC909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Internal Network</w:t>
      </w:r>
    </w:p>
    <w:p w14:paraId="0D03C23B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A web application firewall (WAF) can additionally protect suitable HTTP/HTTPS applications.</w:t>
      </w:r>
    </w:p>
    <w:p w14:paraId="643F0F19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pict w14:anchorId="0EDA3DE5">
          <v:rect id="_x0000_i1056" style="width:0;height:1.5pt" o:hralign="center" o:hrstd="t" o:hr="t" fillcolor="#a0a0a0" stroked="f"/>
        </w:pict>
      </w:r>
    </w:p>
    <w:p w14:paraId="62331EBA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3. Authentication</w:t>
      </w:r>
    </w:p>
    <w:p w14:paraId="5E2EADF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Employees accessing sensitive systems should use:</w:t>
      </w:r>
    </w:p>
    <w:p w14:paraId="3FD3F7BA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Multi-Factor Authentication</w:t>
      </w:r>
    </w:p>
    <w:p w14:paraId="41D37A1B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Username + Password</w:t>
      </w:r>
    </w:p>
    <w:p w14:paraId="690027F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+</w:t>
      </w:r>
    </w:p>
    <w:p w14:paraId="460AE801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Authenticator / Security Key</w:t>
      </w:r>
    </w:p>
    <w:p w14:paraId="2B735910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   ↓</w:t>
      </w:r>
    </w:p>
    <w:p w14:paraId="032C8778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  Access</w:t>
      </w:r>
    </w:p>
    <w:p w14:paraId="5E55B31A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Use centralized identity management and </w:t>
      </w:r>
      <w:r w:rsidRPr="00662B58">
        <w:rPr>
          <w:b/>
          <w:bCs/>
          <w:sz w:val="28"/>
          <w:lang w:val="en-IN"/>
        </w:rPr>
        <w:t>role-based access control (RBAC)</w:t>
      </w:r>
      <w:r w:rsidRPr="00662B58">
        <w:rPr>
          <w:sz w:val="28"/>
          <w:lang w:val="en-IN"/>
        </w:rPr>
        <w:t>.</w:t>
      </w:r>
    </w:p>
    <w:p w14:paraId="18C4C23E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For example:</w:t>
      </w:r>
    </w:p>
    <w:p w14:paraId="4F5C8E2D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HR Employee → HR applications</w:t>
      </w:r>
    </w:p>
    <w:p w14:paraId="2CC7436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Finance Employee → Finance applications</w:t>
      </w:r>
    </w:p>
    <w:p w14:paraId="7371348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IT Administrator → Network management</w:t>
      </w:r>
    </w:p>
    <w:p w14:paraId="58F84F9E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lastRenderedPageBreak/>
        <w:t>Users should receive only the permissions necessary for their jobs.</w:t>
      </w:r>
    </w:p>
    <w:p w14:paraId="49134BE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pict w14:anchorId="658530AA">
          <v:rect id="_x0000_i1057" style="width:0;height:1.5pt" o:hralign="center" o:hrstd="t" o:hr="t" fillcolor="#a0a0a0" stroked="f"/>
        </w:pict>
      </w:r>
    </w:p>
    <w:p w14:paraId="04546951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4. Intrusion Detection and Prevention</w:t>
      </w:r>
    </w:p>
    <w:p w14:paraId="3558EDF7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Deploy </w:t>
      </w:r>
      <w:r w:rsidRPr="00662B58">
        <w:rPr>
          <w:b/>
          <w:bCs/>
          <w:sz w:val="28"/>
          <w:lang w:val="en-IN"/>
        </w:rPr>
        <w:t>IDS/IPS</w:t>
      </w:r>
      <w:r w:rsidRPr="00662B58">
        <w:rPr>
          <w:sz w:val="28"/>
          <w:lang w:val="en-IN"/>
        </w:rPr>
        <w:t xml:space="preserve"> at appropriate network boundaries.</w:t>
      </w:r>
    </w:p>
    <w:p w14:paraId="2FADF6A5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IDS</w:t>
      </w:r>
    </w:p>
    <w:p w14:paraId="3FDBF09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Detects suspicious activity and generates alerts.</w:t>
      </w:r>
    </w:p>
    <w:p w14:paraId="73A95965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IPS</w:t>
      </w:r>
    </w:p>
    <w:p w14:paraId="42D76CA8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Can actively block or prevent detected malicious traffic.</w:t>
      </w:r>
    </w:p>
    <w:p w14:paraId="5D70315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Example:</w:t>
      </w:r>
    </w:p>
    <w:p w14:paraId="342194F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Internet</w:t>
      </w:r>
    </w:p>
    <w:p w14:paraId="075BE68D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6BA8728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Firewall</w:t>
      </w:r>
    </w:p>
    <w:p w14:paraId="383DC36A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347E796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IDS/IPS</w:t>
      </w:r>
    </w:p>
    <w:p w14:paraId="7304FBBF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213AD496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DMZ</w:t>
      </w:r>
    </w:p>
    <w:p w14:paraId="68FA3E41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   |</w:t>
      </w:r>
    </w:p>
    <w:p w14:paraId="6333338E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Internal Network</w:t>
      </w:r>
    </w:p>
    <w:p w14:paraId="3E4DB6A9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Security monitoring should also collect:</w:t>
      </w:r>
    </w:p>
    <w:p w14:paraId="466556B3" w14:textId="77777777" w:rsidR="00662B58" w:rsidRPr="00662B58" w:rsidRDefault="00662B58" w:rsidP="00662B58">
      <w:pPr>
        <w:pStyle w:val="ListParagraph"/>
        <w:numPr>
          <w:ilvl w:val="0"/>
          <w:numId w:val="10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Firewall logs </w:t>
      </w:r>
    </w:p>
    <w:p w14:paraId="38BBDAAF" w14:textId="77777777" w:rsidR="00662B58" w:rsidRPr="00662B58" w:rsidRDefault="00662B58" w:rsidP="00662B58">
      <w:pPr>
        <w:pStyle w:val="ListParagraph"/>
        <w:numPr>
          <w:ilvl w:val="0"/>
          <w:numId w:val="10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Authentication logs </w:t>
      </w:r>
    </w:p>
    <w:p w14:paraId="19C13442" w14:textId="77777777" w:rsidR="00662B58" w:rsidRPr="00662B58" w:rsidRDefault="00662B58" w:rsidP="00662B58">
      <w:pPr>
        <w:pStyle w:val="ListParagraph"/>
        <w:numPr>
          <w:ilvl w:val="0"/>
          <w:numId w:val="10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Server logs </w:t>
      </w:r>
    </w:p>
    <w:p w14:paraId="23FE82CC" w14:textId="77777777" w:rsidR="00662B58" w:rsidRPr="00662B58" w:rsidRDefault="00662B58" w:rsidP="00662B58">
      <w:pPr>
        <w:pStyle w:val="ListParagraph"/>
        <w:numPr>
          <w:ilvl w:val="0"/>
          <w:numId w:val="10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IDS/IPS alerts </w:t>
      </w:r>
    </w:p>
    <w:p w14:paraId="75EC9623" w14:textId="77777777" w:rsidR="00662B58" w:rsidRPr="00662B58" w:rsidRDefault="00662B58" w:rsidP="00662B58">
      <w:pPr>
        <w:pStyle w:val="ListParagraph"/>
        <w:numPr>
          <w:ilvl w:val="0"/>
          <w:numId w:val="10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Network events </w:t>
      </w:r>
    </w:p>
    <w:p w14:paraId="1048A83D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 centralized </w:t>
      </w:r>
      <w:r w:rsidRPr="00662B58">
        <w:rPr>
          <w:b/>
          <w:bCs/>
          <w:sz w:val="28"/>
          <w:lang w:val="en-IN"/>
        </w:rPr>
        <w:t>SIEM</w:t>
      </w:r>
      <w:r w:rsidRPr="00662B58">
        <w:rPr>
          <w:sz w:val="28"/>
          <w:lang w:val="en-IN"/>
        </w:rPr>
        <w:t xml:space="preserve"> can correlate these events and assist security monitoring and incident response.</w:t>
      </w:r>
    </w:p>
    <w:p w14:paraId="4E6AF8D0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pict w14:anchorId="41A8C59F">
          <v:rect id="_x0000_i1058" style="width:0;height:1.5pt" o:hralign="center" o:hrstd="t" o:hr="t" fillcolor="#a0a0a0" stroked="f"/>
        </w:pict>
      </w:r>
    </w:p>
    <w:p w14:paraId="78D8166E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5. Security Controls</w:t>
      </w:r>
    </w:p>
    <w:p w14:paraId="14E1761F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Additional controls should include:</w:t>
      </w:r>
    </w:p>
    <w:p w14:paraId="287D35FD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Endpoint protection/EDR </w:t>
      </w:r>
    </w:p>
    <w:p w14:paraId="668D03A0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lastRenderedPageBreak/>
        <w:t xml:space="preserve">Network access control where appropriate </w:t>
      </w:r>
    </w:p>
    <w:p w14:paraId="4AD0ED5D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Encryption for sensitive communications </w:t>
      </w:r>
    </w:p>
    <w:p w14:paraId="4C2ED343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Regular vulnerability scanning </w:t>
      </w:r>
    </w:p>
    <w:p w14:paraId="3B6BA04F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Patch management </w:t>
      </w:r>
    </w:p>
    <w:p w14:paraId="2AF1D0EA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Secure backups </w:t>
      </w:r>
    </w:p>
    <w:p w14:paraId="19E86F29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Least-privilege access </w:t>
      </w:r>
    </w:p>
    <w:p w14:paraId="04FD3CAF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Administrative access through controlled management networks </w:t>
      </w:r>
    </w:p>
    <w:p w14:paraId="020DAF50" w14:textId="77777777" w:rsidR="00662B58" w:rsidRPr="00662B58" w:rsidRDefault="00662B58" w:rsidP="00662B58">
      <w:pPr>
        <w:pStyle w:val="ListParagraph"/>
        <w:numPr>
          <w:ilvl w:val="0"/>
          <w:numId w:val="11"/>
        </w:numPr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Continuous security monitoring </w:t>
      </w:r>
    </w:p>
    <w:p w14:paraId="620B4A35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pict w14:anchorId="02B232C4">
          <v:rect id="_x0000_i1059" style="width:0;height:1.5pt" o:hralign="center" o:hrstd="t" o:hr="t" fillcolor="#a0a0a0" stroked="f"/>
        </w:pict>
      </w:r>
    </w:p>
    <w:p w14:paraId="662AAB4C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Constraint Analysis</w:t>
      </w:r>
    </w:p>
    <w:p w14:paraId="0DFA5D80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Security</w:t>
      </w:r>
    </w:p>
    <w:p w14:paraId="58E1B7A3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Network segmentation, firewalls, MFA, IDS/IPS, encryption, and least privilege provide multiple layers of protection.</w:t>
      </w:r>
    </w:p>
    <w:p w14:paraId="664ED4A2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Performance</w:t>
      </w:r>
    </w:p>
    <w:p w14:paraId="794044AF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High-speed Layer 3 switching can handle internal traffic efficiently, while firewall inspection is applied strategically to sensitive boundaries rather than unnecessarily inspecting every internal flow.</w:t>
      </w:r>
    </w:p>
    <w:p w14:paraId="3197D4C0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Compliance</w:t>
      </w:r>
    </w:p>
    <w:p w14:paraId="28C9A83C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Centralized logging, access controls, authentication, encryption, monitoring, and documented security policies help support applicable financial-sector regulatory and audit requirements.</w:t>
      </w:r>
    </w:p>
    <w:p w14:paraId="5B47E182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Budget</w:t>
      </w:r>
    </w:p>
    <w:p w14:paraId="6FA31EA7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 xml:space="preserve">Instead of deploying expensive security appliances everywhere, security controls should be prioritized around </w:t>
      </w:r>
      <w:r w:rsidRPr="00662B58">
        <w:rPr>
          <w:b/>
          <w:bCs/>
          <w:sz w:val="28"/>
          <w:lang w:val="en-IN"/>
        </w:rPr>
        <w:t>Internet gateways, sensitive servers, databases, privileged access, and critical applications</w:t>
      </w:r>
      <w:r w:rsidRPr="00662B58">
        <w:rPr>
          <w:sz w:val="28"/>
          <w:lang w:val="en-IN"/>
        </w:rPr>
        <w:t>.</w:t>
      </w:r>
    </w:p>
    <w:p w14:paraId="5FDBD21F" w14:textId="77777777" w:rsidR="00662B58" w:rsidRPr="00662B58" w:rsidRDefault="00662B58" w:rsidP="00662B58">
      <w:pPr>
        <w:pStyle w:val="ListParagraph"/>
        <w:spacing w:line="259" w:lineRule="auto"/>
        <w:rPr>
          <w:b/>
          <w:bCs/>
          <w:sz w:val="28"/>
          <w:lang w:val="en-IN"/>
        </w:rPr>
      </w:pPr>
      <w:r w:rsidRPr="00662B58">
        <w:rPr>
          <w:b/>
          <w:bCs/>
          <w:sz w:val="28"/>
          <w:lang w:val="en-IN"/>
        </w:rPr>
        <w:t>Scalability</w:t>
      </w:r>
    </w:p>
    <w:p w14:paraId="0F18C702" w14:textId="77777777" w:rsidR="00662B58" w:rsidRPr="00662B58" w:rsidRDefault="00662B58" w:rsidP="00662B58">
      <w:pPr>
        <w:pStyle w:val="ListParagraph"/>
        <w:spacing w:line="259" w:lineRule="auto"/>
        <w:rPr>
          <w:sz w:val="28"/>
          <w:lang w:val="en-IN"/>
        </w:rPr>
      </w:pPr>
      <w:r w:rsidRPr="00662B58">
        <w:rPr>
          <w:sz w:val="28"/>
          <w:lang w:val="en-IN"/>
        </w:rPr>
        <w:t>VLANs, centralized authentication, and policy-based security allow new employees, departments, and applications to be added without redesigning the entire network.</w:t>
      </w:r>
    </w:p>
    <w:p w14:paraId="35681914" w14:textId="769BCE0E" w:rsidR="00662B58" w:rsidRDefault="00662B58" w:rsidP="00662B58">
      <w:pPr>
        <w:pStyle w:val="ListParagraph"/>
        <w:spacing w:line="259" w:lineRule="auto"/>
        <w:rPr>
          <w:sz w:val="28"/>
        </w:rPr>
        <w:sectPr w:rsidR="00662B58">
          <w:type w:val="continuous"/>
          <w:pgSz w:w="12240" w:h="20160"/>
          <w:pgMar w:top="1380" w:right="1080" w:bottom="280" w:left="1440" w:header="720" w:footer="720" w:gutter="0"/>
          <w:cols w:space="720"/>
        </w:sectPr>
      </w:pPr>
    </w:p>
    <w:p w14:paraId="7596E09D" w14:textId="77777777" w:rsidR="00FF4081" w:rsidRDefault="000A4C23">
      <w:pPr>
        <w:spacing w:before="72"/>
        <w:ind w:left="947" w:right="126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3833EAC3" w14:textId="77777777" w:rsidR="00FF4081" w:rsidRDefault="00FF4081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180"/>
        <w:gridCol w:w="1520"/>
        <w:gridCol w:w="1520"/>
        <w:gridCol w:w="1560"/>
        <w:gridCol w:w="1600"/>
      </w:tblGrid>
      <w:tr w:rsidR="00FF4081" w14:paraId="1C18381B" w14:textId="77777777">
        <w:trPr>
          <w:trHeight w:val="580"/>
        </w:trPr>
        <w:tc>
          <w:tcPr>
            <w:tcW w:w="1680" w:type="dxa"/>
          </w:tcPr>
          <w:p w14:paraId="3AC1FAE7" w14:textId="77777777" w:rsidR="00FF4081" w:rsidRDefault="000A4C23">
            <w:pPr>
              <w:pStyle w:val="TableParagraph"/>
              <w:spacing w:before="167"/>
              <w:ind w:left="4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80" w:type="dxa"/>
          </w:tcPr>
          <w:p w14:paraId="3EC3555F" w14:textId="77777777" w:rsidR="00FF4081" w:rsidRDefault="000A4C23">
            <w:pPr>
              <w:pStyle w:val="TableParagraph"/>
              <w:spacing w:before="8" w:line="270" w:lineRule="atLeast"/>
              <w:ind w:left="382" w:hanging="34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20" w:type="dxa"/>
          </w:tcPr>
          <w:p w14:paraId="66AEF51A" w14:textId="77777777" w:rsidR="00FF4081" w:rsidRDefault="000A4C23">
            <w:pPr>
              <w:pStyle w:val="TableParagraph"/>
              <w:spacing w:before="167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520" w:type="dxa"/>
          </w:tcPr>
          <w:p w14:paraId="60FDCD3F" w14:textId="77777777" w:rsidR="00FF4081" w:rsidRDefault="000A4C23">
            <w:pPr>
              <w:pStyle w:val="TableParagraph"/>
              <w:spacing w:before="167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1560" w:type="dxa"/>
          </w:tcPr>
          <w:p w14:paraId="03B7CBD2" w14:textId="77777777" w:rsidR="00FF4081" w:rsidRDefault="000A4C23">
            <w:pPr>
              <w:pStyle w:val="TableParagraph"/>
              <w:spacing w:before="167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Developing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600" w:type="dxa"/>
          </w:tcPr>
          <w:p w14:paraId="3D12FA47" w14:textId="77777777" w:rsidR="00FF4081" w:rsidRDefault="000A4C23">
            <w:pPr>
              <w:pStyle w:val="TableParagraph"/>
              <w:spacing w:before="167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FF4081" w14:paraId="4F5364FB" w14:textId="77777777">
        <w:trPr>
          <w:trHeight w:val="1960"/>
        </w:trPr>
        <w:tc>
          <w:tcPr>
            <w:tcW w:w="1680" w:type="dxa"/>
          </w:tcPr>
          <w:p w14:paraId="682D3421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935CB67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0FC8FA19" w14:textId="77777777" w:rsidR="00FF4081" w:rsidRDefault="000A4C23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Understanding </w:t>
            </w:r>
            <w:r>
              <w:rPr>
                <w:b/>
                <w:sz w:val="24"/>
              </w:rPr>
              <w:t xml:space="preserve">of Problem &amp; </w:t>
            </w: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180" w:type="dxa"/>
          </w:tcPr>
          <w:p w14:paraId="2C2F5618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F06955C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9CBE91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5A4799D7" w14:textId="77777777" w:rsidR="00FF4081" w:rsidRDefault="000A4C23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20" w:type="dxa"/>
          </w:tcPr>
          <w:p w14:paraId="07E5ACCB" w14:textId="77777777" w:rsidR="00FF4081" w:rsidRDefault="000A4C23">
            <w:pPr>
              <w:pStyle w:val="TableParagraph"/>
              <w:spacing w:before="26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11229980" w14:textId="77777777" w:rsidR="00FF4081" w:rsidRDefault="000A4C23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 xml:space="preserve">identifies </w:t>
            </w:r>
            <w:r>
              <w:rPr>
                <w:spacing w:val="-5"/>
                <w:sz w:val="24"/>
              </w:rPr>
              <w:t>all</w:t>
            </w:r>
          </w:p>
          <w:p w14:paraId="77678E5A" w14:textId="77777777" w:rsidR="00FF4081" w:rsidRDefault="000A4C23">
            <w:pPr>
              <w:pStyle w:val="TableParagraph"/>
              <w:ind w:left="9" w:right="39"/>
              <w:rPr>
                <w:sz w:val="24"/>
              </w:rPr>
            </w:pPr>
            <w:r>
              <w:rPr>
                <w:sz w:val="24"/>
              </w:rPr>
              <w:t>constraints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fully</w:t>
            </w:r>
          </w:p>
          <w:p w14:paraId="5ACCFE24" w14:textId="77777777" w:rsidR="00FF4081" w:rsidRDefault="000A4C23">
            <w:pPr>
              <w:pStyle w:val="TableParagraph"/>
              <w:spacing w:line="270" w:lineRule="atLeast"/>
              <w:ind w:left="9" w:right="23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z w:val="24"/>
              </w:rPr>
              <w:t xml:space="preserve">the problem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20" w:type="dxa"/>
          </w:tcPr>
          <w:p w14:paraId="053E9734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4D3B5D7D" w14:textId="77777777" w:rsidR="00FF4081" w:rsidRDefault="000A4C23">
            <w:pPr>
              <w:pStyle w:val="TableParagraph"/>
              <w:spacing w:before="1"/>
              <w:ind w:left="4" w:right="57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with minor</w:t>
            </w:r>
          </w:p>
          <w:p w14:paraId="797E55B4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 xml:space="preserve">gaps 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560" w:type="dxa"/>
          </w:tcPr>
          <w:p w14:paraId="7EAADDA9" w14:textId="77777777" w:rsidR="00FF4081" w:rsidRDefault="00FF4081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7C06A596" w14:textId="77777777" w:rsidR="00FF4081" w:rsidRDefault="000A4C23">
            <w:pPr>
              <w:pStyle w:val="TableParagraph"/>
              <w:spacing w:before="1"/>
              <w:ind w:left="14" w:right="50"/>
              <w:jc w:val="both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constraints but misses key</w:t>
            </w:r>
          </w:p>
          <w:p w14:paraId="260B5BD0" w14:textId="77777777" w:rsidR="00FF4081" w:rsidRDefault="000A4C23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600" w:type="dxa"/>
          </w:tcPr>
          <w:p w14:paraId="1CCDF8D5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24CFB4AF" w14:textId="77777777" w:rsidR="00FF4081" w:rsidRDefault="000A4C23">
            <w:pPr>
              <w:pStyle w:val="TableParagraph"/>
              <w:spacing w:before="1"/>
              <w:ind w:left="14" w:right="12"/>
              <w:rPr>
                <w:sz w:val="24"/>
              </w:rPr>
            </w:pPr>
            <w:r>
              <w:rPr>
                <w:sz w:val="24"/>
              </w:rPr>
              <w:t xml:space="preserve">Shows little or </w:t>
            </w: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constraints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FF4081" w14:paraId="5C26031F" w14:textId="77777777">
        <w:trPr>
          <w:trHeight w:val="1679"/>
        </w:trPr>
        <w:tc>
          <w:tcPr>
            <w:tcW w:w="1680" w:type="dxa"/>
          </w:tcPr>
          <w:p w14:paraId="4D55CEFE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FF2CFFF" w14:textId="77777777" w:rsidR="00FF4081" w:rsidRDefault="00FF4081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51224ECA" w14:textId="77777777" w:rsidR="00FF4081" w:rsidRDefault="000A4C23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Decomposition</w:t>
            </w:r>
          </w:p>
        </w:tc>
        <w:tc>
          <w:tcPr>
            <w:tcW w:w="1180" w:type="dxa"/>
          </w:tcPr>
          <w:p w14:paraId="2C357D9E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B20CEE6" w14:textId="77777777" w:rsidR="00FF4081" w:rsidRDefault="00FF4081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54ADFF62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0" w:type="dxa"/>
          </w:tcPr>
          <w:p w14:paraId="322B246D" w14:textId="77777777" w:rsidR="00FF4081" w:rsidRDefault="000A4C23">
            <w:pPr>
              <w:pStyle w:val="TableParagraph"/>
              <w:spacing w:before="22"/>
              <w:ind w:left="9" w:right="2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Breaks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into </w:t>
            </w:r>
            <w:r>
              <w:rPr>
                <w:spacing w:val="-2"/>
                <w:sz w:val="24"/>
              </w:rPr>
              <w:t>logical,</w:t>
            </w:r>
          </w:p>
          <w:p w14:paraId="3C212A90" w14:textId="77777777" w:rsidR="00FF4081" w:rsidRDefault="000A4C23">
            <w:pPr>
              <w:pStyle w:val="TableParagraph"/>
              <w:spacing w:line="270" w:lineRule="atLeast"/>
              <w:ind w:left="9" w:right="35"/>
              <w:rPr>
                <w:sz w:val="24"/>
              </w:rPr>
            </w:pPr>
            <w:r>
              <w:rPr>
                <w:spacing w:val="-2"/>
                <w:sz w:val="24"/>
              </w:rPr>
              <w:t>well-structured sub-problems effectively</w:t>
            </w:r>
          </w:p>
        </w:tc>
        <w:tc>
          <w:tcPr>
            <w:tcW w:w="1520" w:type="dxa"/>
          </w:tcPr>
          <w:p w14:paraId="5F6A9C4B" w14:textId="77777777" w:rsidR="00FF4081" w:rsidRDefault="000A4C23">
            <w:pPr>
              <w:pStyle w:val="TableParagraph"/>
              <w:spacing w:before="160"/>
              <w:ind w:left="4" w:right="1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Breaks </w:t>
            </w:r>
            <w:r>
              <w:rPr>
                <w:sz w:val="24"/>
              </w:rPr>
              <w:t>problem into sub-parts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some logical</w:t>
            </w:r>
          </w:p>
          <w:p w14:paraId="17FADC1D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560" w:type="dxa"/>
          </w:tcPr>
          <w:p w14:paraId="0DDB0979" w14:textId="77777777" w:rsidR="00FF4081" w:rsidRDefault="000A4C23">
            <w:pPr>
              <w:pStyle w:val="TableParagraph"/>
              <w:spacing w:before="160"/>
              <w:ind w:left="14" w:right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Attempts decomposition </w:t>
            </w:r>
            <w:r>
              <w:rPr>
                <w:sz w:val="24"/>
              </w:rPr>
              <w:t>but lacks clarity or</w:t>
            </w:r>
          </w:p>
          <w:p w14:paraId="27071EA1" w14:textId="77777777" w:rsidR="00FF4081" w:rsidRDefault="000A4C23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600" w:type="dxa"/>
          </w:tcPr>
          <w:p w14:paraId="572EDEC1" w14:textId="77777777" w:rsidR="00FF4081" w:rsidRDefault="00FF4081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3C246AE7" w14:textId="77777777" w:rsidR="00FF4081" w:rsidRDefault="000A4C23">
            <w:pPr>
              <w:pStyle w:val="TableParagraph"/>
              <w:ind w:left="14" w:right="147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decomposition </w:t>
            </w:r>
            <w:r>
              <w:rPr>
                <w:sz w:val="24"/>
              </w:rPr>
              <w:t xml:space="preserve">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FF4081" w14:paraId="7BC93C3D" w14:textId="77777777">
        <w:trPr>
          <w:trHeight w:val="1399"/>
        </w:trPr>
        <w:tc>
          <w:tcPr>
            <w:tcW w:w="1680" w:type="dxa"/>
          </w:tcPr>
          <w:p w14:paraId="3952A8FC" w14:textId="77777777" w:rsidR="00FF4081" w:rsidRDefault="00FF4081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33299487" w14:textId="77777777" w:rsidR="00FF4081" w:rsidRDefault="000A4C23">
            <w:pPr>
              <w:pStyle w:val="TableParagraph"/>
              <w:ind w:left="4" w:right="19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Constraints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1180" w:type="dxa"/>
          </w:tcPr>
          <w:p w14:paraId="5D33D5BC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9B6D35" w14:textId="77777777" w:rsidR="00FF4081" w:rsidRDefault="00FF4081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6DB950E9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20" w:type="dxa"/>
          </w:tcPr>
          <w:p w14:paraId="7961DF7F" w14:textId="77777777" w:rsidR="00FF4081" w:rsidRDefault="000A4C23">
            <w:pPr>
              <w:pStyle w:val="TableParagraph"/>
              <w:spacing w:before="23"/>
              <w:ind w:left="9" w:right="439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constraints</w:t>
            </w:r>
          </w:p>
          <w:p w14:paraId="3AC7F7DC" w14:textId="77777777" w:rsidR="00FF4081" w:rsidRDefault="000A4C23">
            <w:pPr>
              <w:pStyle w:val="TableParagraph"/>
              <w:spacing w:line="270" w:lineRule="atLeast"/>
              <w:ind w:left="9" w:right="22"/>
              <w:rPr>
                <w:sz w:val="24"/>
              </w:rPr>
            </w:pPr>
            <w:r>
              <w:rPr>
                <w:sz w:val="24"/>
              </w:rPr>
              <w:t xml:space="preserve">correctly and consistently in 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520" w:type="dxa"/>
          </w:tcPr>
          <w:p w14:paraId="247C7BFB" w14:textId="77777777" w:rsidR="00FF4081" w:rsidRDefault="000A4C23">
            <w:pPr>
              <w:pStyle w:val="TableParagraph"/>
              <w:spacing w:before="161"/>
              <w:ind w:left="4" w:right="151"/>
              <w:rPr>
                <w:sz w:val="24"/>
              </w:rPr>
            </w:pPr>
            <w:r>
              <w:rPr>
                <w:sz w:val="24"/>
              </w:rPr>
              <w:t xml:space="preserve">Applies 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560" w:type="dxa"/>
          </w:tcPr>
          <w:p w14:paraId="56AD037B" w14:textId="77777777" w:rsidR="00FF4081" w:rsidRDefault="000A4C23">
            <w:pPr>
              <w:pStyle w:val="TableParagraph"/>
              <w:spacing w:before="161"/>
              <w:ind w:left="14" w:right="48"/>
              <w:rPr>
                <w:sz w:val="24"/>
              </w:rPr>
            </w:pPr>
            <w:r>
              <w:rPr>
                <w:sz w:val="24"/>
              </w:rPr>
              <w:t>Applies some constraints but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noticeable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00" w:type="dxa"/>
          </w:tcPr>
          <w:p w14:paraId="466B6178" w14:textId="77777777" w:rsidR="00FF4081" w:rsidRDefault="00FF4081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208725FE" w14:textId="77777777" w:rsidR="00FF4081" w:rsidRDefault="000A4C23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constraints appropriately</w:t>
            </w:r>
          </w:p>
        </w:tc>
      </w:tr>
      <w:tr w:rsidR="00FF4081" w14:paraId="65E71516" w14:textId="77777777">
        <w:trPr>
          <w:trHeight w:val="1417"/>
        </w:trPr>
        <w:tc>
          <w:tcPr>
            <w:tcW w:w="1680" w:type="dxa"/>
          </w:tcPr>
          <w:p w14:paraId="7218EE7D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418214D7" w14:textId="77777777" w:rsidR="00FF4081" w:rsidRDefault="000A4C23">
            <w:pPr>
              <w:pStyle w:val="TableParagraph"/>
              <w:ind w:left="4" w:right="3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Logical </w:t>
            </w:r>
            <w:r>
              <w:rPr>
                <w:b/>
                <w:sz w:val="24"/>
              </w:rPr>
              <w:t>Reasoning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1180" w:type="dxa"/>
          </w:tcPr>
          <w:p w14:paraId="36665772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357401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10AFF7B3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0" w:type="dxa"/>
          </w:tcPr>
          <w:p w14:paraId="49BE3D62" w14:textId="77777777" w:rsidR="00FF4081" w:rsidRDefault="000A4C23">
            <w:pPr>
              <w:pStyle w:val="TableParagraph"/>
              <w:spacing w:before="25"/>
              <w:ind w:left="9" w:right="299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strong, clear, and </w:t>
            </w:r>
            <w:r>
              <w:rPr>
                <w:spacing w:val="-2"/>
                <w:sz w:val="24"/>
              </w:rPr>
              <w:t>efficient reasoning</w:t>
            </w:r>
          </w:p>
          <w:p w14:paraId="2245AAA6" w14:textId="77777777" w:rsidR="00FF4081" w:rsidRDefault="000A4C23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strategies</w:t>
            </w:r>
          </w:p>
        </w:tc>
        <w:tc>
          <w:tcPr>
            <w:tcW w:w="1520" w:type="dxa"/>
          </w:tcPr>
          <w:p w14:paraId="65B0782C" w14:textId="77777777" w:rsidR="00FF4081" w:rsidRDefault="000A4C23">
            <w:pPr>
              <w:pStyle w:val="TableParagraph"/>
              <w:spacing w:before="163"/>
              <w:ind w:left="4" w:right="71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generally </w:t>
            </w:r>
            <w:r>
              <w:rPr>
                <w:spacing w:val="-2"/>
                <w:sz w:val="24"/>
              </w:rPr>
              <w:t xml:space="preserve">sound </w:t>
            </w: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560" w:type="dxa"/>
          </w:tcPr>
          <w:p w14:paraId="3DFF0FF8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7D146AB7" w14:textId="77777777" w:rsidR="00FF4081" w:rsidRDefault="000A4C23">
            <w:pPr>
              <w:pStyle w:val="TableParagraph"/>
              <w:ind w:left="14" w:right="-15"/>
              <w:rPr>
                <w:sz w:val="24"/>
              </w:rPr>
            </w:pPr>
            <w:r>
              <w:rPr>
                <w:sz w:val="24"/>
              </w:rPr>
              <w:t>Reasoning is 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but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600" w:type="dxa"/>
          </w:tcPr>
          <w:p w14:paraId="134EF594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572FF56C" w14:textId="77777777" w:rsidR="00FF4081" w:rsidRDefault="000A4C23">
            <w:pPr>
              <w:pStyle w:val="TableParagraph"/>
              <w:ind w:left="14" w:right="327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unclear 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FF4081" w14:paraId="6D30F1D6" w14:textId="77777777">
        <w:trPr>
          <w:trHeight w:val="1120"/>
        </w:trPr>
        <w:tc>
          <w:tcPr>
            <w:tcW w:w="1680" w:type="dxa"/>
          </w:tcPr>
          <w:p w14:paraId="6D20D990" w14:textId="77777777" w:rsidR="00FF4081" w:rsidRDefault="000A4C23">
            <w:pPr>
              <w:pStyle w:val="TableParagraph"/>
              <w:spacing w:before="151"/>
              <w:ind w:left="4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Solution </w:t>
            </w:r>
            <w:r>
              <w:rPr>
                <w:b/>
                <w:sz w:val="24"/>
              </w:rPr>
              <w:t>Accuracy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Feasibility</w:t>
            </w:r>
          </w:p>
        </w:tc>
        <w:tc>
          <w:tcPr>
            <w:tcW w:w="1180" w:type="dxa"/>
          </w:tcPr>
          <w:p w14:paraId="20474AB9" w14:textId="77777777" w:rsidR="00FF4081" w:rsidRDefault="00FF4081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6A0A53C7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20" w:type="dxa"/>
          </w:tcPr>
          <w:p w14:paraId="293CD874" w14:textId="77777777" w:rsidR="00FF4081" w:rsidRDefault="000A4C23">
            <w:pPr>
              <w:pStyle w:val="TableParagraph"/>
              <w:spacing w:line="270" w:lineRule="atLeast"/>
              <w:ind w:left="9" w:right="246"/>
              <w:rPr>
                <w:sz w:val="24"/>
              </w:rPr>
            </w:pPr>
            <w:r>
              <w:rPr>
                <w:sz w:val="24"/>
              </w:rPr>
              <w:t>Solution is 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correct, feasible,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optimized</w:t>
            </w:r>
          </w:p>
        </w:tc>
        <w:tc>
          <w:tcPr>
            <w:tcW w:w="1520" w:type="dxa"/>
          </w:tcPr>
          <w:p w14:paraId="1E48A7D8" w14:textId="77777777" w:rsidR="00FF4081" w:rsidRDefault="000A4C23">
            <w:pPr>
              <w:pStyle w:val="TableParagraph"/>
              <w:spacing w:before="151"/>
              <w:ind w:left="4" w:right="111"/>
              <w:rPr>
                <w:sz w:val="24"/>
              </w:rPr>
            </w:pPr>
            <w:r>
              <w:rPr>
                <w:sz w:val="24"/>
              </w:rPr>
              <w:t>Solution is 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correct and feasible</w:t>
            </w:r>
          </w:p>
        </w:tc>
        <w:tc>
          <w:tcPr>
            <w:tcW w:w="1560" w:type="dxa"/>
          </w:tcPr>
          <w:p w14:paraId="645BCACE" w14:textId="77777777" w:rsidR="00FF4081" w:rsidRDefault="000A4C23">
            <w:pPr>
              <w:pStyle w:val="TableParagraph"/>
              <w:spacing w:before="13"/>
              <w:ind w:left="14" w:right="327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has errors or is </w:t>
            </w:r>
            <w:r>
              <w:rPr>
                <w:spacing w:val="-2"/>
                <w:sz w:val="24"/>
              </w:rPr>
              <w:t>partially</w:t>
            </w:r>
          </w:p>
          <w:p w14:paraId="308029A9" w14:textId="77777777" w:rsidR="00FF4081" w:rsidRDefault="000A4C23">
            <w:pPr>
              <w:pStyle w:val="TableParagraph"/>
              <w:spacing w:line="259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feasible</w:t>
            </w:r>
          </w:p>
        </w:tc>
        <w:tc>
          <w:tcPr>
            <w:tcW w:w="1600" w:type="dxa"/>
          </w:tcPr>
          <w:p w14:paraId="3FCB16A8" w14:textId="77777777" w:rsidR="00FF4081" w:rsidRDefault="000A4C23">
            <w:pPr>
              <w:pStyle w:val="TableParagraph"/>
              <w:spacing w:before="151"/>
              <w:ind w:left="14"/>
              <w:rPr>
                <w:sz w:val="24"/>
              </w:rPr>
            </w:pPr>
            <w:r>
              <w:rPr>
                <w:sz w:val="24"/>
              </w:rPr>
              <w:t>Solution is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feasible</w:t>
            </w:r>
          </w:p>
        </w:tc>
      </w:tr>
      <w:tr w:rsidR="00FF4081" w14:paraId="790E7757" w14:textId="77777777">
        <w:trPr>
          <w:trHeight w:val="1399"/>
        </w:trPr>
        <w:tc>
          <w:tcPr>
            <w:tcW w:w="1680" w:type="dxa"/>
          </w:tcPr>
          <w:p w14:paraId="09BA9189" w14:textId="77777777" w:rsidR="00FF4081" w:rsidRDefault="00FF4081"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</w:p>
          <w:p w14:paraId="556DF2BC" w14:textId="77777777" w:rsidR="00FF4081" w:rsidRDefault="000A4C23">
            <w:pPr>
              <w:pStyle w:val="TableParagraph"/>
              <w:ind w:left="4" w:right="351"/>
              <w:rPr>
                <w:b/>
                <w:sz w:val="24"/>
              </w:rPr>
            </w:pPr>
            <w:r>
              <w:rPr>
                <w:b/>
                <w:sz w:val="24"/>
              </w:rPr>
              <w:t>Creativity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Innovation</w:t>
            </w:r>
          </w:p>
        </w:tc>
        <w:tc>
          <w:tcPr>
            <w:tcW w:w="1180" w:type="dxa"/>
          </w:tcPr>
          <w:p w14:paraId="7605F873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195208" w14:textId="77777777" w:rsidR="00FF4081" w:rsidRDefault="00FF4081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0C6CD94C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520" w:type="dxa"/>
          </w:tcPr>
          <w:p w14:paraId="46D8EAA9" w14:textId="77777777" w:rsidR="00FF4081" w:rsidRDefault="000A4C23">
            <w:pPr>
              <w:pStyle w:val="TableParagraph"/>
              <w:spacing w:before="22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Demonstrates highly</w:t>
            </w:r>
          </w:p>
          <w:p w14:paraId="0AAF3C20" w14:textId="77777777" w:rsidR="00FF4081" w:rsidRDefault="000A4C23">
            <w:pPr>
              <w:pStyle w:val="TableParagraph"/>
              <w:spacing w:line="270" w:lineRule="atLeast"/>
              <w:ind w:left="9" w:right="66"/>
              <w:rPr>
                <w:sz w:val="24"/>
              </w:rPr>
            </w:pPr>
            <w:r>
              <w:rPr>
                <w:sz w:val="24"/>
              </w:rPr>
              <w:t>innovative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unique approach</w:t>
            </w:r>
          </w:p>
        </w:tc>
        <w:tc>
          <w:tcPr>
            <w:tcW w:w="1520" w:type="dxa"/>
          </w:tcPr>
          <w:p w14:paraId="7FA24C39" w14:textId="77777777" w:rsidR="00FF4081" w:rsidRDefault="00FF4081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1053142E" w14:textId="77777777" w:rsidR="00FF4081" w:rsidRDefault="000A4C23">
            <w:pPr>
              <w:pStyle w:val="TableParagraph"/>
              <w:ind w:left="4" w:right="286"/>
              <w:jc w:val="both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creativity in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560" w:type="dxa"/>
          </w:tcPr>
          <w:p w14:paraId="5E39EAB9" w14:textId="77777777" w:rsidR="00FF4081" w:rsidRDefault="00FF4081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6EEE9605" w14:textId="77777777" w:rsidR="00FF4081" w:rsidRDefault="000A4C23">
            <w:pPr>
              <w:pStyle w:val="TableParagraph"/>
              <w:ind w:left="14" w:right="73"/>
              <w:rPr>
                <w:sz w:val="24"/>
              </w:rPr>
            </w:pPr>
            <w:r>
              <w:rPr>
                <w:spacing w:val="-2"/>
                <w:sz w:val="24"/>
              </w:rPr>
              <w:t>Limited creativity shown</w:t>
            </w:r>
          </w:p>
        </w:tc>
        <w:tc>
          <w:tcPr>
            <w:tcW w:w="1600" w:type="dxa"/>
          </w:tcPr>
          <w:p w14:paraId="51FE1D59" w14:textId="77777777" w:rsidR="00FF4081" w:rsidRDefault="00FF4081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1CB8CFF4" w14:textId="77777777" w:rsidR="00FF4081" w:rsidRDefault="000A4C23">
            <w:pPr>
              <w:pStyle w:val="TableParagraph"/>
              <w:ind w:left="14" w:right="1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No creativity; relies on basic or copied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FF4081" w14:paraId="333EF085" w14:textId="77777777">
        <w:trPr>
          <w:trHeight w:val="1958"/>
        </w:trPr>
        <w:tc>
          <w:tcPr>
            <w:tcW w:w="1680" w:type="dxa"/>
          </w:tcPr>
          <w:p w14:paraId="3B052B2F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056772D" w14:textId="77777777" w:rsidR="00FF4081" w:rsidRDefault="00FF4081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2026CFAB" w14:textId="77777777" w:rsidR="00FF4081" w:rsidRDefault="000A4C23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</w:t>
            </w:r>
            <w:r>
              <w:rPr>
                <w:b/>
                <w:spacing w:val="-5"/>
                <w:sz w:val="24"/>
              </w:rPr>
              <w:t>of</w:t>
            </w:r>
          </w:p>
          <w:p w14:paraId="0BF99031" w14:textId="77777777" w:rsidR="00FF4081" w:rsidRDefault="000A4C23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80" w:type="dxa"/>
          </w:tcPr>
          <w:p w14:paraId="001D5CB4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7A2203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777E8B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143E7E37" w14:textId="77777777" w:rsidR="00FF4081" w:rsidRDefault="000A4C23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20" w:type="dxa"/>
          </w:tcPr>
          <w:p w14:paraId="3C7CC95D" w14:textId="77777777" w:rsidR="00FF4081" w:rsidRDefault="000A4C23">
            <w:pPr>
              <w:pStyle w:val="TableParagraph"/>
              <w:spacing w:before="6" w:line="270" w:lineRule="atLeast"/>
              <w:ind w:left="9" w:right="79"/>
              <w:rPr>
                <w:sz w:val="24"/>
              </w:rPr>
            </w:pPr>
            <w:r>
              <w:rPr>
                <w:sz w:val="24"/>
              </w:rPr>
              <w:t xml:space="preserve">Solution is </w:t>
            </w: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presented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excellent organization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520" w:type="dxa"/>
          </w:tcPr>
          <w:p w14:paraId="1A45D645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39D49C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399E1959" w14:textId="77777777" w:rsidR="00FF4081" w:rsidRDefault="000A4C23">
            <w:pPr>
              <w:pStyle w:val="TableParagraph"/>
              <w:ind w:left="4" w:right="84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clear with minor issues</w:t>
            </w:r>
          </w:p>
        </w:tc>
        <w:tc>
          <w:tcPr>
            <w:tcW w:w="1560" w:type="dxa"/>
          </w:tcPr>
          <w:p w14:paraId="013F3969" w14:textId="77777777" w:rsidR="00FF4081" w:rsidRDefault="00FF40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8A2EF5" w14:textId="77777777" w:rsidR="00FF4081" w:rsidRDefault="00FF4081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14:paraId="5D386796" w14:textId="77777777" w:rsidR="00FF4081" w:rsidRDefault="000A4C23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  <w:p w14:paraId="57EAD12A" w14:textId="77777777" w:rsidR="00FF4081" w:rsidRDefault="000A4C23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lacks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600" w:type="dxa"/>
          </w:tcPr>
          <w:p w14:paraId="666712C5" w14:textId="77777777" w:rsidR="00FF4081" w:rsidRDefault="00FF4081">
            <w:pPr>
              <w:pStyle w:val="TableParagraph"/>
              <w:spacing w:before="163"/>
              <w:rPr>
                <w:rFonts w:ascii="Arial"/>
                <w:b/>
                <w:sz w:val="24"/>
              </w:rPr>
            </w:pPr>
          </w:p>
          <w:p w14:paraId="1B47F998" w14:textId="77777777" w:rsidR="00FF4081" w:rsidRDefault="000A4C23">
            <w:pPr>
              <w:pStyle w:val="TableParagraph"/>
              <w:ind w:left="14"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presented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09DEFEB" w14:textId="77777777" w:rsidR="000A4C23" w:rsidRDefault="000A4C23"/>
    <w:sectPr w:rsidR="000A4C23">
      <w:pgSz w:w="12240" w:h="20160"/>
      <w:pgMar w:top="19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10"/>
    <w:multiLevelType w:val="multilevel"/>
    <w:tmpl w:val="5E4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7C8"/>
    <w:multiLevelType w:val="multilevel"/>
    <w:tmpl w:val="0D72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C90"/>
    <w:multiLevelType w:val="multilevel"/>
    <w:tmpl w:val="77F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7E7F"/>
    <w:multiLevelType w:val="multilevel"/>
    <w:tmpl w:val="4D6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09D3"/>
    <w:multiLevelType w:val="multilevel"/>
    <w:tmpl w:val="464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95C9C"/>
    <w:multiLevelType w:val="multilevel"/>
    <w:tmpl w:val="090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4220"/>
    <w:multiLevelType w:val="multilevel"/>
    <w:tmpl w:val="F018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B369A"/>
    <w:multiLevelType w:val="multilevel"/>
    <w:tmpl w:val="DCE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C6CF0"/>
    <w:multiLevelType w:val="multilevel"/>
    <w:tmpl w:val="F70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829C2"/>
    <w:multiLevelType w:val="multilevel"/>
    <w:tmpl w:val="610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939F5"/>
    <w:multiLevelType w:val="hybridMultilevel"/>
    <w:tmpl w:val="D876E4AE"/>
    <w:lvl w:ilvl="0" w:tplc="8B748A0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0672B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E5E56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A9CA8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DE4DE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7DCDD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B78E1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FDA495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13252C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446463071">
    <w:abstractNumId w:val="10"/>
  </w:num>
  <w:num w:numId="2" w16cid:durableId="1923030747">
    <w:abstractNumId w:val="8"/>
  </w:num>
  <w:num w:numId="3" w16cid:durableId="262342212">
    <w:abstractNumId w:val="7"/>
  </w:num>
  <w:num w:numId="4" w16cid:durableId="2048022607">
    <w:abstractNumId w:val="1"/>
  </w:num>
  <w:num w:numId="5" w16cid:durableId="302587172">
    <w:abstractNumId w:val="6"/>
  </w:num>
  <w:num w:numId="6" w16cid:durableId="1249189218">
    <w:abstractNumId w:val="5"/>
  </w:num>
  <w:num w:numId="7" w16cid:durableId="1669210991">
    <w:abstractNumId w:val="9"/>
  </w:num>
  <w:num w:numId="8" w16cid:durableId="675309436">
    <w:abstractNumId w:val="4"/>
  </w:num>
  <w:num w:numId="9" w16cid:durableId="1183589197">
    <w:abstractNumId w:val="2"/>
  </w:num>
  <w:num w:numId="10" w16cid:durableId="1386611541">
    <w:abstractNumId w:val="0"/>
  </w:num>
  <w:num w:numId="11" w16cid:durableId="1951738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4081"/>
    <w:rsid w:val="000A4C23"/>
    <w:rsid w:val="00662B58"/>
    <w:rsid w:val="007A4626"/>
    <w:rsid w:val="00862197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B7B0"/>
  <w15:docId w15:val="{5306FB9A-7EDA-4ECC-8DB2-BAE331B3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83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69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right="314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8"/>
      <w:ind w:left="720" w:right="31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662B5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2104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 _1_CONSTRAINT BASED PROBLEM SOLVING.docx</dc:title>
  <cp:lastModifiedBy>pilletihemanthreddy199@gmail.com</cp:lastModifiedBy>
  <cp:revision>3</cp:revision>
  <dcterms:created xsi:type="dcterms:W3CDTF">2026-08-15T13:25:00Z</dcterms:created>
  <dcterms:modified xsi:type="dcterms:W3CDTF">2026-08-15T13:30:00Z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