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AC18CF" w14:textId="77777777" w:rsidR="0089323E" w:rsidRDefault="0089323E" w:rsidP="00251A52">
      <w:pPr>
        <w:pStyle w:val="Heading1"/>
        <w:spacing w:line="276" w:lineRule="auto"/>
        <w:rPr>
          <w:rFonts w:ascii="Arial" w:hAnsi="Arial" w:cs="Arial"/>
        </w:rPr>
      </w:pPr>
      <w:r w:rsidRPr="00933E99">
        <w:rPr>
          <w:rFonts w:ascii="Arial" w:hAnsi="Arial" w:cs="Arial"/>
        </w:rPr>
        <w:t>Project Report</w:t>
      </w:r>
    </w:p>
    <w:p w14:paraId="61409B02" w14:textId="77777777" w:rsidR="0089323E" w:rsidRDefault="0089323E" w:rsidP="00251A52">
      <w:pPr>
        <w:spacing w:line="276" w:lineRule="auto"/>
      </w:pPr>
    </w:p>
    <w:p w14:paraId="36C0C75D" w14:textId="799EAE58" w:rsidR="00894156" w:rsidRDefault="0089323E" w:rsidP="00894156">
      <w:pPr>
        <w:pBdr>
          <w:bottom w:val="single" w:sz="4" w:space="1" w:color="auto"/>
        </w:pBdr>
        <w:spacing w:line="276" w:lineRule="auto"/>
        <w:jc w:val="both"/>
        <w:rPr>
          <w:rFonts w:ascii="Arial" w:hAnsi="Arial" w:cs="Arial"/>
        </w:rPr>
      </w:pPr>
      <w:r w:rsidRPr="0089323E">
        <w:rPr>
          <w:rFonts w:ascii="Arial" w:hAnsi="Arial" w:cs="Arial"/>
        </w:rPr>
        <w:t xml:space="preserve">Please refer to the source code within the </w:t>
      </w:r>
      <w:proofErr w:type="spellStart"/>
      <w:r w:rsidRPr="0089323E">
        <w:rPr>
          <w:rFonts w:ascii="Arial" w:hAnsi="Arial" w:cs="Arial"/>
        </w:rPr>
        <w:t>Jupyter</w:t>
      </w:r>
      <w:proofErr w:type="spellEnd"/>
      <w:r w:rsidRPr="0089323E">
        <w:rPr>
          <w:rFonts w:ascii="Arial" w:hAnsi="Arial" w:cs="Arial"/>
        </w:rPr>
        <w:t xml:space="preserve"> </w:t>
      </w:r>
      <w:r w:rsidR="00B60608">
        <w:rPr>
          <w:rFonts w:ascii="Arial" w:hAnsi="Arial" w:cs="Arial"/>
        </w:rPr>
        <w:t>n</w:t>
      </w:r>
      <w:r w:rsidRPr="0089323E">
        <w:rPr>
          <w:rFonts w:ascii="Arial" w:hAnsi="Arial" w:cs="Arial"/>
        </w:rPr>
        <w:t>otebook</w:t>
      </w:r>
      <w:r w:rsidR="004B5685">
        <w:rPr>
          <w:rFonts w:ascii="Arial" w:hAnsi="Arial" w:cs="Arial"/>
        </w:rPr>
        <w:t>s</w:t>
      </w:r>
      <w:r w:rsidRPr="0089323E">
        <w:rPr>
          <w:rFonts w:ascii="Arial" w:hAnsi="Arial" w:cs="Arial"/>
        </w:rPr>
        <w:t xml:space="preserve"> for more information. </w:t>
      </w:r>
      <w:r w:rsidR="00551409" w:rsidRPr="00551409">
        <w:rPr>
          <w:rFonts w:ascii="Arial" w:hAnsi="Arial" w:cs="Arial"/>
        </w:rPr>
        <w:t>"</w:t>
      </w:r>
      <w:proofErr w:type="spellStart"/>
      <w:r w:rsidR="00551409" w:rsidRPr="00551409">
        <w:rPr>
          <w:rFonts w:ascii="Arial" w:hAnsi="Arial" w:cs="Arial"/>
        </w:rPr>
        <w:t>PCA_LDA_GMM_SVM.ipynb</w:t>
      </w:r>
      <w:proofErr w:type="spellEnd"/>
      <w:r w:rsidR="00551409" w:rsidRPr="00551409">
        <w:rPr>
          <w:rFonts w:ascii="Arial" w:hAnsi="Arial" w:cs="Arial"/>
        </w:rPr>
        <w:t xml:space="preserve">" </w:t>
      </w:r>
      <w:r w:rsidR="00551409">
        <w:rPr>
          <w:rFonts w:ascii="Arial" w:hAnsi="Arial" w:cs="Arial"/>
        </w:rPr>
        <w:t xml:space="preserve">contains codes for Sections 1-4 while </w:t>
      </w:r>
      <w:r w:rsidR="00551409" w:rsidRPr="00551409">
        <w:rPr>
          <w:rFonts w:ascii="Arial" w:hAnsi="Arial" w:cs="Arial"/>
        </w:rPr>
        <w:t>"</w:t>
      </w:r>
      <w:proofErr w:type="spellStart"/>
      <w:proofErr w:type="gramStart"/>
      <w:r w:rsidR="00551409" w:rsidRPr="00551409">
        <w:rPr>
          <w:rFonts w:ascii="Arial" w:hAnsi="Arial" w:cs="Arial"/>
        </w:rPr>
        <w:t>NN.ipynb</w:t>
      </w:r>
      <w:proofErr w:type="spellEnd"/>
      <w:proofErr w:type="gramEnd"/>
      <w:r w:rsidR="00551409" w:rsidRPr="00551409">
        <w:rPr>
          <w:rFonts w:ascii="Arial" w:hAnsi="Arial" w:cs="Arial"/>
        </w:rPr>
        <w:t>"</w:t>
      </w:r>
      <w:r w:rsidR="00551409">
        <w:rPr>
          <w:rFonts w:ascii="Arial" w:hAnsi="Arial" w:cs="Arial"/>
        </w:rPr>
        <w:t xml:space="preserve"> contains codes for Section 5. </w:t>
      </w:r>
      <w:r w:rsidR="00C84949">
        <w:rPr>
          <w:rFonts w:ascii="Arial" w:hAnsi="Arial" w:cs="Arial"/>
        </w:rPr>
        <w:t>Float figures, where applicable,</w:t>
      </w:r>
      <w:r w:rsidR="00C84949" w:rsidRPr="00C84949">
        <w:rPr>
          <w:rFonts w:ascii="Arial" w:hAnsi="Arial" w:cs="Arial"/>
        </w:rPr>
        <w:t xml:space="preserve"> are reported to 3 decimal places.</w:t>
      </w:r>
    </w:p>
    <w:p w14:paraId="7CBA6C6B" w14:textId="1CACFCF3" w:rsidR="00B27949" w:rsidRPr="0089323E" w:rsidRDefault="00B27949" w:rsidP="00251A52">
      <w:pPr>
        <w:pBdr>
          <w:bottom w:val="single" w:sz="4" w:space="1" w:color="auto"/>
        </w:pBdr>
        <w:spacing w:line="276" w:lineRule="auto"/>
        <w:rPr>
          <w:rFonts w:ascii="Arial" w:hAnsi="Arial" w:cs="Arial"/>
        </w:rPr>
      </w:pPr>
    </w:p>
    <w:p w14:paraId="7B313A86" w14:textId="77777777" w:rsidR="00B54CA5" w:rsidRDefault="00B54CA5" w:rsidP="00B54CA5">
      <w:pPr>
        <w:spacing w:after="0"/>
      </w:pPr>
    </w:p>
    <w:p w14:paraId="212C5B98" w14:textId="6DD40E30" w:rsidR="00D800B3" w:rsidRPr="00FC3823" w:rsidRDefault="00D800B3" w:rsidP="00B27949">
      <w:pPr>
        <w:pStyle w:val="Heading2"/>
        <w:spacing w:line="360" w:lineRule="auto"/>
      </w:pPr>
      <w:r w:rsidRPr="00FC3823">
        <w:t>A. Introduction</w:t>
      </w:r>
    </w:p>
    <w:p w14:paraId="5FAAF218" w14:textId="150C65B1" w:rsidR="00B80557" w:rsidRPr="0089323E" w:rsidRDefault="00D800B3" w:rsidP="00894156">
      <w:pPr>
        <w:spacing w:line="276" w:lineRule="auto"/>
        <w:jc w:val="both"/>
        <w:rPr>
          <w:rFonts w:ascii="Arial" w:hAnsi="Arial" w:cs="Arial"/>
        </w:rPr>
      </w:pPr>
      <w:r w:rsidRPr="0089323E">
        <w:rPr>
          <w:rFonts w:ascii="Arial" w:hAnsi="Arial" w:cs="Arial"/>
        </w:rPr>
        <w:t>This report is for the EE5907 CA2 task on Face Recognition.</w:t>
      </w:r>
    </w:p>
    <w:p w14:paraId="752AFF2A" w14:textId="3BC77B03" w:rsidR="00D800B3" w:rsidRPr="00FC3823" w:rsidRDefault="00D800B3" w:rsidP="00B27949">
      <w:pPr>
        <w:pStyle w:val="Heading2"/>
        <w:spacing w:line="360" w:lineRule="auto"/>
      </w:pPr>
      <w:r w:rsidRPr="00FC3823">
        <w:t>B. Dataset</w:t>
      </w:r>
    </w:p>
    <w:p w14:paraId="2539E7DF" w14:textId="568F59E1" w:rsidR="00D800B3" w:rsidRPr="0089323E" w:rsidRDefault="00D800B3" w:rsidP="00251A52">
      <w:pPr>
        <w:spacing w:line="276" w:lineRule="auto"/>
        <w:rPr>
          <w:rFonts w:ascii="Arial" w:hAnsi="Arial" w:cs="Arial"/>
          <w:b/>
          <w:bCs/>
        </w:rPr>
      </w:pPr>
      <w:r w:rsidRPr="0089323E">
        <w:rPr>
          <w:rFonts w:ascii="Arial" w:hAnsi="Arial" w:cs="Arial"/>
          <w:b/>
          <w:bCs/>
        </w:rPr>
        <w:t>Data Selection</w:t>
      </w:r>
    </w:p>
    <w:p w14:paraId="153597B0" w14:textId="4AC44EDB" w:rsidR="00D800B3" w:rsidRPr="0089323E" w:rsidRDefault="00D800B3" w:rsidP="00894156">
      <w:pPr>
        <w:spacing w:line="276" w:lineRule="auto"/>
        <w:jc w:val="both"/>
        <w:rPr>
          <w:rFonts w:ascii="Arial" w:hAnsi="Arial" w:cs="Arial"/>
        </w:rPr>
      </w:pPr>
      <w:r w:rsidRPr="0089323E">
        <w:rPr>
          <w:rFonts w:ascii="Arial" w:hAnsi="Arial" w:cs="Arial"/>
        </w:rPr>
        <w:t>The project utilised the CMU PIE dataset plus personal selfies. Out of the 68 different subjects, 25 were chosen to be included in this study.</w:t>
      </w:r>
    </w:p>
    <w:p w14:paraId="6536FFC2"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Selected subjects: [2, 8, 13, 14, 15, 17, 19, 20, 23, 24, 27, 31, 32, 33, 34, 40, 42, 44, 46, 48, 50, 52, 59, 63, 65]</w:t>
      </w:r>
    </w:p>
    <w:p w14:paraId="4708F659" w14:textId="77777777" w:rsidR="00D800B3" w:rsidRPr="0089323E" w:rsidRDefault="00D800B3" w:rsidP="00251A52">
      <w:pPr>
        <w:pStyle w:val="HTMLPreformatted"/>
        <w:shd w:val="clear" w:color="auto" w:fill="FFFFFF"/>
        <w:wordWrap w:val="0"/>
        <w:spacing w:line="276" w:lineRule="auto"/>
        <w:textAlignment w:val="baseline"/>
        <w:rPr>
          <w:rFonts w:ascii="Arial" w:hAnsi="Arial" w:cs="Arial"/>
          <w:color w:val="000000"/>
          <w:sz w:val="21"/>
          <w:szCs w:val="21"/>
        </w:rPr>
      </w:pPr>
    </w:p>
    <w:p w14:paraId="7581E1EB" w14:textId="41C0E565" w:rsidR="00D800B3" w:rsidRPr="0089323E" w:rsidRDefault="00D800B3" w:rsidP="00894156">
      <w:pPr>
        <w:spacing w:line="276" w:lineRule="auto"/>
        <w:jc w:val="both"/>
        <w:rPr>
          <w:rFonts w:ascii="Arial" w:hAnsi="Arial" w:cs="Arial"/>
        </w:rPr>
      </w:pPr>
      <w:r w:rsidRPr="0089323E">
        <w:rPr>
          <w:rFonts w:ascii="Arial" w:hAnsi="Arial" w:cs="Arial"/>
        </w:rPr>
        <w:t>Since each subject has 170 images, plus 10 selfies were included, a final total of 4260 images are utilised in this project.</w:t>
      </w:r>
      <w:r w:rsidR="00E873EE">
        <w:rPr>
          <w:rFonts w:ascii="Arial" w:hAnsi="Arial" w:cs="Arial"/>
        </w:rPr>
        <w:t xml:space="preserve"> The 10 selfies were processed (</w:t>
      </w:r>
      <w:proofErr w:type="spellStart"/>
      <w:r w:rsidR="00E873EE">
        <w:rPr>
          <w:rFonts w:ascii="Arial" w:hAnsi="Arial" w:cs="Arial"/>
        </w:rPr>
        <w:t>centered</w:t>
      </w:r>
      <w:proofErr w:type="spellEnd"/>
      <w:r w:rsidR="00E873EE">
        <w:rPr>
          <w:rFonts w:ascii="Arial" w:hAnsi="Arial" w:cs="Arial"/>
        </w:rPr>
        <w:t xml:space="preserve">, cropped, resized and </w:t>
      </w:r>
      <w:proofErr w:type="spellStart"/>
      <w:r w:rsidR="00E873EE">
        <w:rPr>
          <w:rFonts w:ascii="Arial" w:hAnsi="Arial" w:cs="Arial"/>
        </w:rPr>
        <w:t>grayscaled</w:t>
      </w:r>
      <w:proofErr w:type="spellEnd"/>
      <w:r w:rsidR="00E873EE">
        <w:rPr>
          <w:rFonts w:ascii="Arial" w:hAnsi="Arial" w:cs="Arial"/>
        </w:rPr>
        <w:t xml:space="preserve">) via the script available under </w:t>
      </w:r>
      <w:proofErr w:type="spellStart"/>
      <w:r w:rsidR="00E873EE" w:rsidRPr="00E873EE">
        <w:rPr>
          <w:rFonts w:ascii="Courier New" w:eastAsia="Times New Roman" w:hAnsi="Courier New" w:cs="Courier New"/>
          <w:color w:val="000000"/>
          <w:sz w:val="21"/>
          <w:szCs w:val="21"/>
          <w:lang w:eastAsia="en-SG"/>
        </w:rPr>
        <w:t>format_own_</w:t>
      </w:r>
      <w:proofErr w:type="gramStart"/>
      <w:r w:rsidR="00E873EE" w:rsidRPr="00E873EE">
        <w:rPr>
          <w:rFonts w:ascii="Courier New" w:eastAsia="Times New Roman" w:hAnsi="Courier New" w:cs="Courier New"/>
          <w:color w:val="000000"/>
          <w:sz w:val="21"/>
          <w:szCs w:val="21"/>
          <w:lang w:eastAsia="en-SG"/>
        </w:rPr>
        <w:t>images.ipynb</w:t>
      </w:r>
      <w:proofErr w:type="spellEnd"/>
      <w:proofErr w:type="gramEnd"/>
      <w:r w:rsidR="00E873EE">
        <w:rPr>
          <w:rFonts w:ascii="Arial" w:hAnsi="Arial" w:cs="Arial"/>
        </w:rPr>
        <w:t>.</w:t>
      </w:r>
    </w:p>
    <w:p w14:paraId="446F9DE8"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 of selected PIE images: 4250</w:t>
      </w:r>
    </w:p>
    <w:p w14:paraId="0909A9D2"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 of selected selfies: 10</w:t>
      </w:r>
    </w:p>
    <w:p w14:paraId="52C49D47"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 of selected images: 4260</w:t>
      </w:r>
    </w:p>
    <w:p w14:paraId="3B0321C7" w14:textId="77777777" w:rsidR="00D800B3" w:rsidRPr="0089323E" w:rsidRDefault="00D800B3" w:rsidP="00251A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Arial" w:eastAsia="Times New Roman" w:hAnsi="Arial" w:cs="Arial"/>
          <w:color w:val="000000"/>
          <w:sz w:val="21"/>
          <w:szCs w:val="21"/>
          <w:lang w:eastAsia="en-SG"/>
        </w:rPr>
      </w:pPr>
    </w:p>
    <w:p w14:paraId="466EE7DC" w14:textId="6A56F98B" w:rsidR="00D800B3" w:rsidRPr="0089323E" w:rsidRDefault="00D800B3" w:rsidP="00251A52">
      <w:pPr>
        <w:spacing w:line="276" w:lineRule="auto"/>
        <w:rPr>
          <w:rFonts w:ascii="Arial" w:hAnsi="Arial" w:cs="Arial"/>
          <w:b/>
          <w:bCs/>
        </w:rPr>
      </w:pPr>
      <w:r w:rsidRPr="0089323E">
        <w:rPr>
          <w:rFonts w:ascii="Arial" w:hAnsi="Arial" w:cs="Arial"/>
          <w:b/>
          <w:bCs/>
        </w:rPr>
        <w:t>Train Test Split</w:t>
      </w:r>
    </w:p>
    <w:p w14:paraId="70FB3B4F" w14:textId="1C63C1F5" w:rsidR="001F2C73" w:rsidRPr="0089323E" w:rsidRDefault="00D800B3" w:rsidP="00894156">
      <w:pPr>
        <w:spacing w:line="276" w:lineRule="auto"/>
        <w:jc w:val="both"/>
        <w:rPr>
          <w:rFonts w:ascii="Arial" w:hAnsi="Arial" w:cs="Arial"/>
        </w:rPr>
      </w:pPr>
      <w:r w:rsidRPr="0089323E">
        <w:rPr>
          <w:rFonts w:ascii="Arial" w:hAnsi="Arial" w:cs="Arial"/>
        </w:rPr>
        <w:t>The CMU PIE images and selfies were each split into 70%</w:t>
      </w:r>
      <w:r w:rsidR="00011068">
        <w:rPr>
          <w:rFonts w:ascii="Arial" w:hAnsi="Arial" w:cs="Arial"/>
        </w:rPr>
        <w:t xml:space="preserve"> for</w:t>
      </w:r>
      <w:r w:rsidRPr="0089323E">
        <w:rPr>
          <w:rFonts w:ascii="Arial" w:hAnsi="Arial" w:cs="Arial"/>
        </w:rPr>
        <w:t xml:space="preserve"> training and 30% </w:t>
      </w:r>
      <w:r w:rsidR="00011068">
        <w:rPr>
          <w:rFonts w:ascii="Arial" w:hAnsi="Arial" w:cs="Arial"/>
        </w:rPr>
        <w:t xml:space="preserve">for </w:t>
      </w:r>
      <w:r w:rsidRPr="0089323E">
        <w:rPr>
          <w:rFonts w:ascii="Arial" w:hAnsi="Arial" w:cs="Arial"/>
        </w:rPr>
        <w:t xml:space="preserve">testing. The training and testing samples remain fixed throughout the </w:t>
      </w:r>
      <w:r w:rsidR="00011068">
        <w:rPr>
          <w:rFonts w:ascii="Arial" w:hAnsi="Arial" w:cs="Arial"/>
        </w:rPr>
        <w:t>report</w:t>
      </w:r>
      <w:r w:rsidR="00FF3755">
        <w:rPr>
          <w:rFonts w:ascii="Arial" w:hAnsi="Arial" w:cs="Arial"/>
        </w:rPr>
        <w:t>.</w:t>
      </w:r>
    </w:p>
    <w:p w14:paraId="50BF04D9"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Number||Proportion of train PIE images: 2975 || 0.7</w:t>
      </w:r>
    </w:p>
    <w:p w14:paraId="4B29D4EB"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Number||Proportion of test PIE images: 1275 || 0.3</w:t>
      </w:r>
    </w:p>
    <w:p w14:paraId="1EDA1E47"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Number||Proportion of train selfies: 7 || 0.7</w:t>
      </w:r>
    </w:p>
    <w:p w14:paraId="30C85AA4"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Number||Proportion of test selfies: 3 || 0.3</w:t>
      </w:r>
    </w:p>
    <w:p w14:paraId="5B079BAE" w14:textId="0E911E8B" w:rsidR="00D800B3" w:rsidRPr="0089323E" w:rsidRDefault="00D800B3" w:rsidP="00251A52">
      <w:pPr>
        <w:pStyle w:val="HTMLPreformatted"/>
        <w:shd w:val="clear" w:color="auto" w:fill="FFFFFF"/>
        <w:wordWrap w:val="0"/>
        <w:spacing w:line="276" w:lineRule="auto"/>
        <w:textAlignment w:val="baseline"/>
        <w:rPr>
          <w:rFonts w:ascii="Arial" w:hAnsi="Arial" w:cs="Arial"/>
          <w:color w:val="000000"/>
          <w:sz w:val="21"/>
          <w:szCs w:val="21"/>
        </w:rPr>
      </w:pPr>
    </w:p>
    <w:p w14:paraId="3DDC7981" w14:textId="0A9457D6" w:rsidR="00D800B3" w:rsidRPr="00251A52" w:rsidRDefault="0089323E" w:rsidP="00B27949">
      <w:pPr>
        <w:pStyle w:val="Heading2"/>
        <w:spacing w:line="360" w:lineRule="auto"/>
      </w:pPr>
      <w:r w:rsidRPr="00251A52">
        <w:t xml:space="preserve">01. </w:t>
      </w:r>
      <w:r w:rsidR="00D800B3" w:rsidRPr="00251A52">
        <w:t>Principal Component Analysis (PCA)</w:t>
      </w:r>
    </w:p>
    <w:p w14:paraId="3B286221" w14:textId="60F5EE5A" w:rsidR="00FC3823" w:rsidRPr="00251A52" w:rsidRDefault="00FC3823" w:rsidP="00251A52">
      <w:pPr>
        <w:spacing w:line="276" w:lineRule="auto"/>
        <w:rPr>
          <w:rFonts w:ascii="Arial" w:hAnsi="Arial" w:cs="Arial"/>
          <w:b/>
          <w:bCs/>
        </w:rPr>
      </w:pPr>
      <w:r w:rsidRPr="00251A52">
        <w:rPr>
          <w:rFonts w:ascii="Arial" w:hAnsi="Arial" w:cs="Arial"/>
          <w:b/>
          <w:bCs/>
        </w:rPr>
        <w:t>Pre-processing</w:t>
      </w:r>
    </w:p>
    <w:p w14:paraId="4CD67699" w14:textId="77777777" w:rsidR="00FF3755" w:rsidRDefault="00FC3823" w:rsidP="00894156">
      <w:pPr>
        <w:spacing w:line="276" w:lineRule="auto"/>
        <w:jc w:val="both"/>
        <w:rPr>
          <w:rFonts w:ascii="Arial" w:hAnsi="Arial" w:cs="Arial"/>
        </w:rPr>
      </w:pPr>
      <w:r w:rsidRPr="00251A52">
        <w:rPr>
          <w:rFonts w:ascii="Arial" w:hAnsi="Arial" w:cs="Arial"/>
        </w:rPr>
        <w:t xml:space="preserve">Each raw face image was converted from 32 x 32 pixels to a 1024-dimensional vector. </w:t>
      </w:r>
    </w:p>
    <w:p w14:paraId="78A8A31A" w14:textId="6A8D3EC6" w:rsidR="00FF3755" w:rsidRPr="00FF3755" w:rsidRDefault="00FF3755" w:rsidP="00894156">
      <w:pPr>
        <w:spacing w:line="276" w:lineRule="auto"/>
        <w:jc w:val="both"/>
        <w:rPr>
          <w:rFonts w:ascii="Arial" w:hAnsi="Arial" w:cs="Arial"/>
          <w:b/>
          <w:bCs/>
        </w:rPr>
      </w:pPr>
      <w:r w:rsidRPr="00FF3755">
        <w:rPr>
          <w:rFonts w:ascii="Arial" w:hAnsi="Arial" w:cs="Arial"/>
          <w:b/>
          <w:bCs/>
        </w:rPr>
        <w:t xml:space="preserve">Sub-train dataset for visualisation </w:t>
      </w:r>
    </w:p>
    <w:p w14:paraId="3E8AADF6" w14:textId="5D738B0E" w:rsidR="00251A52" w:rsidRDefault="00FC3823" w:rsidP="00894156">
      <w:pPr>
        <w:spacing w:line="276" w:lineRule="auto"/>
        <w:jc w:val="both"/>
        <w:rPr>
          <w:rFonts w:ascii="Arial" w:hAnsi="Arial" w:cs="Arial"/>
        </w:rPr>
      </w:pPr>
      <w:r w:rsidRPr="00251A52">
        <w:rPr>
          <w:rFonts w:ascii="Arial" w:hAnsi="Arial" w:cs="Arial"/>
        </w:rPr>
        <w:t xml:space="preserve">I </w:t>
      </w:r>
      <w:r w:rsidR="00FF3755">
        <w:rPr>
          <w:rFonts w:ascii="Arial" w:hAnsi="Arial" w:cs="Arial"/>
        </w:rPr>
        <w:t xml:space="preserve">further </w:t>
      </w:r>
      <w:r w:rsidRPr="00251A52">
        <w:rPr>
          <w:rFonts w:ascii="Arial" w:hAnsi="Arial" w:cs="Arial"/>
        </w:rPr>
        <w:t>randomly sample</w:t>
      </w:r>
      <w:r w:rsidR="00FF3755">
        <w:rPr>
          <w:rFonts w:ascii="Arial" w:hAnsi="Arial" w:cs="Arial"/>
        </w:rPr>
        <w:t>d</w:t>
      </w:r>
      <w:r w:rsidRPr="00251A52">
        <w:rPr>
          <w:rFonts w:ascii="Arial" w:hAnsi="Arial" w:cs="Arial"/>
        </w:rPr>
        <w:t xml:space="preserve"> 500 images from the CMU PIE training set and added the 7 training selfies. </w:t>
      </w:r>
      <w:r w:rsidR="00FF3755">
        <w:rPr>
          <w:rFonts w:ascii="Arial" w:hAnsi="Arial" w:cs="Arial"/>
        </w:rPr>
        <w:t xml:space="preserve">This sub-train dataset is for the purpose of visualisations as requested by the task description. </w:t>
      </w:r>
      <w:r w:rsidRPr="00251A52">
        <w:rPr>
          <w:rFonts w:ascii="Arial" w:hAnsi="Arial" w:cs="Arial"/>
        </w:rPr>
        <w:t>This resulted in a working matrix of the following shape</w:t>
      </w:r>
      <w:r w:rsidR="00FF3755">
        <w:rPr>
          <w:rFonts w:ascii="Arial" w:hAnsi="Arial" w:cs="Arial"/>
        </w:rPr>
        <w:t>:</w:t>
      </w:r>
    </w:p>
    <w:p w14:paraId="6B50E54A" w14:textId="1A876D1D" w:rsidR="00251A52" w:rsidRDefault="00251A52" w:rsidP="00251A52">
      <w:pPr>
        <w:pStyle w:val="HTMLPreformatted"/>
        <w:shd w:val="clear" w:color="auto" w:fill="FFFFFF"/>
        <w:wordWrap w:val="0"/>
        <w:textAlignment w:val="baseline"/>
        <w:rPr>
          <w:color w:val="000000"/>
          <w:sz w:val="21"/>
          <w:szCs w:val="21"/>
        </w:rPr>
      </w:pPr>
      <w:r>
        <w:rPr>
          <w:color w:val="000000"/>
          <w:sz w:val="21"/>
          <w:szCs w:val="21"/>
        </w:rPr>
        <w:lastRenderedPageBreak/>
        <w:t>Vectorised and loaded data: (507, 1024)</w:t>
      </w:r>
    </w:p>
    <w:p w14:paraId="5871B92A" w14:textId="77777777" w:rsidR="00251A52" w:rsidRPr="00251A52" w:rsidRDefault="00251A52" w:rsidP="00251A52">
      <w:pPr>
        <w:pStyle w:val="HTMLPreformatted"/>
        <w:shd w:val="clear" w:color="auto" w:fill="FFFFFF"/>
        <w:wordWrap w:val="0"/>
        <w:textAlignment w:val="baseline"/>
        <w:rPr>
          <w:color w:val="000000"/>
          <w:sz w:val="21"/>
          <w:szCs w:val="21"/>
        </w:rPr>
      </w:pPr>
    </w:p>
    <w:p w14:paraId="6A9F3603" w14:textId="69408590" w:rsidR="00FC3823" w:rsidRPr="00251A52" w:rsidRDefault="00FC3823" w:rsidP="00251A52">
      <w:pPr>
        <w:spacing w:line="276" w:lineRule="auto"/>
        <w:rPr>
          <w:rFonts w:ascii="Arial" w:hAnsi="Arial" w:cs="Arial"/>
        </w:rPr>
      </w:pPr>
      <w:r w:rsidRPr="00251A52">
        <w:rPr>
          <w:rFonts w:ascii="Arial" w:hAnsi="Arial" w:cs="Arial"/>
          <w:b/>
          <w:bCs/>
        </w:rPr>
        <w:t>PCA 2D &amp; 3D</w:t>
      </w:r>
    </w:p>
    <w:p w14:paraId="321A7886" w14:textId="55987C63" w:rsidR="00251A52" w:rsidRDefault="00FC3823" w:rsidP="00894156">
      <w:pPr>
        <w:spacing w:line="276" w:lineRule="auto"/>
        <w:jc w:val="both"/>
        <w:rPr>
          <w:rFonts w:ascii="Arial" w:hAnsi="Arial" w:cs="Arial"/>
        </w:rPr>
      </w:pPr>
      <w:r w:rsidRPr="00251A52">
        <w:rPr>
          <w:rFonts w:ascii="Arial" w:hAnsi="Arial" w:cs="Arial"/>
        </w:rPr>
        <w:t>PCA</w:t>
      </w:r>
      <w:r w:rsidR="00251A52">
        <w:rPr>
          <w:rFonts w:ascii="Arial" w:hAnsi="Arial" w:cs="Arial"/>
        </w:rPr>
        <w:t xml:space="preserve"> package from </w:t>
      </w:r>
      <w:proofErr w:type="spellStart"/>
      <w:r w:rsidR="00C84949" w:rsidRPr="00C84949">
        <w:rPr>
          <w:rFonts w:ascii="Courier New" w:eastAsia="Times New Roman" w:hAnsi="Courier New" w:cs="Courier New"/>
          <w:color w:val="000000"/>
          <w:sz w:val="21"/>
          <w:szCs w:val="21"/>
          <w:lang w:eastAsia="en-SG"/>
        </w:rPr>
        <w:t>sklearn.decomposition</w:t>
      </w:r>
      <w:proofErr w:type="spellEnd"/>
      <w:r w:rsidR="00C84949">
        <w:rPr>
          <w:rFonts w:ascii="Arial" w:hAnsi="Arial" w:cs="Arial"/>
        </w:rPr>
        <w:t xml:space="preserve"> </w:t>
      </w:r>
      <w:r w:rsidR="00251A52">
        <w:rPr>
          <w:rFonts w:ascii="Arial" w:hAnsi="Arial" w:cs="Arial"/>
        </w:rPr>
        <w:t>was utilised</w:t>
      </w:r>
      <w:r w:rsidRPr="00251A52">
        <w:rPr>
          <w:rFonts w:ascii="Arial" w:hAnsi="Arial" w:cs="Arial"/>
        </w:rPr>
        <w:t xml:space="preserve"> to reduce the dimensionality of vectorized images to 2 and 3. </w:t>
      </w:r>
      <w:r w:rsidR="00251A52">
        <w:rPr>
          <w:rFonts w:ascii="Arial" w:hAnsi="Arial" w:cs="Arial"/>
        </w:rPr>
        <w:t>The p</w:t>
      </w:r>
      <w:r w:rsidRPr="00251A52">
        <w:rPr>
          <w:rFonts w:ascii="Arial" w:hAnsi="Arial" w:cs="Arial"/>
        </w:rPr>
        <w:t>rojected data vector</w:t>
      </w:r>
      <w:r w:rsidR="00251A52">
        <w:rPr>
          <w:rFonts w:ascii="Arial" w:hAnsi="Arial" w:cs="Arial"/>
        </w:rPr>
        <w:t>s</w:t>
      </w:r>
      <w:r w:rsidRPr="00251A52">
        <w:rPr>
          <w:rFonts w:ascii="Arial" w:hAnsi="Arial" w:cs="Arial"/>
        </w:rPr>
        <w:t xml:space="preserve"> in 2</w:t>
      </w:r>
      <w:r w:rsidR="00251A52">
        <w:rPr>
          <w:rFonts w:ascii="Arial" w:hAnsi="Arial" w:cs="Arial"/>
        </w:rPr>
        <w:t>D</w:t>
      </w:r>
      <w:r w:rsidRPr="00251A52">
        <w:rPr>
          <w:rFonts w:ascii="Arial" w:hAnsi="Arial" w:cs="Arial"/>
        </w:rPr>
        <w:t xml:space="preserve"> and 3</w:t>
      </w:r>
      <w:r w:rsidR="00251A52">
        <w:rPr>
          <w:rFonts w:ascii="Arial" w:hAnsi="Arial" w:cs="Arial"/>
        </w:rPr>
        <w:t>D plots are shown below</w:t>
      </w:r>
      <w:r w:rsidR="00CE3696">
        <w:rPr>
          <w:rFonts w:ascii="Arial" w:hAnsi="Arial" w:cs="Arial"/>
        </w:rPr>
        <w:t xml:space="preserve"> respectively</w:t>
      </w:r>
      <w:r w:rsidR="007A3E8A">
        <w:rPr>
          <w:rFonts w:ascii="Arial" w:hAnsi="Arial" w:cs="Arial"/>
        </w:rPr>
        <w:t xml:space="preserve"> in Figures 1 and 2</w:t>
      </w:r>
      <w:r w:rsidR="00251A52">
        <w:rPr>
          <w:rFonts w:ascii="Arial" w:hAnsi="Arial" w:cs="Arial"/>
        </w:rPr>
        <w:t xml:space="preserve">, </w:t>
      </w:r>
      <w:r w:rsidR="004D6977">
        <w:rPr>
          <w:rFonts w:ascii="Arial" w:hAnsi="Arial" w:cs="Arial"/>
        </w:rPr>
        <w:t xml:space="preserve">where the </w:t>
      </w:r>
      <w:r w:rsidR="007833F4" w:rsidRPr="007833F4">
        <w:rPr>
          <w:rFonts w:ascii="Arial" w:hAnsi="Arial" w:cs="Arial"/>
          <w:color w:val="2E74B5" w:themeColor="accent5" w:themeShade="BF"/>
        </w:rPr>
        <w:t xml:space="preserve">blue </w:t>
      </w:r>
      <w:r w:rsidR="007833F4">
        <w:rPr>
          <w:rFonts w:ascii="Arial" w:hAnsi="Arial" w:cs="Arial"/>
        </w:rPr>
        <w:t xml:space="preserve">points reflect ‘PIE’ images while </w:t>
      </w:r>
      <w:r w:rsidR="00251A52" w:rsidRPr="007833F4">
        <w:rPr>
          <w:rFonts w:ascii="Arial" w:hAnsi="Arial" w:cs="Arial"/>
          <w:color w:val="C45911" w:themeColor="accent2" w:themeShade="BF"/>
        </w:rPr>
        <w:t xml:space="preserve">orange </w:t>
      </w:r>
      <w:r w:rsidR="00251A52">
        <w:rPr>
          <w:rFonts w:ascii="Arial" w:hAnsi="Arial" w:cs="Arial"/>
        </w:rPr>
        <w:t>reflect</w:t>
      </w:r>
      <w:r w:rsidR="007833F4">
        <w:rPr>
          <w:rFonts w:ascii="Arial" w:hAnsi="Arial" w:cs="Arial"/>
        </w:rPr>
        <w:t>s</w:t>
      </w:r>
      <w:r w:rsidR="00251A52">
        <w:rPr>
          <w:rFonts w:ascii="Arial" w:hAnsi="Arial" w:cs="Arial"/>
        </w:rPr>
        <w:t xml:space="preserve"> the </w:t>
      </w:r>
      <w:r w:rsidR="007833F4">
        <w:rPr>
          <w:rFonts w:ascii="Arial" w:hAnsi="Arial" w:cs="Arial"/>
        </w:rPr>
        <w:t>‘selfies’</w:t>
      </w:r>
      <w:r w:rsidR="00251A52">
        <w:rPr>
          <w:rFonts w:ascii="Arial" w:hAnsi="Arial" w:cs="Arial"/>
        </w:rPr>
        <w:t>.</w:t>
      </w:r>
      <w:r w:rsidR="007833F4">
        <w:rPr>
          <w:rFonts w:ascii="Arial" w:hAnsi="Arial" w:cs="Arial"/>
        </w:rPr>
        <w:t xml:space="preserve"> Figures 3 and 4 </w:t>
      </w:r>
      <w:r w:rsidR="007A3E8A">
        <w:rPr>
          <w:rFonts w:ascii="Arial" w:hAnsi="Arial" w:cs="Arial"/>
        </w:rPr>
        <w:t xml:space="preserve">correspond exactly to </w:t>
      </w:r>
      <w:r w:rsidR="007833F4">
        <w:rPr>
          <w:rFonts w:ascii="Arial" w:hAnsi="Arial" w:cs="Arial"/>
        </w:rPr>
        <w:t xml:space="preserve">1 and 2, but all the individual subjects belonging to PIE </w:t>
      </w:r>
      <w:r w:rsidR="00F10129">
        <w:rPr>
          <w:rFonts w:ascii="Arial" w:hAnsi="Arial" w:cs="Arial"/>
        </w:rPr>
        <w:t xml:space="preserve">are now </w:t>
      </w:r>
      <w:r w:rsidR="007833F4">
        <w:rPr>
          <w:rFonts w:ascii="Arial" w:hAnsi="Arial" w:cs="Arial"/>
        </w:rPr>
        <w:t>highlighted by a different colour</w:t>
      </w:r>
      <w:r w:rsidR="00F10129">
        <w:rPr>
          <w:rFonts w:ascii="Arial" w:hAnsi="Arial" w:cs="Arial"/>
        </w:rPr>
        <w:t xml:space="preserve"> each</w:t>
      </w:r>
      <w:r w:rsidR="007833F4">
        <w:rPr>
          <w:rFonts w:ascii="Arial" w:hAnsi="Arial" w:cs="Arial"/>
        </w:rPr>
        <w:t>.</w:t>
      </w:r>
      <w:r w:rsidR="0004720A">
        <w:rPr>
          <w:rFonts w:ascii="Arial" w:hAnsi="Arial" w:cs="Arial"/>
        </w:rPr>
        <w:t xml:space="preserve"> There is a clear clustering effect of selfies in all four figures, but it is a little harder to discern the clustering patterns for PIE subjects.</w:t>
      </w:r>
    </w:p>
    <w:p w14:paraId="7BE11A55" w14:textId="1BA8C5F9" w:rsidR="00CE3696" w:rsidRDefault="00CE3696" w:rsidP="00CE3696">
      <w:pPr>
        <w:pStyle w:val="HTMLPreformatted"/>
        <w:shd w:val="clear" w:color="auto" w:fill="FFFFFF"/>
        <w:wordWrap w:val="0"/>
        <w:textAlignment w:val="baseline"/>
        <w:rPr>
          <w:color w:val="000000"/>
          <w:sz w:val="21"/>
          <w:szCs w:val="21"/>
        </w:rPr>
      </w:pPr>
      <w:r>
        <w:rPr>
          <w:color w:val="000000"/>
          <w:sz w:val="21"/>
          <w:szCs w:val="21"/>
        </w:rPr>
        <w:t>2-PCs explained variance ratio: [0.416 0.263]</w:t>
      </w:r>
    </w:p>
    <w:p w14:paraId="693BB81B" w14:textId="323C1886" w:rsidR="00CE3696" w:rsidRDefault="00CE3696" w:rsidP="00CE3696">
      <w:pPr>
        <w:pStyle w:val="HTMLPreformatted"/>
        <w:shd w:val="clear" w:color="auto" w:fill="FFFFFF"/>
        <w:wordWrap w:val="0"/>
        <w:textAlignment w:val="baseline"/>
        <w:rPr>
          <w:color w:val="000000"/>
          <w:sz w:val="21"/>
          <w:szCs w:val="21"/>
        </w:rPr>
      </w:pPr>
      <w:r>
        <w:rPr>
          <w:color w:val="000000"/>
          <w:sz w:val="21"/>
          <w:szCs w:val="21"/>
        </w:rPr>
        <w:t>2-PCs singular values: [24469.939 19480.850]</w:t>
      </w:r>
    </w:p>
    <w:p w14:paraId="2BB29504" w14:textId="77777777" w:rsidR="00CE3696" w:rsidRPr="00CE3696" w:rsidRDefault="00CE3696" w:rsidP="00CE3696">
      <w:pPr>
        <w:pStyle w:val="HTMLPreformatted"/>
        <w:shd w:val="clear" w:color="auto" w:fill="FFFFFF"/>
        <w:wordWrap w:val="0"/>
        <w:textAlignment w:val="baseline"/>
        <w:rPr>
          <w:color w:val="000000"/>
          <w:sz w:val="21"/>
          <w:szCs w:val="21"/>
        </w:rPr>
      </w:pPr>
    </w:p>
    <w:p w14:paraId="7CE05DC0" w14:textId="56535B57" w:rsidR="00CE3696" w:rsidRDefault="00CE3696" w:rsidP="00CE3696">
      <w:pPr>
        <w:pStyle w:val="HTMLPreformatted"/>
        <w:shd w:val="clear" w:color="auto" w:fill="FFFFFF"/>
        <w:wordWrap w:val="0"/>
        <w:textAlignment w:val="baseline"/>
        <w:rPr>
          <w:color w:val="000000"/>
          <w:sz w:val="21"/>
          <w:szCs w:val="21"/>
        </w:rPr>
      </w:pPr>
      <w:r>
        <w:rPr>
          <w:color w:val="000000"/>
          <w:sz w:val="21"/>
          <w:szCs w:val="21"/>
        </w:rPr>
        <w:t>3-PCs explained variance ratio: [0.416 0.263 0.073]</w:t>
      </w:r>
    </w:p>
    <w:p w14:paraId="3D505C66" w14:textId="244EE530" w:rsidR="00CE3696" w:rsidRPr="00B80557" w:rsidRDefault="00CE3696" w:rsidP="00B80557">
      <w:pPr>
        <w:pStyle w:val="HTMLPreformatted"/>
        <w:shd w:val="clear" w:color="auto" w:fill="FFFFFF"/>
        <w:wordWrap w:val="0"/>
        <w:textAlignment w:val="baseline"/>
        <w:rPr>
          <w:color w:val="000000"/>
          <w:sz w:val="21"/>
          <w:szCs w:val="21"/>
        </w:rPr>
      </w:pPr>
      <w:r>
        <w:rPr>
          <w:color w:val="000000"/>
          <w:sz w:val="21"/>
          <w:szCs w:val="21"/>
        </w:rPr>
        <w:t>3-PCs singular values: [24469.939 19480.850 10266.821]</w:t>
      </w:r>
      <w:r w:rsidR="00B80557">
        <w:rPr>
          <w:color w:val="000000"/>
          <w:sz w:val="21"/>
          <w:szCs w:val="21"/>
        </w:rPr>
        <w:br/>
      </w:r>
    </w:p>
    <w:p w14:paraId="3639F186" w14:textId="0A2BCC53" w:rsidR="007833F4" w:rsidRPr="007833F4" w:rsidRDefault="007833F4" w:rsidP="007833F4">
      <w:pPr>
        <w:spacing w:line="276" w:lineRule="auto"/>
        <w:jc w:val="center"/>
        <w:rPr>
          <w:rFonts w:ascii="Arial" w:hAnsi="Arial" w:cs="Arial"/>
          <w:b/>
          <w:bCs/>
        </w:rPr>
      </w:pPr>
      <w:r w:rsidRPr="007833F4">
        <w:rPr>
          <w:rFonts w:ascii="Arial" w:hAnsi="Arial" w:cs="Arial"/>
          <w:b/>
          <w:bCs/>
        </w:rPr>
        <w:t>Figure 1                                                 Figure 2</w:t>
      </w:r>
    </w:p>
    <w:p w14:paraId="73B940D5" w14:textId="38E1D563" w:rsidR="007833F4" w:rsidRDefault="007833F4" w:rsidP="00F9649C">
      <w:pPr>
        <w:spacing w:line="276" w:lineRule="auto"/>
        <w:jc w:val="center"/>
        <w:rPr>
          <w:rFonts w:ascii="Arial" w:hAnsi="Arial" w:cs="Arial"/>
        </w:rPr>
      </w:pPr>
      <w:r>
        <w:rPr>
          <w:rFonts w:ascii="Arial" w:hAnsi="Arial" w:cs="Arial"/>
          <w:noProof/>
        </w:rPr>
        <w:drawing>
          <wp:inline distT="0" distB="0" distL="0" distR="0" wp14:anchorId="791AF182" wp14:editId="45C2A87C">
            <wp:extent cx="2573020" cy="228274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9821" cy="2324270"/>
                    </a:xfrm>
                    <a:prstGeom prst="rect">
                      <a:avLst/>
                    </a:prstGeom>
                    <a:noFill/>
                    <a:ln>
                      <a:noFill/>
                    </a:ln>
                  </pic:spPr>
                </pic:pic>
              </a:graphicData>
            </a:graphic>
          </wp:inline>
        </w:drawing>
      </w:r>
      <w:r w:rsidR="0002344D" w:rsidRPr="0002344D">
        <w:rPr>
          <w:rFonts w:ascii="Arial" w:hAnsi="Arial" w:cs="Arial"/>
        </w:rPr>
        <w:t xml:space="preserve"> </w:t>
      </w:r>
      <w:r>
        <w:rPr>
          <w:rFonts w:ascii="Arial" w:hAnsi="Arial" w:cs="Arial"/>
          <w:noProof/>
        </w:rPr>
        <w:drawing>
          <wp:inline distT="0" distB="0" distL="0" distR="0" wp14:anchorId="125654D7" wp14:editId="1D5221B6">
            <wp:extent cx="2438400" cy="2229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8930" cy="2257910"/>
                    </a:xfrm>
                    <a:prstGeom prst="rect">
                      <a:avLst/>
                    </a:prstGeom>
                    <a:noFill/>
                    <a:ln>
                      <a:noFill/>
                    </a:ln>
                  </pic:spPr>
                </pic:pic>
              </a:graphicData>
            </a:graphic>
          </wp:inline>
        </w:drawing>
      </w:r>
    </w:p>
    <w:p w14:paraId="51A88217" w14:textId="24B3F5E6" w:rsidR="007833F4" w:rsidRPr="007833F4" w:rsidRDefault="007833F4" w:rsidP="007833F4">
      <w:pPr>
        <w:spacing w:line="276" w:lineRule="auto"/>
        <w:jc w:val="center"/>
        <w:rPr>
          <w:rFonts w:ascii="Arial" w:hAnsi="Arial" w:cs="Arial"/>
          <w:b/>
          <w:bCs/>
        </w:rPr>
      </w:pPr>
      <w:r w:rsidRPr="007833F4">
        <w:rPr>
          <w:rFonts w:ascii="Arial" w:hAnsi="Arial" w:cs="Arial"/>
          <w:b/>
          <w:bCs/>
        </w:rPr>
        <w:t xml:space="preserve">Figure </w:t>
      </w:r>
      <w:r>
        <w:rPr>
          <w:rFonts w:ascii="Arial" w:hAnsi="Arial" w:cs="Arial"/>
          <w:b/>
          <w:bCs/>
        </w:rPr>
        <w:t>3</w:t>
      </w:r>
      <w:r w:rsidRPr="007833F4">
        <w:rPr>
          <w:rFonts w:ascii="Arial" w:hAnsi="Arial" w:cs="Arial"/>
          <w:b/>
          <w:bCs/>
        </w:rPr>
        <w:t xml:space="preserve">                                                 Figure </w:t>
      </w:r>
      <w:r>
        <w:rPr>
          <w:rFonts w:ascii="Arial" w:hAnsi="Arial" w:cs="Arial"/>
          <w:b/>
          <w:bCs/>
        </w:rPr>
        <w:t>4</w:t>
      </w:r>
    </w:p>
    <w:p w14:paraId="010C0B95" w14:textId="1AA97028" w:rsidR="007833F4" w:rsidRDefault="007833F4" w:rsidP="004D6977">
      <w:pPr>
        <w:spacing w:line="276" w:lineRule="auto"/>
        <w:jc w:val="center"/>
        <w:rPr>
          <w:rFonts w:ascii="Arial" w:hAnsi="Arial" w:cs="Arial"/>
        </w:rPr>
      </w:pPr>
      <w:r>
        <w:rPr>
          <w:rFonts w:ascii="Arial" w:hAnsi="Arial" w:cs="Arial"/>
          <w:noProof/>
        </w:rPr>
        <w:drawing>
          <wp:inline distT="0" distB="0" distL="0" distR="0" wp14:anchorId="1F22964A" wp14:editId="2913D668">
            <wp:extent cx="2811780" cy="26551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8387" cy="2699143"/>
                    </a:xfrm>
                    <a:prstGeom prst="rect">
                      <a:avLst/>
                    </a:prstGeom>
                    <a:noFill/>
                    <a:ln>
                      <a:noFill/>
                    </a:ln>
                  </pic:spPr>
                </pic:pic>
              </a:graphicData>
            </a:graphic>
          </wp:inline>
        </w:drawing>
      </w:r>
      <w:r w:rsidR="00F9649C">
        <w:rPr>
          <w:rFonts w:ascii="Arial" w:hAnsi="Arial" w:cs="Arial"/>
        </w:rPr>
        <w:t xml:space="preserve">      </w:t>
      </w:r>
      <w:r>
        <w:rPr>
          <w:rFonts w:ascii="Arial" w:hAnsi="Arial" w:cs="Arial"/>
          <w:noProof/>
        </w:rPr>
        <w:drawing>
          <wp:inline distT="0" distB="0" distL="0" distR="0" wp14:anchorId="197C5CD9" wp14:editId="5CCCC5A2">
            <wp:extent cx="2477729" cy="3154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3877" cy="3238900"/>
                    </a:xfrm>
                    <a:prstGeom prst="rect">
                      <a:avLst/>
                    </a:prstGeom>
                    <a:noFill/>
                    <a:ln>
                      <a:noFill/>
                    </a:ln>
                  </pic:spPr>
                </pic:pic>
              </a:graphicData>
            </a:graphic>
          </wp:inline>
        </w:drawing>
      </w:r>
    </w:p>
    <w:p w14:paraId="53A80C90" w14:textId="7E45586E" w:rsidR="004D6977" w:rsidRPr="004D6977" w:rsidRDefault="004D6977" w:rsidP="00251A52">
      <w:pPr>
        <w:spacing w:line="276" w:lineRule="auto"/>
        <w:rPr>
          <w:rFonts w:ascii="Arial" w:hAnsi="Arial" w:cs="Arial"/>
          <w:b/>
          <w:bCs/>
        </w:rPr>
      </w:pPr>
      <w:r w:rsidRPr="004D6977">
        <w:rPr>
          <w:rFonts w:ascii="Arial" w:hAnsi="Arial" w:cs="Arial"/>
          <w:b/>
          <w:bCs/>
        </w:rPr>
        <w:lastRenderedPageBreak/>
        <w:t>Eigenface</w:t>
      </w:r>
      <w:r w:rsidR="007279A6">
        <w:rPr>
          <w:rFonts w:ascii="Arial" w:hAnsi="Arial" w:cs="Arial"/>
          <w:b/>
          <w:bCs/>
        </w:rPr>
        <w:t>s</w:t>
      </w:r>
    </w:p>
    <w:p w14:paraId="16EB3625" w14:textId="1E282BB6" w:rsidR="00251A52" w:rsidRPr="00251A52" w:rsidRDefault="004D6977" w:rsidP="00894156">
      <w:pPr>
        <w:spacing w:line="276" w:lineRule="auto"/>
        <w:jc w:val="both"/>
        <w:rPr>
          <w:rFonts w:ascii="Arial" w:hAnsi="Arial" w:cs="Arial"/>
        </w:rPr>
      </w:pPr>
      <w:r>
        <w:rPr>
          <w:rFonts w:ascii="Arial" w:hAnsi="Arial" w:cs="Arial"/>
        </w:rPr>
        <w:t xml:space="preserve">The following </w:t>
      </w:r>
      <w:r w:rsidR="007279A6">
        <w:rPr>
          <w:rFonts w:ascii="Arial" w:hAnsi="Arial" w:cs="Arial"/>
        </w:rPr>
        <w:t>is the visualisation of</w:t>
      </w:r>
      <w:r>
        <w:rPr>
          <w:rFonts w:ascii="Arial" w:hAnsi="Arial" w:cs="Arial"/>
        </w:rPr>
        <w:t xml:space="preserve"> the 3 eigenfaces used for dimensionality reduction:</w:t>
      </w:r>
    </w:p>
    <w:p w14:paraId="5CC544BF" w14:textId="52CD2158" w:rsidR="00251A52" w:rsidRDefault="00EC0D9C" w:rsidP="004D6977">
      <w:pPr>
        <w:spacing w:line="276" w:lineRule="auto"/>
        <w:jc w:val="center"/>
        <w:rPr>
          <w:rFonts w:ascii="Arial" w:hAnsi="Arial" w:cs="Arial"/>
        </w:rPr>
      </w:pPr>
      <w:r>
        <w:rPr>
          <w:noProof/>
        </w:rPr>
        <w:drawing>
          <wp:inline distT="0" distB="0" distL="0" distR="0" wp14:anchorId="0059D3FA" wp14:editId="3B2562DB">
            <wp:extent cx="5844540" cy="200654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2333" cy="2012658"/>
                    </a:xfrm>
                    <a:prstGeom prst="rect">
                      <a:avLst/>
                    </a:prstGeom>
                  </pic:spPr>
                </pic:pic>
              </a:graphicData>
            </a:graphic>
          </wp:inline>
        </w:drawing>
      </w:r>
    </w:p>
    <w:p w14:paraId="6003E18E" w14:textId="5CB28364" w:rsidR="00011068" w:rsidRPr="00011068" w:rsidRDefault="00011068" w:rsidP="00011068">
      <w:pPr>
        <w:spacing w:line="276" w:lineRule="auto"/>
        <w:jc w:val="both"/>
        <w:rPr>
          <w:rFonts w:ascii="Arial" w:hAnsi="Arial" w:cs="Arial"/>
        </w:rPr>
      </w:pPr>
      <w:r>
        <w:rPr>
          <w:rFonts w:ascii="Arial" w:hAnsi="Arial" w:cs="Arial"/>
        </w:rPr>
        <w:t xml:space="preserve">The eigenfaces are derived from eigenvectors and covariance matrices of the </w:t>
      </w:r>
      <w:r w:rsidRPr="00011068">
        <w:rPr>
          <w:rFonts w:ascii="Arial" w:hAnsi="Arial" w:cs="Arial"/>
        </w:rPr>
        <w:t xml:space="preserve">high-dimensional vector space of </w:t>
      </w:r>
      <w:r>
        <w:rPr>
          <w:rFonts w:ascii="Arial" w:hAnsi="Arial" w:cs="Arial"/>
        </w:rPr>
        <w:t xml:space="preserve">the randomly sampled 507 training </w:t>
      </w:r>
      <w:r w:rsidRPr="00011068">
        <w:rPr>
          <w:rFonts w:ascii="Arial" w:hAnsi="Arial" w:cs="Arial"/>
        </w:rPr>
        <w:t>faces.</w:t>
      </w:r>
      <w:r>
        <w:rPr>
          <w:rFonts w:ascii="Arial" w:hAnsi="Arial" w:cs="Arial"/>
        </w:rPr>
        <w:t xml:space="preserve"> As </w:t>
      </w:r>
      <w:r w:rsidR="002D561D">
        <w:rPr>
          <w:rFonts w:ascii="Arial" w:hAnsi="Arial" w:cs="Arial"/>
        </w:rPr>
        <w:t xml:space="preserve">some </w:t>
      </w:r>
      <w:r>
        <w:rPr>
          <w:rFonts w:ascii="Arial" w:hAnsi="Arial" w:cs="Arial"/>
        </w:rPr>
        <w:t>rough observation</w:t>
      </w:r>
      <w:r w:rsidR="002D561D">
        <w:rPr>
          <w:rFonts w:ascii="Arial" w:hAnsi="Arial" w:cs="Arial"/>
        </w:rPr>
        <w:t>s</w:t>
      </w:r>
      <w:r>
        <w:rPr>
          <w:rFonts w:ascii="Arial" w:hAnsi="Arial" w:cs="Arial"/>
        </w:rPr>
        <w:t>, eigenface 0 looks like the representations of some front-facing faces while eigenface 2 looks like a right-facing face.</w:t>
      </w:r>
    </w:p>
    <w:p w14:paraId="21BB15D1" w14:textId="1114A4D3" w:rsidR="00C84949" w:rsidRPr="00C84949" w:rsidRDefault="00C84949" w:rsidP="00C84949">
      <w:pPr>
        <w:spacing w:line="276" w:lineRule="auto"/>
        <w:rPr>
          <w:rFonts w:ascii="Arial" w:hAnsi="Arial" w:cs="Arial"/>
          <w:b/>
          <w:bCs/>
        </w:rPr>
      </w:pPr>
      <w:r w:rsidRPr="00C84949">
        <w:rPr>
          <w:rFonts w:ascii="Arial" w:hAnsi="Arial" w:cs="Arial"/>
          <w:b/>
          <w:bCs/>
        </w:rPr>
        <w:t>PCA Classification</w:t>
      </w:r>
    </w:p>
    <w:p w14:paraId="00DE6124" w14:textId="7A276FA7" w:rsidR="00C84949" w:rsidRDefault="00C84949" w:rsidP="00894156">
      <w:pPr>
        <w:spacing w:line="276" w:lineRule="auto"/>
        <w:jc w:val="both"/>
        <w:rPr>
          <w:rFonts w:ascii="Arial" w:hAnsi="Arial" w:cs="Arial"/>
        </w:rPr>
      </w:pPr>
      <w:r>
        <w:rPr>
          <w:rFonts w:ascii="Arial" w:hAnsi="Arial" w:cs="Arial"/>
        </w:rPr>
        <w:t>I repeated</w:t>
      </w:r>
      <w:r w:rsidRPr="00C84949">
        <w:rPr>
          <w:rFonts w:ascii="Arial" w:hAnsi="Arial" w:cs="Arial"/>
        </w:rPr>
        <w:t xml:space="preserve"> PCA to reduce the dimensionality of face images to</w:t>
      </w:r>
      <w:r>
        <w:rPr>
          <w:rFonts w:ascii="Arial" w:hAnsi="Arial" w:cs="Arial"/>
        </w:rPr>
        <w:t xml:space="preserve"> number of </w:t>
      </w:r>
      <w:r w:rsidR="00141B46">
        <w:rPr>
          <w:rFonts w:ascii="Arial" w:hAnsi="Arial" w:cs="Arial"/>
        </w:rPr>
        <w:t xml:space="preserve">principal </w:t>
      </w:r>
      <w:r>
        <w:rPr>
          <w:rFonts w:ascii="Arial" w:hAnsi="Arial" w:cs="Arial"/>
        </w:rPr>
        <w:t xml:space="preserve">components </w:t>
      </w:r>
      <w:proofErr w:type="spellStart"/>
      <w:r w:rsidR="00141B46">
        <w:rPr>
          <w:rFonts w:ascii="Arial" w:hAnsi="Arial" w:cs="Arial"/>
        </w:rPr>
        <w:t>n_pc</w:t>
      </w:r>
      <w:proofErr w:type="spellEnd"/>
      <w:r w:rsidR="00141B46">
        <w:rPr>
          <w:rFonts w:ascii="Arial" w:hAnsi="Arial" w:cs="Arial"/>
        </w:rPr>
        <w:t>=</w:t>
      </w:r>
      <w:r w:rsidRPr="00C84949">
        <w:rPr>
          <w:rFonts w:ascii="Arial" w:hAnsi="Arial" w:cs="Arial"/>
        </w:rPr>
        <w:t>40, 80</w:t>
      </w:r>
      <w:r w:rsidR="00141B46">
        <w:rPr>
          <w:rFonts w:ascii="Arial" w:hAnsi="Arial" w:cs="Arial"/>
        </w:rPr>
        <w:t xml:space="preserve">, </w:t>
      </w:r>
      <w:r w:rsidRPr="00C84949">
        <w:rPr>
          <w:rFonts w:ascii="Arial" w:hAnsi="Arial" w:cs="Arial"/>
        </w:rPr>
        <w:t>200.</w:t>
      </w:r>
      <w:r>
        <w:rPr>
          <w:rFonts w:ascii="Arial" w:hAnsi="Arial" w:cs="Arial"/>
        </w:rPr>
        <w:t xml:space="preserve"> </w:t>
      </w:r>
      <w:r w:rsidR="00011068" w:rsidRPr="00011068">
        <w:rPr>
          <w:rFonts w:ascii="Arial" w:hAnsi="Arial" w:cs="Arial"/>
        </w:rPr>
        <w:t>Her</w:t>
      </w:r>
      <w:r w:rsidR="008640F4">
        <w:rPr>
          <w:rFonts w:ascii="Arial" w:hAnsi="Arial" w:cs="Arial"/>
        </w:rPr>
        <w:t xml:space="preserve">e, </w:t>
      </w:r>
      <w:r w:rsidR="00011068">
        <w:rPr>
          <w:rFonts w:ascii="Arial" w:hAnsi="Arial" w:cs="Arial"/>
        </w:rPr>
        <w:t xml:space="preserve">I revert to </w:t>
      </w:r>
      <w:r w:rsidR="00011068" w:rsidRPr="00011068">
        <w:rPr>
          <w:rFonts w:ascii="Arial" w:hAnsi="Arial" w:cs="Arial"/>
        </w:rPr>
        <w:t xml:space="preserve">use the full train </w:t>
      </w:r>
      <w:r w:rsidR="00011068">
        <w:rPr>
          <w:rFonts w:ascii="Arial" w:hAnsi="Arial" w:cs="Arial"/>
        </w:rPr>
        <w:t xml:space="preserve">and test </w:t>
      </w:r>
      <w:r w:rsidR="00011068" w:rsidRPr="00011068">
        <w:rPr>
          <w:rFonts w:ascii="Arial" w:hAnsi="Arial" w:cs="Arial"/>
        </w:rPr>
        <w:t>dataset</w:t>
      </w:r>
      <w:r w:rsidR="00011068">
        <w:rPr>
          <w:rFonts w:ascii="Arial" w:hAnsi="Arial" w:cs="Arial"/>
        </w:rPr>
        <w:t xml:space="preserve"> for modelling</w:t>
      </w:r>
      <w:r w:rsidR="00011068" w:rsidRPr="00011068">
        <w:rPr>
          <w:rFonts w:ascii="Arial" w:hAnsi="Arial" w:cs="Arial"/>
        </w:rPr>
        <w:t>.</w:t>
      </w:r>
      <w:r w:rsidR="00011068">
        <w:rPr>
          <w:rFonts w:ascii="Arial" w:hAnsi="Arial" w:cs="Arial"/>
        </w:rPr>
        <w:t xml:space="preserve"> </w:t>
      </w:r>
      <w:r>
        <w:rPr>
          <w:rFonts w:ascii="Arial" w:hAnsi="Arial" w:cs="Arial"/>
        </w:rPr>
        <w:t xml:space="preserve">For each </w:t>
      </w:r>
      <w:proofErr w:type="spellStart"/>
      <w:r w:rsidR="00141B46">
        <w:rPr>
          <w:rFonts w:ascii="Arial" w:hAnsi="Arial" w:cs="Arial"/>
        </w:rPr>
        <w:t>n_pc</w:t>
      </w:r>
      <w:proofErr w:type="spellEnd"/>
      <w:r w:rsidR="00141B46">
        <w:rPr>
          <w:rFonts w:ascii="Arial" w:hAnsi="Arial" w:cs="Arial"/>
        </w:rPr>
        <w:t xml:space="preserve"> value</w:t>
      </w:r>
      <w:r>
        <w:rPr>
          <w:rFonts w:ascii="Arial" w:hAnsi="Arial" w:cs="Arial"/>
        </w:rPr>
        <w:t xml:space="preserve">, 1-NN (nearest neighbour) classification using </w:t>
      </w:r>
      <w:proofErr w:type="spellStart"/>
      <w:r w:rsidRPr="00C84949">
        <w:rPr>
          <w:rFonts w:ascii="Arial" w:hAnsi="Arial" w:cs="Arial"/>
        </w:rPr>
        <w:t>KNeighborsClassifier</w:t>
      </w:r>
      <w:proofErr w:type="spellEnd"/>
      <w:r>
        <w:rPr>
          <w:rFonts w:ascii="Arial" w:hAnsi="Arial" w:cs="Arial"/>
        </w:rPr>
        <w:t xml:space="preserve"> package from </w:t>
      </w:r>
      <w:proofErr w:type="spellStart"/>
      <w:proofErr w:type="gramStart"/>
      <w:r w:rsidRPr="00C84949">
        <w:rPr>
          <w:rFonts w:ascii="Courier New" w:eastAsia="Times New Roman" w:hAnsi="Courier New" w:cs="Courier New"/>
          <w:color w:val="000000"/>
          <w:sz w:val="21"/>
          <w:szCs w:val="21"/>
          <w:lang w:eastAsia="en-SG"/>
        </w:rPr>
        <w:t>sklearn.neighbors</w:t>
      </w:r>
      <w:proofErr w:type="spellEnd"/>
      <w:proofErr w:type="gramEnd"/>
      <w:r>
        <w:rPr>
          <w:rFonts w:ascii="Arial" w:hAnsi="Arial" w:cs="Arial"/>
        </w:rPr>
        <w:t xml:space="preserve"> with k</w:t>
      </w:r>
      <w:r w:rsidR="00141B46">
        <w:rPr>
          <w:rFonts w:ascii="Arial" w:hAnsi="Arial" w:cs="Arial"/>
        </w:rPr>
        <w:t>=</w:t>
      </w:r>
      <w:r>
        <w:rPr>
          <w:rFonts w:ascii="Arial" w:hAnsi="Arial" w:cs="Arial"/>
        </w:rPr>
        <w:t>1 was performed.</w:t>
      </w:r>
      <w:r w:rsidR="00141B46">
        <w:rPr>
          <w:rFonts w:ascii="Arial" w:hAnsi="Arial" w:cs="Arial"/>
        </w:rPr>
        <w:t xml:space="preserve"> The classification accurac</w:t>
      </w:r>
      <w:r w:rsidR="00B27949">
        <w:rPr>
          <w:rFonts w:ascii="Arial" w:hAnsi="Arial" w:cs="Arial"/>
        </w:rPr>
        <w:t>ies are</w:t>
      </w:r>
      <w:r w:rsidR="00141B46">
        <w:rPr>
          <w:rFonts w:ascii="Arial" w:hAnsi="Arial" w:cs="Arial"/>
        </w:rPr>
        <w:t xml:space="preserve"> as follows:</w:t>
      </w:r>
    </w:p>
    <w:p w14:paraId="7F60C32C"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40-components PCA for ALL test set: 93.114%</w:t>
      </w:r>
    </w:p>
    <w:p w14:paraId="3E2C721C"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40-components PCA for PIE test set: 93.171%</w:t>
      </w:r>
    </w:p>
    <w:p w14:paraId="4A227137"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40-components PCA for selfies test set: 66.667%</w:t>
      </w:r>
    </w:p>
    <w:p w14:paraId="265E2B0A"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80-components PCA for ALL test set: 95.149%</w:t>
      </w:r>
    </w:p>
    <w:p w14:paraId="05A5F33B"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80-components PCA for PIE test set: 95.212%</w:t>
      </w:r>
    </w:p>
    <w:p w14:paraId="4A70D4AE"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80-components PCA for selfies test set: 66.667%</w:t>
      </w:r>
    </w:p>
    <w:p w14:paraId="659C0488"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200-components PCA for ALL test set: 96.088%</w:t>
      </w:r>
    </w:p>
    <w:p w14:paraId="2D66AFC5"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200-components PCA for PIE test set: 96.154%</w:t>
      </w:r>
    </w:p>
    <w:p w14:paraId="20528697" w14:textId="090EE721" w:rsidR="00C918E0" w:rsidRPr="00011068" w:rsidRDefault="00B27949" w:rsidP="00011068">
      <w:pPr>
        <w:pStyle w:val="HTMLPreformatted"/>
        <w:shd w:val="clear" w:color="auto" w:fill="FFFFFF"/>
        <w:wordWrap w:val="0"/>
        <w:textAlignment w:val="baseline"/>
        <w:rPr>
          <w:color w:val="000000"/>
          <w:sz w:val="21"/>
          <w:szCs w:val="21"/>
        </w:rPr>
      </w:pPr>
      <w:r>
        <w:rPr>
          <w:color w:val="000000"/>
          <w:sz w:val="21"/>
          <w:szCs w:val="21"/>
        </w:rPr>
        <w:t>Accuracy of 1-NN with 200-components PCA for selfies test set: 66.667%</w:t>
      </w:r>
      <w:r w:rsidR="00011068">
        <w:rPr>
          <w:color w:val="000000"/>
          <w:sz w:val="21"/>
          <w:szCs w:val="21"/>
        </w:rPr>
        <w:br/>
      </w:r>
    </w:p>
    <w:p w14:paraId="590DF5FD" w14:textId="704D78FC" w:rsidR="008A2287" w:rsidRPr="00B80557" w:rsidRDefault="0004720A" w:rsidP="00894156">
      <w:pPr>
        <w:jc w:val="both"/>
        <w:rPr>
          <w:rFonts w:ascii="Arial" w:hAnsi="Arial" w:cs="Arial"/>
        </w:rPr>
      </w:pPr>
      <w:r>
        <w:rPr>
          <w:rFonts w:ascii="Arial" w:hAnsi="Arial" w:cs="Arial"/>
        </w:rPr>
        <w:t>Based on the above results, the greater the number of PCA components, the better the classification accuracy on PIE images</w:t>
      </w:r>
      <w:r w:rsidR="00984177">
        <w:rPr>
          <w:rFonts w:ascii="Arial" w:hAnsi="Arial" w:cs="Arial"/>
        </w:rPr>
        <w:t xml:space="preserve"> but the changes are minimal</w:t>
      </w:r>
      <w:r>
        <w:rPr>
          <w:rFonts w:ascii="Arial" w:hAnsi="Arial" w:cs="Arial"/>
        </w:rPr>
        <w:t>. For selfies, the accuracy is the same throughout</w:t>
      </w:r>
      <w:r w:rsidR="00441D42">
        <w:rPr>
          <w:rFonts w:ascii="Arial" w:hAnsi="Arial" w:cs="Arial"/>
        </w:rPr>
        <w:t xml:space="preserve"> at (2/</w:t>
      </w:r>
      <w:proofErr w:type="gramStart"/>
      <w:r w:rsidR="00441D42">
        <w:rPr>
          <w:rFonts w:ascii="Arial" w:hAnsi="Arial" w:cs="Arial"/>
        </w:rPr>
        <w:t>3)%</w:t>
      </w:r>
      <w:proofErr w:type="gramEnd"/>
      <w:r>
        <w:rPr>
          <w:rFonts w:ascii="Arial" w:hAnsi="Arial" w:cs="Arial"/>
        </w:rPr>
        <w:t>.</w:t>
      </w:r>
    </w:p>
    <w:p w14:paraId="77777DDF" w14:textId="68A51639" w:rsidR="00C84949" w:rsidRDefault="0060483A" w:rsidP="00B27949">
      <w:pPr>
        <w:pStyle w:val="Heading2"/>
        <w:spacing w:line="360" w:lineRule="auto"/>
      </w:pPr>
      <w:r w:rsidRPr="0060483A">
        <w:t>02. Linear Discriminant Analysis (LDA)</w:t>
      </w:r>
    </w:p>
    <w:p w14:paraId="78B487D7" w14:textId="084434F2" w:rsidR="00B27949" w:rsidRPr="00251A52" w:rsidRDefault="00B27949" w:rsidP="00B27949">
      <w:pPr>
        <w:spacing w:line="276" w:lineRule="auto"/>
        <w:rPr>
          <w:rFonts w:ascii="Arial" w:hAnsi="Arial" w:cs="Arial"/>
        </w:rPr>
      </w:pPr>
      <w:r>
        <w:rPr>
          <w:rFonts w:ascii="Arial" w:hAnsi="Arial" w:cs="Arial"/>
          <w:b/>
          <w:bCs/>
        </w:rPr>
        <w:t>LDA</w:t>
      </w:r>
      <w:r w:rsidRPr="00251A52">
        <w:rPr>
          <w:rFonts w:ascii="Arial" w:hAnsi="Arial" w:cs="Arial"/>
          <w:b/>
          <w:bCs/>
        </w:rPr>
        <w:t xml:space="preserve"> 2D &amp; 3D</w:t>
      </w:r>
      <w:r>
        <w:rPr>
          <w:rFonts w:ascii="Arial" w:hAnsi="Arial" w:cs="Arial"/>
          <w:b/>
          <w:bCs/>
        </w:rPr>
        <w:t xml:space="preserve"> plots</w:t>
      </w:r>
    </w:p>
    <w:p w14:paraId="5A41069D" w14:textId="40F08C6E" w:rsidR="00C918E0" w:rsidRDefault="00CE3696" w:rsidP="00894156">
      <w:pPr>
        <w:spacing w:line="276" w:lineRule="auto"/>
        <w:jc w:val="both"/>
        <w:rPr>
          <w:rFonts w:ascii="Arial" w:hAnsi="Arial" w:cs="Arial"/>
        </w:rPr>
      </w:pPr>
      <w:proofErr w:type="spellStart"/>
      <w:r>
        <w:rPr>
          <w:rFonts w:ascii="Arial" w:hAnsi="Arial" w:cs="Arial"/>
        </w:rPr>
        <w:t>LinearDiscriminantAnalysis</w:t>
      </w:r>
      <w:proofErr w:type="spellEnd"/>
      <w:r>
        <w:rPr>
          <w:rFonts w:ascii="Arial" w:hAnsi="Arial" w:cs="Arial"/>
        </w:rPr>
        <w:t xml:space="preserve"> package from </w:t>
      </w:r>
      <w:proofErr w:type="spellStart"/>
      <w:r w:rsidRPr="00C84949">
        <w:rPr>
          <w:rFonts w:ascii="Courier New" w:eastAsia="Times New Roman" w:hAnsi="Courier New" w:cs="Courier New"/>
          <w:color w:val="000000"/>
          <w:sz w:val="21"/>
          <w:szCs w:val="21"/>
          <w:lang w:eastAsia="en-SG"/>
        </w:rPr>
        <w:t>sklearn</w:t>
      </w:r>
      <w:proofErr w:type="spellEnd"/>
      <w:r w:rsidRPr="00C84949">
        <w:rPr>
          <w:rFonts w:ascii="Courier New" w:eastAsia="Times New Roman" w:hAnsi="Courier New" w:cs="Courier New"/>
          <w:color w:val="000000"/>
          <w:sz w:val="21"/>
          <w:szCs w:val="21"/>
          <w:lang w:eastAsia="en-SG"/>
        </w:rPr>
        <w:t>.</w:t>
      </w:r>
      <w:r w:rsidRPr="00CE3696">
        <w:t xml:space="preserve"> </w:t>
      </w:r>
      <w:proofErr w:type="spellStart"/>
      <w:r w:rsidRPr="00CE3696">
        <w:rPr>
          <w:rFonts w:ascii="Courier New" w:eastAsia="Times New Roman" w:hAnsi="Courier New" w:cs="Courier New"/>
          <w:color w:val="000000"/>
          <w:sz w:val="21"/>
          <w:szCs w:val="21"/>
          <w:lang w:eastAsia="en-SG"/>
        </w:rPr>
        <w:t>discriminant_analysis</w:t>
      </w:r>
      <w:proofErr w:type="spellEnd"/>
      <w:r>
        <w:rPr>
          <w:rFonts w:ascii="Courier New" w:eastAsia="Times New Roman" w:hAnsi="Courier New" w:cs="Courier New"/>
          <w:color w:val="000000"/>
          <w:sz w:val="21"/>
          <w:szCs w:val="21"/>
          <w:lang w:eastAsia="en-SG"/>
        </w:rPr>
        <w:t xml:space="preserve"> </w:t>
      </w:r>
      <w:r>
        <w:rPr>
          <w:rFonts w:ascii="Arial" w:hAnsi="Arial" w:cs="Arial"/>
        </w:rPr>
        <w:t>was utilised</w:t>
      </w:r>
      <w:r w:rsidRPr="00251A52">
        <w:rPr>
          <w:rFonts w:ascii="Arial" w:hAnsi="Arial" w:cs="Arial"/>
        </w:rPr>
        <w:t xml:space="preserve"> to reduce the dimensionality of vectorized images to 2</w:t>
      </w:r>
      <w:r>
        <w:rPr>
          <w:rFonts w:ascii="Arial" w:hAnsi="Arial" w:cs="Arial"/>
        </w:rPr>
        <w:t xml:space="preserve">, </w:t>
      </w:r>
      <w:r w:rsidRPr="00251A52">
        <w:rPr>
          <w:rFonts w:ascii="Arial" w:hAnsi="Arial" w:cs="Arial"/>
        </w:rPr>
        <w:t>3</w:t>
      </w:r>
      <w:r>
        <w:rPr>
          <w:rFonts w:ascii="Arial" w:hAnsi="Arial" w:cs="Arial"/>
        </w:rPr>
        <w:t xml:space="preserve"> and 9</w:t>
      </w:r>
      <w:r w:rsidRPr="00251A52">
        <w:rPr>
          <w:rFonts w:ascii="Arial" w:hAnsi="Arial" w:cs="Arial"/>
        </w:rPr>
        <w:t>.</w:t>
      </w:r>
      <w:r w:rsidR="00C918E0">
        <w:rPr>
          <w:rFonts w:ascii="Arial" w:hAnsi="Arial" w:cs="Arial"/>
        </w:rPr>
        <w:t xml:space="preserve"> The p</w:t>
      </w:r>
      <w:r w:rsidR="00C918E0" w:rsidRPr="00251A52">
        <w:rPr>
          <w:rFonts w:ascii="Arial" w:hAnsi="Arial" w:cs="Arial"/>
        </w:rPr>
        <w:t>rojected data vector</w:t>
      </w:r>
      <w:r w:rsidR="00C918E0">
        <w:rPr>
          <w:rFonts w:ascii="Arial" w:hAnsi="Arial" w:cs="Arial"/>
        </w:rPr>
        <w:t>s</w:t>
      </w:r>
      <w:r w:rsidR="00C918E0" w:rsidRPr="00251A52">
        <w:rPr>
          <w:rFonts w:ascii="Arial" w:hAnsi="Arial" w:cs="Arial"/>
        </w:rPr>
        <w:t xml:space="preserve"> in 2</w:t>
      </w:r>
      <w:r w:rsidR="00C918E0">
        <w:rPr>
          <w:rFonts w:ascii="Arial" w:hAnsi="Arial" w:cs="Arial"/>
        </w:rPr>
        <w:t>D</w:t>
      </w:r>
      <w:r w:rsidR="00C918E0" w:rsidRPr="00251A52">
        <w:rPr>
          <w:rFonts w:ascii="Arial" w:hAnsi="Arial" w:cs="Arial"/>
        </w:rPr>
        <w:t xml:space="preserve"> and 3</w:t>
      </w:r>
      <w:r w:rsidR="00C918E0">
        <w:rPr>
          <w:rFonts w:ascii="Arial" w:hAnsi="Arial" w:cs="Arial"/>
        </w:rPr>
        <w:t xml:space="preserve">D plots are shown below respectively in Figures 5 and 6, where the </w:t>
      </w:r>
      <w:r w:rsidR="00C918E0" w:rsidRPr="007833F4">
        <w:rPr>
          <w:rFonts w:ascii="Arial" w:hAnsi="Arial" w:cs="Arial"/>
          <w:color w:val="2E74B5" w:themeColor="accent5" w:themeShade="BF"/>
        </w:rPr>
        <w:t xml:space="preserve">blue </w:t>
      </w:r>
      <w:r w:rsidR="00C918E0">
        <w:rPr>
          <w:rFonts w:ascii="Arial" w:hAnsi="Arial" w:cs="Arial"/>
        </w:rPr>
        <w:t xml:space="preserve">points reflect ‘PIE’ images while </w:t>
      </w:r>
      <w:r w:rsidR="00C918E0" w:rsidRPr="007833F4">
        <w:rPr>
          <w:rFonts w:ascii="Arial" w:hAnsi="Arial" w:cs="Arial"/>
          <w:color w:val="C45911" w:themeColor="accent2" w:themeShade="BF"/>
        </w:rPr>
        <w:t xml:space="preserve">orange </w:t>
      </w:r>
      <w:r w:rsidR="00C918E0">
        <w:rPr>
          <w:rFonts w:ascii="Arial" w:hAnsi="Arial" w:cs="Arial"/>
        </w:rPr>
        <w:t>reflects the ‘selfies’. Figures 7 and 8 correspond exactly to 5 and 6, but all the individual subjects belonging to PIE are now highlighted by a different colour each.</w:t>
      </w:r>
      <w:r w:rsidR="0004720A">
        <w:rPr>
          <w:rFonts w:ascii="Arial" w:hAnsi="Arial" w:cs="Arial"/>
        </w:rPr>
        <w:t xml:space="preserve"> There is a very clear clustering effect of selfies in all four figures, as shown by how disjoint the selfies’ points are from the main group across axis X1. Figure 7 also show some clustering patterns for each PIE subject, </w:t>
      </w:r>
      <w:r w:rsidR="0004720A">
        <w:rPr>
          <w:rFonts w:ascii="Arial" w:hAnsi="Arial" w:cs="Arial"/>
        </w:rPr>
        <w:lastRenderedPageBreak/>
        <w:t>especially for subjects 48, 65, 20 and 17 that are spread out across axis X2 and 24 that is slightly further to the left on axis X1.</w:t>
      </w:r>
    </w:p>
    <w:p w14:paraId="3D041243" w14:textId="3C4D0D7D"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2-components LDA explained variance ratio: [</w:t>
      </w:r>
      <w:r w:rsidR="0008284E">
        <w:rPr>
          <w:color w:val="000000"/>
          <w:sz w:val="21"/>
          <w:szCs w:val="21"/>
        </w:rPr>
        <w:t>0.144 0.094</w:t>
      </w:r>
      <w:r>
        <w:rPr>
          <w:color w:val="000000"/>
          <w:sz w:val="21"/>
          <w:szCs w:val="21"/>
        </w:rPr>
        <w:t>]</w:t>
      </w:r>
    </w:p>
    <w:p w14:paraId="45186562" w14:textId="61E04A00" w:rsidR="0008284E" w:rsidRDefault="0008284E" w:rsidP="00B27949">
      <w:pPr>
        <w:pStyle w:val="HTMLPreformatted"/>
        <w:shd w:val="clear" w:color="auto" w:fill="FFFFFF"/>
        <w:wordWrap w:val="0"/>
        <w:textAlignment w:val="baseline"/>
        <w:rPr>
          <w:color w:val="000000"/>
          <w:sz w:val="21"/>
          <w:szCs w:val="21"/>
        </w:rPr>
      </w:pPr>
      <w:r>
        <w:rPr>
          <w:color w:val="000000"/>
          <w:sz w:val="21"/>
          <w:szCs w:val="21"/>
        </w:rPr>
        <w:t>3-components LDA explained variance ratio: [0.144 0.094 0.074]</w:t>
      </w:r>
    </w:p>
    <w:p w14:paraId="73E1DA4E" w14:textId="199F042E" w:rsidR="00132DBF" w:rsidRDefault="00B27949" w:rsidP="0008284E">
      <w:pPr>
        <w:pStyle w:val="HTMLPreformatted"/>
        <w:shd w:val="clear" w:color="auto" w:fill="FFFFFF"/>
        <w:wordWrap w:val="0"/>
        <w:textAlignment w:val="baseline"/>
        <w:rPr>
          <w:color w:val="000000"/>
          <w:sz w:val="21"/>
          <w:szCs w:val="21"/>
        </w:rPr>
      </w:pPr>
      <w:r>
        <w:rPr>
          <w:color w:val="000000"/>
          <w:sz w:val="21"/>
          <w:szCs w:val="21"/>
        </w:rPr>
        <w:t>9-components LDA explained variance ratio: [0.144 0.09</w:t>
      </w:r>
      <w:r w:rsidR="0008284E">
        <w:rPr>
          <w:color w:val="000000"/>
          <w:sz w:val="21"/>
          <w:szCs w:val="21"/>
        </w:rPr>
        <w:t>4</w:t>
      </w:r>
      <w:r>
        <w:rPr>
          <w:color w:val="000000"/>
          <w:sz w:val="21"/>
          <w:szCs w:val="21"/>
        </w:rPr>
        <w:t xml:space="preserve"> 0.074 0.06</w:t>
      </w:r>
      <w:r w:rsidR="0008284E">
        <w:rPr>
          <w:color w:val="000000"/>
          <w:sz w:val="21"/>
          <w:szCs w:val="21"/>
        </w:rPr>
        <w:t>8</w:t>
      </w:r>
      <w:r>
        <w:rPr>
          <w:color w:val="000000"/>
          <w:sz w:val="21"/>
          <w:szCs w:val="21"/>
        </w:rPr>
        <w:t xml:space="preserve"> 0.063 0.05</w:t>
      </w:r>
      <w:r w:rsidR="0008284E">
        <w:rPr>
          <w:color w:val="000000"/>
          <w:sz w:val="21"/>
          <w:szCs w:val="21"/>
        </w:rPr>
        <w:t>5</w:t>
      </w:r>
      <w:r>
        <w:rPr>
          <w:color w:val="000000"/>
          <w:sz w:val="21"/>
          <w:szCs w:val="21"/>
        </w:rPr>
        <w:t xml:space="preserve"> 0.05</w:t>
      </w:r>
      <w:r w:rsidR="0008284E">
        <w:rPr>
          <w:color w:val="000000"/>
          <w:sz w:val="21"/>
          <w:szCs w:val="21"/>
        </w:rPr>
        <w:t>3</w:t>
      </w:r>
      <w:r>
        <w:rPr>
          <w:color w:val="000000"/>
          <w:sz w:val="21"/>
          <w:szCs w:val="21"/>
        </w:rPr>
        <w:t xml:space="preserve"> 0.046 0.04</w:t>
      </w:r>
      <w:r w:rsidR="0008284E">
        <w:rPr>
          <w:color w:val="000000"/>
          <w:sz w:val="21"/>
          <w:szCs w:val="21"/>
        </w:rPr>
        <w:t>1</w:t>
      </w:r>
      <w:r>
        <w:rPr>
          <w:color w:val="000000"/>
          <w:sz w:val="21"/>
          <w:szCs w:val="21"/>
        </w:rPr>
        <w:t>]</w:t>
      </w:r>
    </w:p>
    <w:p w14:paraId="04701FE6" w14:textId="77777777" w:rsidR="0008284E" w:rsidRPr="0008284E" w:rsidRDefault="0008284E" w:rsidP="0008284E">
      <w:pPr>
        <w:pStyle w:val="HTMLPreformatted"/>
        <w:shd w:val="clear" w:color="auto" w:fill="FFFFFF"/>
        <w:wordWrap w:val="0"/>
        <w:textAlignment w:val="baseline"/>
        <w:rPr>
          <w:color w:val="000000"/>
          <w:sz w:val="21"/>
          <w:szCs w:val="21"/>
        </w:rPr>
      </w:pPr>
    </w:p>
    <w:p w14:paraId="7D0CECB5" w14:textId="4767684C" w:rsidR="00132DBF" w:rsidRPr="002D561D" w:rsidRDefault="00132DBF" w:rsidP="002D561D">
      <w:pPr>
        <w:spacing w:line="276" w:lineRule="auto"/>
        <w:jc w:val="center"/>
        <w:rPr>
          <w:rFonts w:ascii="Arial" w:hAnsi="Arial" w:cs="Arial"/>
          <w:b/>
          <w:bCs/>
        </w:rPr>
      </w:pPr>
      <w:r w:rsidRPr="007833F4">
        <w:rPr>
          <w:rFonts w:ascii="Arial" w:hAnsi="Arial" w:cs="Arial"/>
          <w:b/>
          <w:bCs/>
        </w:rPr>
        <w:t xml:space="preserve">Figure </w:t>
      </w:r>
      <w:r>
        <w:rPr>
          <w:rFonts w:ascii="Arial" w:hAnsi="Arial" w:cs="Arial"/>
          <w:b/>
          <w:bCs/>
        </w:rPr>
        <w:t>5</w:t>
      </w:r>
      <w:r w:rsidRPr="007833F4">
        <w:rPr>
          <w:rFonts w:ascii="Arial" w:hAnsi="Arial" w:cs="Arial"/>
          <w:b/>
          <w:bCs/>
        </w:rPr>
        <w:t xml:space="preserve">                                                 Figure </w:t>
      </w:r>
      <w:r>
        <w:rPr>
          <w:rFonts w:ascii="Arial" w:hAnsi="Arial" w:cs="Arial"/>
          <w:b/>
          <w:bCs/>
        </w:rPr>
        <w:t>6</w:t>
      </w:r>
    </w:p>
    <w:p w14:paraId="068D2854" w14:textId="79151CC2" w:rsidR="00132DBF" w:rsidRDefault="00132DBF" w:rsidP="00F9649C">
      <w:pPr>
        <w:spacing w:line="276" w:lineRule="auto"/>
        <w:jc w:val="center"/>
        <w:rPr>
          <w:rFonts w:ascii="Arial" w:hAnsi="Arial" w:cs="Arial"/>
        </w:rPr>
      </w:pPr>
      <w:r>
        <w:rPr>
          <w:rFonts w:ascii="Arial" w:hAnsi="Arial" w:cs="Arial"/>
          <w:noProof/>
        </w:rPr>
        <w:drawing>
          <wp:inline distT="0" distB="0" distL="0" distR="0" wp14:anchorId="0FAC08BA" wp14:editId="213639AF">
            <wp:extent cx="3063875" cy="270316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9086" cy="2734234"/>
                    </a:xfrm>
                    <a:prstGeom prst="rect">
                      <a:avLst/>
                    </a:prstGeom>
                    <a:noFill/>
                    <a:ln>
                      <a:noFill/>
                    </a:ln>
                  </pic:spPr>
                </pic:pic>
              </a:graphicData>
            </a:graphic>
          </wp:inline>
        </w:drawing>
      </w:r>
      <w:r>
        <w:rPr>
          <w:rFonts w:ascii="Arial" w:hAnsi="Arial" w:cs="Arial"/>
          <w:noProof/>
        </w:rPr>
        <w:drawing>
          <wp:inline distT="0" distB="0" distL="0" distR="0" wp14:anchorId="318A2445" wp14:editId="6D4DF423">
            <wp:extent cx="2930607" cy="288798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5229" cy="2902390"/>
                    </a:xfrm>
                    <a:prstGeom prst="rect">
                      <a:avLst/>
                    </a:prstGeom>
                    <a:noFill/>
                    <a:ln>
                      <a:noFill/>
                    </a:ln>
                  </pic:spPr>
                </pic:pic>
              </a:graphicData>
            </a:graphic>
          </wp:inline>
        </w:drawing>
      </w:r>
    </w:p>
    <w:p w14:paraId="7A1754AF" w14:textId="0C7066A1" w:rsidR="00132DBF" w:rsidRPr="00132DBF" w:rsidRDefault="00132DBF" w:rsidP="00132DBF">
      <w:pPr>
        <w:spacing w:line="276" w:lineRule="auto"/>
        <w:jc w:val="center"/>
        <w:rPr>
          <w:rFonts w:ascii="Arial" w:hAnsi="Arial" w:cs="Arial"/>
          <w:b/>
          <w:bCs/>
        </w:rPr>
      </w:pPr>
      <w:r w:rsidRPr="007833F4">
        <w:rPr>
          <w:rFonts w:ascii="Arial" w:hAnsi="Arial" w:cs="Arial"/>
          <w:b/>
          <w:bCs/>
        </w:rPr>
        <w:t xml:space="preserve">Figure </w:t>
      </w:r>
      <w:r>
        <w:rPr>
          <w:rFonts w:ascii="Arial" w:hAnsi="Arial" w:cs="Arial"/>
          <w:b/>
          <w:bCs/>
        </w:rPr>
        <w:t>7</w:t>
      </w:r>
      <w:r w:rsidRPr="007833F4">
        <w:rPr>
          <w:rFonts w:ascii="Arial" w:hAnsi="Arial" w:cs="Arial"/>
          <w:b/>
          <w:bCs/>
        </w:rPr>
        <w:t xml:space="preserve">                                                 Figure </w:t>
      </w:r>
      <w:r>
        <w:rPr>
          <w:rFonts w:ascii="Arial" w:hAnsi="Arial" w:cs="Arial"/>
          <w:b/>
          <w:bCs/>
        </w:rPr>
        <w:t>8</w:t>
      </w:r>
    </w:p>
    <w:p w14:paraId="30D82828" w14:textId="1FDD31D3" w:rsidR="00132DBF" w:rsidRDefault="00132DBF" w:rsidP="00132DBF">
      <w:pPr>
        <w:spacing w:line="276" w:lineRule="auto"/>
        <w:jc w:val="center"/>
        <w:rPr>
          <w:rFonts w:ascii="Arial" w:hAnsi="Arial" w:cs="Arial"/>
        </w:rPr>
      </w:pPr>
      <w:r>
        <w:rPr>
          <w:rFonts w:ascii="Arial" w:hAnsi="Arial" w:cs="Arial"/>
          <w:noProof/>
        </w:rPr>
        <w:drawing>
          <wp:inline distT="0" distB="0" distL="0" distR="0" wp14:anchorId="5D7ED069" wp14:editId="44A3D8EB">
            <wp:extent cx="3026037" cy="2841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7093" cy="2861398"/>
                    </a:xfrm>
                    <a:prstGeom prst="rect">
                      <a:avLst/>
                    </a:prstGeom>
                    <a:noFill/>
                    <a:ln>
                      <a:noFill/>
                    </a:ln>
                  </pic:spPr>
                </pic:pic>
              </a:graphicData>
            </a:graphic>
          </wp:inline>
        </w:drawing>
      </w:r>
      <w:r>
        <w:rPr>
          <w:rFonts w:ascii="Arial" w:hAnsi="Arial" w:cs="Arial"/>
          <w:noProof/>
        </w:rPr>
        <w:drawing>
          <wp:inline distT="0" distB="0" distL="0" distR="0" wp14:anchorId="0F854FF5" wp14:editId="15D98282">
            <wp:extent cx="2834640" cy="36416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4809" cy="3667529"/>
                    </a:xfrm>
                    <a:prstGeom prst="rect">
                      <a:avLst/>
                    </a:prstGeom>
                    <a:noFill/>
                    <a:ln>
                      <a:noFill/>
                    </a:ln>
                  </pic:spPr>
                </pic:pic>
              </a:graphicData>
            </a:graphic>
          </wp:inline>
        </w:drawing>
      </w:r>
    </w:p>
    <w:p w14:paraId="0BD61FBF" w14:textId="77777777" w:rsidR="002D561D" w:rsidRDefault="002D561D" w:rsidP="00B27949">
      <w:pPr>
        <w:spacing w:line="276" w:lineRule="auto"/>
        <w:rPr>
          <w:rFonts w:ascii="Arial" w:hAnsi="Arial" w:cs="Arial"/>
          <w:b/>
          <w:bCs/>
        </w:rPr>
      </w:pPr>
    </w:p>
    <w:p w14:paraId="35308FBA" w14:textId="651904B2" w:rsidR="00B27949" w:rsidRPr="00C84949" w:rsidRDefault="00B27949" w:rsidP="00B27949">
      <w:pPr>
        <w:spacing w:line="276" w:lineRule="auto"/>
        <w:rPr>
          <w:rFonts w:ascii="Arial" w:hAnsi="Arial" w:cs="Arial"/>
          <w:b/>
          <w:bCs/>
        </w:rPr>
      </w:pPr>
      <w:r>
        <w:rPr>
          <w:rFonts w:ascii="Arial" w:hAnsi="Arial" w:cs="Arial"/>
          <w:b/>
          <w:bCs/>
        </w:rPr>
        <w:lastRenderedPageBreak/>
        <w:t>LDA</w:t>
      </w:r>
      <w:r w:rsidRPr="00C84949">
        <w:rPr>
          <w:rFonts w:ascii="Arial" w:hAnsi="Arial" w:cs="Arial"/>
          <w:b/>
          <w:bCs/>
        </w:rPr>
        <w:t xml:space="preserve"> Classification</w:t>
      </w:r>
    </w:p>
    <w:p w14:paraId="2EB37231" w14:textId="774947A9" w:rsidR="00B27949" w:rsidRDefault="00B27949" w:rsidP="00894156">
      <w:pPr>
        <w:spacing w:line="276" w:lineRule="auto"/>
        <w:jc w:val="both"/>
        <w:rPr>
          <w:rFonts w:ascii="Arial" w:hAnsi="Arial" w:cs="Arial"/>
        </w:rPr>
      </w:pPr>
      <w:r>
        <w:rPr>
          <w:rFonts w:ascii="Arial" w:hAnsi="Arial" w:cs="Arial"/>
        </w:rPr>
        <w:t>I repeated</w:t>
      </w:r>
      <w:r w:rsidRPr="00C84949">
        <w:rPr>
          <w:rFonts w:ascii="Arial" w:hAnsi="Arial" w:cs="Arial"/>
        </w:rPr>
        <w:t xml:space="preserve"> PCA to reduce the dimensionality of face images to</w:t>
      </w:r>
      <w:r>
        <w:rPr>
          <w:rFonts w:ascii="Arial" w:hAnsi="Arial" w:cs="Arial"/>
        </w:rPr>
        <w:t xml:space="preserve"> number of principal components </w:t>
      </w:r>
      <w:proofErr w:type="spellStart"/>
      <w:r>
        <w:rPr>
          <w:rFonts w:ascii="Arial" w:hAnsi="Arial" w:cs="Arial"/>
        </w:rPr>
        <w:t>n_pc</w:t>
      </w:r>
      <w:proofErr w:type="spellEnd"/>
      <w:r>
        <w:rPr>
          <w:rFonts w:ascii="Arial" w:hAnsi="Arial" w:cs="Arial"/>
        </w:rPr>
        <w:t>=2,3,9</w:t>
      </w:r>
      <w:r w:rsidRPr="00C84949">
        <w:rPr>
          <w:rFonts w:ascii="Arial" w:hAnsi="Arial" w:cs="Arial"/>
        </w:rPr>
        <w:t>.</w:t>
      </w:r>
      <w:r>
        <w:rPr>
          <w:rFonts w:ascii="Arial" w:hAnsi="Arial" w:cs="Arial"/>
        </w:rPr>
        <w:t xml:space="preserve"> </w:t>
      </w:r>
      <w:r w:rsidR="008640F4">
        <w:rPr>
          <w:rFonts w:ascii="Arial" w:hAnsi="Arial" w:cs="Arial"/>
        </w:rPr>
        <w:t xml:space="preserve">Again, I revert to </w:t>
      </w:r>
      <w:r w:rsidR="008640F4" w:rsidRPr="00011068">
        <w:rPr>
          <w:rFonts w:ascii="Arial" w:hAnsi="Arial" w:cs="Arial"/>
        </w:rPr>
        <w:t xml:space="preserve">use the full train </w:t>
      </w:r>
      <w:r w:rsidR="008640F4">
        <w:rPr>
          <w:rFonts w:ascii="Arial" w:hAnsi="Arial" w:cs="Arial"/>
        </w:rPr>
        <w:t xml:space="preserve">and test </w:t>
      </w:r>
      <w:r w:rsidR="008640F4" w:rsidRPr="00011068">
        <w:rPr>
          <w:rFonts w:ascii="Arial" w:hAnsi="Arial" w:cs="Arial"/>
        </w:rPr>
        <w:t>dataset</w:t>
      </w:r>
      <w:r w:rsidR="008640F4">
        <w:rPr>
          <w:rFonts w:ascii="Arial" w:hAnsi="Arial" w:cs="Arial"/>
        </w:rPr>
        <w:t xml:space="preserve"> for modelling</w:t>
      </w:r>
      <w:r w:rsidR="008640F4" w:rsidRPr="00011068">
        <w:rPr>
          <w:rFonts w:ascii="Arial" w:hAnsi="Arial" w:cs="Arial"/>
        </w:rPr>
        <w:t>.</w:t>
      </w:r>
      <w:r w:rsidR="008640F4">
        <w:rPr>
          <w:rFonts w:ascii="Arial" w:hAnsi="Arial" w:cs="Arial"/>
        </w:rPr>
        <w:t xml:space="preserve"> </w:t>
      </w:r>
      <w:r>
        <w:rPr>
          <w:rFonts w:ascii="Arial" w:hAnsi="Arial" w:cs="Arial"/>
        </w:rPr>
        <w:t xml:space="preserve">For each </w:t>
      </w:r>
      <w:proofErr w:type="spellStart"/>
      <w:r>
        <w:rPr>
          <w:rFonts w:ascii="Arial" w:hAnsi="Arial" w:cs="Arial"/>
        </w:rPr>
        <w:t>n_pc</w:t>
      </w:r>
      <w:proofErr w:type="spellEnd"/>
      <w:r>
        <w:rPr>
          <w:rFonts w:ascii="Arial" w:hAnsi="Arial" w:cs="Arial"/>
        </w:rPr>
        <w:t xml:space="preserve"> value, 1-NN (nearest neighbour) classification using </w:t>
      </w:r>
      <w:proofErr w:type="spellStart"/>
      <w:r w:rsidRPr="00C84949">
        <w:rPr>
          <w:rFonts w:ascii="Arial" w:hAnsi="Arial" w:cs="Arial"/>
        </w:rPr>
        <w:t>KNeighborsClassifier</w:t>
      </w:r>
      <w:proofErr w:type="spellEnd"/>
      <w:r>
        <w:rPr>
          <w:rFonts w:ascii="Arial" w:hAnsi="Arial" w:cs="Arial"/>
        </w:rPr>
        <w:t xml:space="preserve"> package from </w:t>
      </w:r>
      <w:proofErr w:type="spellStart"/>
      <w:proofErr w:type="gramStart"/>
      <w:r w:rsidRPr="00C84949">
        <w:rPr>
          <w:rFonts w:ascii="Courier New" w:eastAsia="Times New Roman" w:hAnsi="Courier New" w:cs="Courier New"/>
          <w:color w:val="000000"/>
          <w:sz w:val="21"/>
          <w:szCs w:val="21"/>
          <w:lang w:eastAsia="en-SG"/>
        </w:rPr>
        <w:t>sklearn.neighbors</w:t>
      </w:r>
      <w:proofErr w:type="spellEnd"/>
      <w:proofErr w:type="gramEnd"/>
      <w:r>
        <w:rPr>
          <w:rFonts w:ascii="Arial" w:hAnsi="Arial" w:cs="Arial"/>
        </w:rPr>
        <w:t xml:space="preserve"> with k=1 was performed. The classification accuracies are as follows:</w:t>
      </w:r>
    </w:p>
    <w:p w14:paraId="373B23D5"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2-components LDA for ALL test set: 23.944%</w:t>
      </w:r>
    </w:p>
    <w:p w14:paraId="72DA7240"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2-components LDA for PIE test set: 23.94%</w:t>
      </w:r>
    </w:p>
    <w:p w14:paraId="415DF337"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2-components LDA for selfies test set: 0.0%</w:t>
      </w:r>
    </w:p>
    <w:p w14:paraId="4C486975"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3-components LDA for ALL test set: 41.706%</w:t>
      </w:r>
    </w:p>
    <w:p w14:paraId="11029D9A"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3-components LDA for PIE test set: 41.758%</w:t>
      </w:r>
    </w:p>
    <w:p w14:paraId="2C64C63B"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3-components LDA for selfies test set: 0.0%</w:t>
      </w:r>
    </w:p>
    <w:p w14:paraId="3115A27F"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9-components LDA for ALL test set: 90.219%</w:t>
      </w:r>
    </w:p>
    <w:p w14:paraId="2607AC8B"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9-components LDA for PIE test set: 90.424%</w:t>
      </w:r>
    </w:p>
    <w:p w14:paraId="30388570" w14:textId="4F1769BA" w:rsidR="00984177" w:rsidRPr="00984177" w:rsidRDefault="00B27949" w:rsidP="00984177">
      <w:pPr>
        <w:pStyle w:val="HTMLPreformatted"/>
        <w:shd w:val="clear" w:color="auto" w:fill="FFFFFF"/>
        <w:wordWrap w:val="0"/>
        <w:textAlignment w:val="baseline"/>
        <w:rPr>
          <w:color w:val="000000"/>
          <w:sz w:val="21"/>
          <w:szCs w:val="21"/>
        </w:rPr>
      </w:pPr>
      <w:r>
        <w:rPr>
          <w:color w:val="000000"/>
          <w:sz w:val="21"/>
          <w:szCs w:val="21"/>
        </w:rPr>
        <w:t>Accuracy of 1-NN with 9-components LDA for selfies test set: 0.0%</w:t>
      </w:r>
      <w:r w:rsidR="00984177">
        <w:rPr>
          <w:color w:val="000000"/>
          <w:sz w:val="21"/>
          <w:szCs w:val="21"/>
        </w:rPr>
        <w:br/>
      </w:r>
    </w:p>
    <w:p w14:paraId="3318E3A9" w14:textId="4C214115" w:rsidR="00984177" w:rsidRDefault="00984177" w:rsidP="00894156">
      <w:pPr>
        <w:jc w:val="both"/>
        <w:rPr>
          <w:rFonts w:ascii="Arial" w:hAnsi="Arial" w:cs="Arial"/>
        </w:rPr>
      </w:pPr>
      <w:r>
        <w:rPr>
          <w:rFonts w:ascii="Arial" w:hAnsi="Arial" w:cs="Arial"/>
        </w:rPr>
        <w:t xml:space="preserve">Based on the above results, the greater the number of LDA components, the better the classification accuracy on PIE images, with rather drastic increases in accuracy (2-components to 3 warrants a doubling in accuracy). For selfies, the accuracy is the same throughout at 0%, which is rather surprising given how well clustered selfies seems in Figures 5-8. I think perhaps the few number of train selfies compared to PIE subjects’ images (7 vs </w:t>
      </w:r>
      <w:r w:rsidR="008640F4">
        <w:rPr>
          <w:rFonts w:ascii="Arial" w:hAnsi="Arial" w:cs="Arial"/>
        </w:rPr>
        <w:t>2968</w:t>
      </w:r>
      <w:r>
        <w:rPr>
          <w:rFonts w:ascii="Arial" w:hAnsi="Arial" w:cs="Arial"/>
        </w:rPr>
        <w:t xml:space="preserve">) led to </w:t>
      </w:r>
      <w:r w:rsidR="00BC3734">
        <w:rPr>
          <w:rFonts w:ascii="Arial" w:hAnsi="Arial" w:cs="Arial"/>
        </w:rPr>
        <w:t>under-sampling</w:t>
      </w:r>
      <w:r>
        <w:rPr>
          <w:rFonts w:ascii="Arial" w:hAnsi="Arial" w:cs="Arial"/>
        </w:rPr>
        <w:t xml:space="preserve"> bias, and the classifier is unable to properly discern selfies. As an exploratory exercise, I retrained the LDA x 1NN classifier with the 507-subset training data</w:t>
      </w:r>
      <w:r w:rsidR="008640F4">
        <w:rPr>
          <w:rFonts w:ascii="Arial" w:hAnsi="Arial" w:cs="Arial"/>
        </w:rPr>
        <w:t xml:space="preserve"> (where the ratio of selfies to PIE is 7 vs 500)</w:t>
      </w:r>
      <w:r>
        <w:rPr>
          <w:rFonts w:ascii="Arial" w:hAnsi="Arial" w:cs="Arial"/>
        </w:rPr>
        <w:t>, and indeed, accuracy for selfies test set is high:</w:t>
      </w:r>
    </w:p>
    <w:p w14:paraId="4D7F8CDF" w14:textId="77777777" w:rsidR="00984177" w:rsidRDefault="00984177" w:rsidP="00984177">
      <w:pPr>
        <w:pStyle w:val="HTMLPreformatted"/>
        <w:shd w:val="clear" w:color="auto" w:fill="FFFFFF"/>
        <w:wordWrap w:val="0"/>
        <w:textAlignment w:val="baseline"/>
        <w:rPr>
          <w:color w:val="000000"/>
          <w:sz w:val="21"/>
          <w:szCs w:val="21"/>
        </w:rPr>
      </w:pPr>
      <w:r>
        <w:rPr>
          <w:color w:val="000000"/>
          <w:sz w:val="21"/>
          <w:szCs w:val="21"/>
        </w:rPr>
        <w:t>Accuracy of 1-NN with 2-components LDA for selfies test set: 100.0%</w:t>
      </w:r>
    </w:p>
    <w:p w14:paraId="7D50296A" w14:textId="77777777" w:rsidR="00984177" w:rsidRDefault="00984177" w:rsidP="00984177">
      <w:pPr>
        <w:pStyle w:val="HTMLPreformatted"/>
        <w:shd w:val="clear" w:color="auto" w:fill="FFFFFF"/>
        <w:wordWrap w:val="0"/>
        <w:textAlignment w:val="baseline"/>
        <w:rPr>
          <w:color w:val="000000"/>
          <w:sz w:val="21"/>
          <w:szCs w:val="21"/>
        </w:rPr>
      </w:pPr>
      <w:r>
        <w:rPr>
          <w:color w:val="000000"/>
          <w:sz w:val="21"/>
          <w:szCs w:val="21"/>
        </w:rPr>
        <w:t>Accuracy of 1-NN with 3-components LDA for selfies test set: 66.667%</w:t>
      </w:r>
    </w:p>
    <w:p w14:paraId="51517CC0" w14:textId="36A0F97B" w:rsidR="00984177" w:rsidRPr="00BC3734" w:rsidRDefault="00984177" w:rsidP="00BC3734">
      <w:pPr>
        <w:pStyle w:val="HTMLPreformatted"/>
        <w:shd w:val="clear" w:color="auto" w:fill="FFFFFF"/>
        <w:wordWrap w:val="0"/>
        <w:textAlignment w:val="baseline"/>
        <w:rPr>
          <w:color w:val="000000"/>
          <w:sz w:val="21"/>
          <w:szCs w:val="21"/>
        </w:rPr>
      </w:pPr>
      <w:r>
        <w:rPr>
          <w:color w:val="000000"/>
          <w:sz w:val="21"/>
          <w:szCs w:val="21"/>
        </w:rPr>
        <w:t>Accuracy of 1-NN with 9-components LDA for selfies test set: 100.0%</w:t>
      </w:r>
      <w:r w:rsidR="00BC3734">
        <w:rPr>
          <w:color w:val="000000"/>
          <w:sz w:val="21"/>
          <w:szCs w:val="21"/>
        </w:rPr>
        <w:br/>
      </w:r>
    </w:p>
    <w:p w14:paraId="1D0F202C" w14:textId="3F25CC59" w:rsidR="00984177" w:rsidRDefault="00984177" w:rsidP="00894156">
      <w:pPr>
        <w:jc w:val="both"/>
        <w:rPr>
          <w:rFonts w:ascii="Arial" w:hAnsi="Arial" w:cs="Arial"/>
        </w:rPr>
      </w:pPr>
      <w:r>
        <w:rPr>
          <w:rFonts w:ascii="Arial" w:hAnsi="Arial" w:cs="Arial"/>
        </w:rPr>
        <w:t xml:space="preserve">This makes sense since 507-subset training data </w:t>
      </w:r>
      <w:r w:rsidR="00BC3734">
        <w:rPr>
          <w:rFonts w:ascii="Arial" w:hAnsi="Arial" w:cs="Arial"/>
        </w:rPr>
        <w:t>holds (</w:t>
      </w:r>
      <w:r>
        <w:rPr>
          <w:rFonts w:ascii="Arial" w:hAnsi="Arial" w:cs="Arial"/>
        </w:rPr>
        <w:t>7/</w:t>
      </w:r>
      <w:proofErr w:type="gramStart"/>
      <w:r>
        <w:rPr>
          <w:rFonts w:ascii="Arial" w:hAnsi="Arial" w:cs="Arial"/>
        </w:rPr>
        <w:t>507</w:t>
      </w:r>
      <w:r w:rsidR="00BC3734">
        <w:rPr>
          <w:rFonts w:ascii="Arial" w:hAnsi="Arial" w:cs="Arial"/>
        </w:rPr>
        <w:t>)%</w:t>
      </w:r>
      <w:proofErr w:type="gramEnd"/>
      <w:r w:rsidR="00BC3734">
        <w:rPr>
          <w:rFonts w:ascii="Arial" w:hAnsi="Arial" w:cs="Arial"/>
        </w:rPr>
        <w:t xml:space="preserve"> of selfies compared to full training data that only holds (</w:t>
      </w:r>
      <w:r>
        <w:rPr>
          <w:rFonts w:ascii="Arial" w:hAnsi="Arial" w:cs="Arial"/>
        </w:rPr>
        <w:t>7/2982</w:t>
      </w:r>
      <w:r w:rsidR="00BC3734">
        <w:rPr>
          <w:rFonts w:ascii="Arial" w:hAnsi="Arial" w:cs="Arial"/>
        </w:rPr>
        <w:t>)%, making it hard for any classifier to probabilistically predict selfie as a class label.</w:t>
      </w:r>
    </w:p>
    <w:p w14:paraId="2667242E" w14:textId="32EDCE02" w:rsidR="009023DB" w:rsidRPr="00AE5496" w:rsidRDefault="00300F54" w:rsidP="00AE5496">
      <w:pPr>
        <w:pStyle w:val="Heading2"/>
      </w:pPr>
      <w:r w:rsidRPr="00300F54">
        <w:t>03. Gaussian Mixture Model (GMM)</w:t>
      </w:r>
    </w:p>
    <w:p w14:paraId="0399305F" w14:textId="7162D6BB" w:rsidR="009023DB" w:rsidRDefault="009023DB" w:rsidP="00300F54">
      <w:pPr>
        <w:spacing w:line="276" w:lineRule="auto"/>
        <w:rPr>
          <w:rFonts w:ascii="Arial" w:hAnsi="Arial" w:cs="Arial"/>
          <w:b/>
          <w:bCs/>
        </w:rPr>
      </w:pPr>
      <w:r w:rsidRPr="009023DB">
        <w:rPr>
          <w:rFonts w:ascii="Arial" w:hAnsi="Arial" w:cs="Arial"/>
          <w:b/>
          <w:bCs/>
        </w:rPr>
        <w:t>Using raw face images</w:t>
      </w:r>
    </w:p>
    <w:p w14:paraId="7913C7F4" w14:textId="6738B9F4" w:rsidR="00F9649C" w:rsidRDefault="00AE5496" w:rsidP="00894156">
      <w:pPr>
        <w:spacing w:line="276" w:lineRule="auto"/>
        <w:jc w:val="both"/>
        <w:rPr>
          <w:rFonts w:ascii="Arial" w:hAnsi="Arial" w:cs="Arial"/>
        </w:rPr>
      </w:pPr>
      <w:r>
        <w:rPr>
          <w:rFonts w:ascii="Arial" w:hAnsi="Arial" w:cs="Arial"/>
        </w:rPr>
        <w:t xml:space="preserve">Using vectorised raw face images (i.e. data of shape </w:t>
      </w:r>
      <w:r w:rsidRPr="00AE5496">
        <w:rPr>
          <w:rFonts w:ascii="Arial" w:hAnsi="Arial" w:cs="Arial"/>
        </w:rPr>
        <w:t>(2982, 1024)</w:t>
      </w:r>
      <w:r>
        <w:rPr>
          <w:rFonts w:ascii="Arial" w:hAnsi="Arial" w:cs="Arial"/>
        </w:rPr>
        <w:t>) as inputs to train a 3-Gaussian components GMM model, we perform clustering by assigning each data point by one of the three possible labels. Figures 9 and 10 plots the GMM clustering results on 2D and 3D spaces (based on PCA components from the earlier section). Due to the large number of PCs, I am only visualising scatterplots based on the first 2 and 3 components. The predicted labels are highlighted by 0=red, 1=green and 2=blue.</w:t>
      </w:r>
    </w:p>
    <w:p w14:paraId="0642A660" w14:textId="77777777" w:rsidR="00F9649C" w:rsidRDefault="00F9649C">
      <w:pPr>
        <w:rPr>
          <w:rFonts w:ascii="Arial" w:hAnsi="Arial" w:cs="Arial"/>
        </w:rPr>
      </w:pPr>
      <w:r>
        <w:rPr>
          <w:rFonts w:ascii="Arial" w:hAnsi="Arial" w:cs="Arial"/>
        </w:rPr>
        <w:br w:type="page"/>
      </w:r>
    </w:p>
    <w:p w14:paraId="3C78ACBB" w14:textId="45F57775" w:rsidR="00366FEE" w:rsidRPr="009023DB" w:rsidRDefault="00366FEE" w:rsidP="00F9649C">
      <w:pPr>
        <w:spacing w:line="276" w:lineRule="auto"/>
        <w:jc w:val="center"/>
        <w:rPr>
          <w:rFonts w:ascii="Arial" w:hAnsi="Arial" w:cs="Arial"/>
          <w:b/>
          <w:bCs/>
        </w:rPr>
      </w:pPr>
      <w:r w:rsidRPr="007833F4">
        <w:rPr>
          <w:rFonts w:ascii="Arial" w:hAnsi="Arial" w:cs="Arial"/>
          <w:b/>
          <w:bCs/>
        </w:rPr>
        <w:lastRenderedPageBreak/>
        <w:t xml:space="preserve">Figure </w:t>
      </w:r>
      <w:r>
        <w:rPr>
          <w:rFonts w:ascii="Arial" w:hAnsi="Arial" w:cs="Arial"/>
          <w:b/>
          <w:bCs/>
        </w:rPr>
        <w:t>9</w:t>
      </w:r>
      <w:r w:rsidRPr="007833F4">
        <w:rPr>
          <w:rFonts w:ascii="Arial" w:hAnsi="Arial" w:cs="Arial"/>
          <w:b/>
          <w:bCs/>
        </w:rPr>
        <w:t xml:space="preserve">                                                 Figure </w:t>
      </w:r>
      <w:r>
        <w:rPr>
          <w:rFonts w:ascii="Arial" w:hAnsi="Arial" w:cs="Arial"/>
          <w:b/>
          <w:bCs/>
        </w:rPr>
        <w:t>10</w:t>
      </w:r>
    </w:p>
    <w:p w14:paraId="1E4E98F1" w14:textId="68B1D767" w:rsidR="009023DB" w:rsidRDefault="00366FEE" w:rsidP="002D561D">
      <w:pPr>
        <w:spacing w:line="276" w:lineRule="auto"/>
        <w:jc w:val="center"/>
        <w:rPr>
          <w:rFonts w:ascii="Arial" w:hAnsi="Arial" w:cs="Arial"/>
        </w:rPr>
      </w:pPr>
      <w:r>
        <w:rPr>
          <w:rFonts w:ascii="Arial" w:hAnsi="Arial" w:cs="Arial"/>
          <w:noProof/>
        </w:rPr>
        <w:drawing>
          <wp:inline distT="0" distB="0" distL="0" distR="0" wp14:anchorId="4A5D9955" wp14:editId="3889A66C">
            <wp:extent cx="2979420" cy="2738659"/>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4938" cy="2743731"/>
                    </a:xfrm>
                    <a:prstGeom prst="rect">
                      <a:avLst/>
                    </a:prstGeom>
                    <a:noFill/>
                    <a:ln>
                      <a:noFill/>
                    </a:ln>
                  </pic:spPr>
                </pic:pic>
              </a:graphicData>
            </a:graphic>
          </wp:inline>
        </w:drawing>
      </w:r>
      <w:r w:rsidR="00AE5496">
        <w:rPr>
          <w:rFonts w:ascii="Arial" w:hAnsi="Arial" w:cs="Arial"/>
          <w:noProof/>
        </w:rPr>
        <w:drawing>
          <wp:inline distT="0" distB="0" distL="0" distR="0" wp14:anchorId="5C8DA280" wp14:editId="495F8AF6">
            <wp:extent cx="3096172" cy="2447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1119" cy="2491367"/>
                    </a:xfrm>
                    <a:prstGeom prst="rect">
                      <a:avLst/>
                    </a:prstGeom>
                    <a:noFill/>
                    <a:ln>
                      <a:noFill/>
                    </a:ln>
                  </pic:spPr>
                </pic:pic>
              </a:graphicData>
            </a:graphic>
          </wp:inline>
        </w:drawing>
      </w:r>
      <w:r w:rsidR="002D561D">
        <w:rPr>
          <w:rFonts w:ascii="Arial" w:hAnsi="Arial" w:cs="Arial"/>
        </w:rPr>
        <w:br/>
      </w:r>
    </w:p>
    <w:p w14:paraId="00333CBE" w14:textId="402F9390" w:rsidR="009023DB" w:rsidRPr="009023DB" w:rsidRDefault="009023DB" w:rsidP="00300F54">
      <w:pPr>
        <w:spacing w:line="276" w:lineRule="auto"/>
        <w:rPr>
          <w:rFonts w:ascii="Arial" w:hAnsi="Arial" w:cs="Arial"/>
          <w:b/>
          <w:bCs/>
        </w:rPr>
      </w:pPr>
      <w:r w:rsidRPr="009023DB">
        <w:rPr>
          <w:rFonts w:ascii="Arial" w:hAnsi="Arial" w:cs="Arial"/>
          <w:b/>
          <w:bCs/>
        </w:rPr>
        <w:t>Using PCA pre-processed images</w:t>
      </w:r>
    </w:p>
    <w:p w14:paraId="73DD67B7" w14:textId="21906511" w:rsidR="005C2B4D" w:rsidRDefault="00300F54" w:rsidP="00894156">
      <w:pPr>
        <w:spacing w:line="276" w:lineRule="auto"/>
        <w:jc w:val="both"/>
        <w:rPr>
          <w:rFonts w:ascii="Arial" w:hAnsi="Arial" w:cs="Arial"/>
        </w:rPr>
      </w:pPr>
      <w:r>
        <w:rPr>
          <w:rFonts w:ascii="Arial" w:hAnsi="Arial" w:cs="Arial"/>
        </w:rPr>
        <w:t xml:space="preserve">I used </w:t>
      </w:r>
      <w:r w:rsidRPr="00300F54">
        <w:rPr>
          <w:rFonts w:ascii="Arial" w:hAnsi="Arial" w:cs="Arial"/>
        </w:rPr>
        <w:t xml:space="preserve">face vectors after PCA pre-processing </w:t>
      </w:r>
      <w:r>
        <w:rPr>
          <w:rFonts w:ascii="Arial" w:hAnsi="Arial" w:cs="Arial"/>
        </w:rPr>
        <w:t xml:space="preserve">at </w:t>
      </w:r>
      <w:proofErr w:type="spellStart"/>
      <w:r>
        <w:rPr>
          <w:rFonts w:ascii="Arial" w:hAnsi="Arial" w:cs="Arial"/>
        </w:rPr>
        <w:t>n_pc</w:t>
      </w:r>
      <w:proofErr w:type="spellEnd"/>
      <w:r>
        <w:rPr>
          <w:rFonts w:ascii="Arial" w:hAnsi="Arial" w:cs="Arial"/>
        </w:rPr>
        <w:t xml:space="preserve">=80 and </w:t>
      </w:r>
      <w:r w:rsidRPr="00300F54">
        <w:rPr>
          <w:rFonts w:ascii="Arial" w:hAnsi="Arial" w:cs="Arial"/>
        </w:rPr>
        <w:t>200</w:t>
      </w:r>
      <w:r>
        <w:rPr>
          <w:rFonts w:ascii="Arial" w:hAnsi="Arial" w:cs="Arial"/>
        </w:rPr>
        <w:t xml:space="preserve">. These serve as training data which was fed into a 3-component GMM model. To observe the clustering by GMM, Figures </w:t>
      </w:r>
      <w:r w:rsidR="00A246A6">
        <w:rPr>
          <w:rFonts w:ascii="Arial" w:hAnsi="Arial" w:cs="Arial"/>
        </w:rPr>
        <w:t>11</w:t>
      </w:r>
      <w:r>
        <w:rPr>
          <w:rFonts w:ascii="Arial" w:hAnsi="Arial" w:cs="Arial"/>
        </w:rPr>
        <w:t>-1</w:t>
      </w:r>
      <w:r w:rsidR="00A246A6">
        <w:rPr>
          <w:rFonts w:ascii="Arial" w:hAnsi="Arial" w:cs="Arial"/>
        </w:rPr>
        <w:t>4</w:t>
      </w:r>
      <w:r>
        <w:rPr>
          <w:rFonts w:ascii="Arial" w:hAnsi="Arial" w:cs="Arial"/>
        </w:rPr>
        <w:t xml:space="preserve"> plots PCA transformed data in 2D and 3D spaces, and predicted labels are</w:t>
      </w:r>
      <w:r w:rsidR="00AE5496">
        <w:rPr>
          <w:rFonts w:ascii="Arial" w:hAnsi="Arial" w:cs="Arial"/>
        </w:rPr>
        <w:t xml:space="preserve"> again</w:t>
      </w:r>
      <w:r>
        <w:rPr>
          <w:rFonts w:ascii="Arial" w:hAnsi="Arial" w:cs="Arial"/>
        </w:rPr>
        <w:t xml:space="preserve"> highlighted by 0=red, 1=green and 2=blue.</w:t>
      </w:r>
    </w:p>
    <w:p w14:paraId="7EB2D673" w14:textId="4AA53EFD" w:rsidR="00300F54" w:rsidRPr="00300F54" w:rsidRDefault="00300F54" w:rsidP="00300F54">
      <w:pPr>
        <w:spacing w:line="276" w:lineRule="auto"/>
        <w:jc w:val="center"/>
        <w:rPr>
          <w:rFonts w:ascii="Arial" w:hAnsi="Arial" w:cs="Arial"/>
          <w:b/>
          <w:bCs/>
        </w:rPr>
      </w:pPr>
      <w:r w:rsidRPr="007833F4">
        <w:rPr>
          <w:rFonts w:ascii="Arial" w:hAnsi="Arial" w:cs="Arial"/>
          <w:b/>
          <w:bCs/>
        </w:rPr>
        <w:t xml:space="preserve">Figure </w:t>
      </w:r>
      <w:r w:rsidR="00366FEE">
        <w:rPr>
          <w:rFonts w:ascii="Arial" w:hAnsi="Arial" w:cs="Arial"/>
          <w:b/>
          <w:bCs/>
        </w:rPr>
        <w:t>11</w:t>
      </w:r>
      <w:r w:rsidRPr="007833F4">
        <w:rPr>
          <w:rFonts w:ascii="Arial" w:hAnsi="Arial" w:cs="Arial"/>
          <w:b/>
          <w:bCs/>
        </w:rPr>
        <w:t xml:space="preserve">                                                 Figure </w:t>
      </w:r>
      <w:r>
        <w:rPr>
          <w:rFonts w:ascii="Arial" w:hAnsi="Arial" w:cs="Arial"/>
          <w:b/>
          <w:bCs/>
        </w:rPr>
        <w:t>1</w:t>
      </w:r>
      <w:r w:rsidR="00366FEE">
        <w:rPr>
          <w:rFonts w:ascii="Arial" w:hAnsi="Arial" w:cs="Arial"/>
          <w:b/>
          <w:bCs/>
        </w:rPr>
        <w:t>2</w:t>
      </w:r>
    </w:p>
    <w:p w14:paraId="6053F1F4" w14:textId="30FFC588" w:rsidR="00300F54" w:rsidRDefault="00300F54" w:rsidP="005C2B4D">
      <w:pPr>
        <w:spacing w:line="276" w:lineRule="auto"/>
        <w:jc w:val="center"/>
        <w:rPr>
          <w:rFonts w:ascii="Arial" w:hAnsi="Arial" w:cs="Arial"/>
        </w:rPr>
      </w:pPr>
      <w:r>
        <w:rPr>
          <w:rFonts w:ascii="Arial" w:hAnsi="Arial" w:cs="Arial"/>
          <w:noProof/>
        </w:rPr>
        <w:drawing>
          <wp:inline distT="0" distB="0" distL="0" distR="0" wp14:anchorId="5DBDDF55" wp14:editId="1CEA7AAC">
            <wp:extent cx="2929467" cy="2377683"/>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8683" cy="2385163"/>
                    </a:xfrm>
                    <a:prstGeom prst="rect">
                      <a:avLst/>
                    </a:prstGeom>
                    <a:noFill/>
                    <a:ln>
                      <a:noFill/>
                    </a:ln>
                  </pic:spPr>
                </pic:pic>
              </a:graphicData>
            </a:graphic>
          </wp:inline>
        </w:drawing>
      </w:r>
      <w:r>
        <w:rPr>
          <w:rFonts w:ascii="Arial" w:hAnsi="Arial" w:cs="Arial"/>
          <w:noProof/>
        </w:rPr>
        <w:drawing>
          <wp:inline distT="0" distB="0" distL="0" distR="0" wp14:anchorId="5D03EA35" wp14:editId="52E52096">
            <wp:extent cx="3222305" cy="22182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3547" cy="2226005"/>
                    </a:xfrm>
                    <a:prstGeom prst="rect">
                      <a:avLst/>
                    </a:prstGeom>
                    <a:noFill/>
                    <a:ln>
                      <a:noFill/>
                    </a:ln>
                  </pic:spPr>
                </pic:pic>
              </a:graphicData>
            </a:graphic>
          </wp:inline>
        </w:drawing>
      </w:r>
    </w:p>
    <w:p w14:paraId="04449979" w14:textId="77777777" w:rsidR="00F9649C" w:rsidRDefault="00F9649C">
      <w:pPr>
        <w:rPr>
          <w:rFonts w:ascii="Arial" w:hAnsi="Arial" w:cs="Arial"/>
          <w:b/>
          <w:bCs/>
        </w:rPr>
      </w:pPr>
      <w:r>
        <w:rPr>
          <w:rFonts w:ascii="Arial" w:hAnsi="Arial" w:cs="Arial"/>
          <w:b/>
          <w:bCs/>
        </w:rPr>
        <w:br w:type="page"/>
      </w:r>
    </w:p>
    <w:p w14:paraId="5D585172" w14:textId="3B81F945" w:rsidR="00300F54" w:rsidRPr="00300F54" w:rsidRDefault="00300F54" w:rsidP="005C2B4D">
      <w:pPr>
        <w:jc w:val="center"/>
        <w:rPr>
          <w:rFonts w:ascii="Arial" w:hAnsi="Arial" w:cs="Arial"/>
          <w:b/>
          <w:bCs/>
        </w:rPr>
      </w:pPr>
      <w:r w:rsidRPr="007833F4">
        <w:rPr>
          <w:rFonts w:ascii="Arial" w:hAnsi="Arial" w:cs="Arial"/>
          <w:b/>
          <w:bCs/>
        </w:rPr>
        <w:lastRenderedPageBreak/>
        <w:t xml:space="preserve">Figure </w:t>
      </w:r>
      <w:r>
        <w:rPr>
          <w:rFonts w:ascii="Arial" w:hAnsi="Arial" w:cs="Arial"/>
          <w:b/>
          <w:bCs/>
        </w:rPr>
        <w:t>1</w:t>
      </w:r>
      <w:r w:rsidR="00A246A6">
        <w:rPr>
          <w:rFonts w:ascii="Arial" w:hAnsi="Arial" w:cs="Arial"/>
          <w:b/>
          <w:bCs/>
        </w:rPr>
        <w:t>3</w:t>
      </w:r>
      <w:r w:rsidRPr="007833F4">
        <w:rPr>
          <w:rFonts w:ascii="Arial" w:hAnsi="Arial" w:cs="Arial"/>
          <w:b/>
          <w:bCs/>
        </w:rPr>
        <w:t xml:space="preserve">                                                 Figure </w:t>
      </w:r>
      <w:r>
        <w:rPr>
          <w:rFonts w:ascii="Arial" w:hAnsi="Arial" w:cs="Arial"/>
          <w:b/>
          <w:bCs/>
        </w:rPr>
        <w:t>1</w:t>
      </w:r>
      <w:r w:rsidR="00A246A6">
        <w:rPr>
          <w:rFonts w:ascii="Arial" w:hAnsi="Arial" w:cs="Arial"/>
          <w:b/>
          <w:bCs/>
        </w:rPr>
        <w:t>4</w:t>
      </w:r>
    </w:p>
    <w:p w14:paraId="36578C92" w14:textId="6B129BF3" w:rsidR="00300F54" w:rsidRDefault="00300F54" w:rsidP="0004720A">
      <w:pPr>
        <w:spacing w:line="276" w:lineRule="auto"/>
        <w:jc w:val="center"/>
        <w:rPr>
          <w:rFonts w:ascii="Arial" w:hAnsi="Arial" w:cs="Arial"/>
        </w:rPr>
      </w:pPr>
      <w:r>
        <w:rPr>
          <w:rFonts w:ascii="Arial" w:hAnsi="Arial" w:cs="Arial"/>
          <w:noProof/>
        </w:rPr>
        <w:drawing>
          <wp:inline distT="0" distB="0" distL="0" distR="0" wp14:anchorId="357FF07D" wp14:editId="40F61E3D">
            <wp:extent cx="2929467" cy="2337943"/>
            <wp:effectExtent l="0" t="0" r="444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2358" cy="2348231"/>
                    </a:xfrm>
                    <a:prstGeom prst="rect">
                      <a:avLst/>
                    </a:prstGeom>
                    <a:noFill/>
                    <a:ln>
                      <a:noFill/>
                    </a:ln>
                  </pic:spPr>
                </pic:pic>
              </a:graphicData>
            </a:graphic>
          </wp:inline>
        </w:drawing>
      </w:r>
      <w:r>
        <w:rPr>
          <w:rFonts w:ascii="Arial" w:hAnsi="Arial" w:cs="Arial"/>
          <w:noProof/>
        </w:rPr>
        <w:drawing>
          <wp:inline distT="0" distB="0" distL="0" distR="0" wp14:anchorId="0FD0582D" wp14:editId="43C56D6D">
            <wp:extent cx="2976887" cy="201506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6192" cy="2028133"/>
                    </a:xfrm>
                    <a:prstGeom prst="rect">
                      <a:avLst/>
                    </a:prstGeom>
                    <a:noFill/>
                    <a:ln>
                      <a:noFill/>
                    </a:ln>
                  </pic:spPr>
                </pic:pic>
              </a:graphicData>
            </a:graphic>
          </wp:inline>
        </w:drawing>
      </w:r>
    </w:p>
    <w:p w14:paraId="0669290E" w14:textId="7ED85136" w:rsidR="00894156" w:rsidRDefault="00AE5496" w:rsidP="00894156">
      <w:pPr>
        <w:spacing w:line="276" w:lineRule="auto"/>
        <w:jc w:val="both"/>
        <w:rPr>
          <w:rFonts w:ascii="Arial" w:hAnsi="Arial" w:cs="Arial"/>
        </w:rPr>
      </w:pPr>
      <w:r>
        <w:rPr>
          <w:rFonts w:ascii="Arial" w:hAnsi="Arial" w:cs="Arial"/>
        </w:rPr>
        <w:t xml:space="preserve">For all scatterplots in Figures 9-14, we observe three clusters per plot with differing mean, but some overlap of points across cluster boundaries. </w:t>
      </w:r>
      <w:r w:rsidR="003D152D">
        <w:rPr>
          <w:rFonts w:ascii="Arial" w:hAnsi="Arial" w:cs="Arial"/>
        </w:rPr>
        <w:t>U</w:t>
      </w:r>
      <w:r w:rsidR="00A417DD">
        <w:rPr>
          <w:rFonts w:ascii="Arial" w:hAnsi="Arial" w:cs="Arial"/>
        </w:rPr>
        <w:t>sage of</w:t>
      </w:r>
      <w:r>
        <w:rPr>
          <w:rFonts w:ascii="Arial" w:hAnsi="Arial" w:cs="Arial"/>
        </w:rPr>
        <w:t xml:space="preserve"> raw data </w:t>
      </w:r>
      <w:r w:rsidR="00A417DD">
        <w:rPr>
          <w:rFonts w:ascii="Arial" w:hAnsi="Arial" w:cs="Arial"/>
        </w:rPr>
        <w:t xml:space="preserve">inputs seems to generate the cleanest clusters </w:t>
      </w:r>
      <w:r>
        <w:rPr>
          <w:rFonts w:ascii="Arial" w:hAnsi="Arial" w:cs="Arial"/>
        </w:rPr>
        <w:t xml:space="preserve">in Figures 9 and 10 </w:t>
      </w:r>
      <w:r w:rsidR="00A417DD">
        <w:rPr>
          <w:rFonts w:ascii="Arial" w:hAnsi="Arial" w:cs="Arial"/>
        </w:rPr>
        <w:t xml:space="preserve">compared to the 80 and 200 component set-ups. This might be because </w:t>
      </w:r>
      <w:r w:rsidR="00CD6DD7">
        <w:rPr>
          <w:rFonts w:ascii="Arial" w:hAnsi="Arial" w:cs="Arial"/>
        </w:rPr>
        <w:t>GMM learnt latent characteristics that reflect PC1 and PC2. Intuitively, the input data is also largest with raw data</w:t>
      </w:r>
      <w:r w:rsidR="003D152D">
        <w:rPr>
          <w:rFonts w:ascii="Arial" w:hAnsi="Arial" w:cs="Arial"/>
        </w:rPr>
        <w:t xml:space="preserve"> (utilises all 1024 features), thus allowing for better expectation maximisation. On a similar note, we observe slightly better clustering (fewer overlapping points across clusters) for </w:t>
      </w:r>
      <w:proofErr w:type="spellStart"/>
      <w:r w:rsidR="003D152D">
        <w:rPr>
          <w:rFonts w:ascii="Arial" w:hAnsi="Arial" w:cs="Arial"/>
        </w:rPr>
        <w:t>n_pc</w:t>
      </w:r>
      <w:proofErr w:type="spellEnd"/>
      <w:r w:rsidR="003D152D">
        <w:rPr>
          <w:rFonts w:ascii="Arial" w:hAnsi="Arial" w:cs="Arial"/>
        </w:rPr>
        <w:t>=200 compared to 80 plots.</w:t>
      </w:r>
      <w:r w:rsidR="00712115">
        <w:rPr>
          <w:rFonts w:ascii="Arial" w:hAnsi="Arial" w:cs="Arial"/>
        </w:rPr>
        <w:t xml:space="preserve"> </w:t>
      </w:r>
      <w:r w:rsidR="00894156">
        <w:rPr>
          <w:rFonts w:ascii="Arial" w:hAnsi="Arial" w:cs="Arial"/>
        </w:rPr>
        <w:t>The PCA+</w:t>
      </w:r>
      <w:r w:rsidR="00712115" w:rsidRPr="00712115">
        <w:rPr>
          <w:rFonts w:ascii="Arial" w:hAnsi="Arial" w:cs="Arial"/>
        </w:rPr>
        <w:t xml:space="preserve">GMM </w:t>
      </w:r>
      <w:r w:rsidR="00894156">
        <w:rPr>
          <w:rFonts w:ascii="Arial" w:hAnsi="Arial" w:cs="Arial"/>
        </w:rPr>
        <w:t xml:space="preserve">set-up that utilises </w:t>
      </w:r>
      <w:r w:rsidR="00712115">
        <w:rPr>
          <w:rFonts w:ascii="Arial" w:hAnsi="Arial" w:cs="Arial"/>
        </w:rPr>
        <w:t>dimensionality reduction via PCA</w:t>
      </w:r>
      <w:r w:rsidR="00712115" w:rsidRPr="00712115">
        <w:rPr>
          <w:rFonts w:ascii="Arial" w:hAnsi="Arial" w:cs="Arial"/>
        </w:rPr>
        <w:t xml:space="preserve"> does</w:t>
      </w:r>
      <w:r w:rsidR="00712115">
        <w:rPr>
          <w:rFonts w:ascii="Arial" w:hAnsi="Arial" w:cs="Arial"/>
        </w:rPr>
        <w:t xml:space="preserve"> not help uncover </w:t>
      </w:r>
      <w:r w:rsidR="00712115" w:rsidRPr="00712115">
        <w:rPr>
          <w:rFonts w:ascii="Arial" w:hAnsi="Arial" w:cs="Arial"/>
        </w:rPr>
        <w:t xml:space="preserve">clustering </w:t>
      </w:r>
      <w:r w:rsidR="00E47E32">
        <w:rPr>
          <w:rFonts w:ascii="Arial" w:hAnsi="Arial" w:cs="Arial"/>
        </w:rPr>
        <w:t>characteristics</w:t>
      </w:r>
      <w:r w:rsidR="00894156">
        <w:rPr>
          <w:rFonts w:ascii="Arial" w:hAnsi="Arial" w:cs="Arial"/>
        </w:rPr>
        <w:t xml:space="preserve"> </w:t>
      </w:r>
      <w:r w:rsidR="00712115">
        <w:rPr>
          <w:rFonts w:ascii="Arial" w:hAnsi="Arial" w:cs="Arial"/>
        </w:rPr>
        <w:t>(</w:t>
      </w:r>
      <w:proofErr w:type="spellStart"/>
      <w:r w:rsidR="00712115" w:rsidRPr="00712115">
        <w:rPr>
          <w:rFonts w:ascii="Arial" w:hAnsi="Arial" w:cs="Arial"/>
        </w:rPr>
        <w:t>Scrucca</w:t>
      </w:r>
      <w:proofErr w:type="spellEnd"/>
      <w:r w:rsidR="00712115">
        <w:rPr>
          <w:rFonts w:ascii="Arial" w:hAnsi="Arial" w:cs="Arial"/>
        </w:rPr>
        <w:t>, 2015)</w:t>
      </w:r>
      <w:r w:rsidR="00712115" w:rsidRPr="00712115">
        <w:rPr>
          <w:rFonts w:ascii="Arial" w:hAnsi="Arial" w:cs="Arial"/>
        </w:rPr>
        <w:t>.</w:t>
      </w:r>
    </w:p>
    <w:p w14:paraId="3D88DFE0" w14:textId="56C05C6C" w:rsidR="005C2B4D" w:rsidRDefault="006448F2" w:rsidP="00894156">
      <w:pPr>
        <w:spacing w:line="276" w:lineRule="auto"/>
        <w:jc w:val="both"/>
        <w:rPr>
          <w:rFonts w:ascii="Arial" w:hAnsi="Arial" w:cs="Arial"/>
        </w:rPr>
      </w:pPr>
      <w:r>
        <w:rPr>
          <w:rFonts w:ascii="Arial" w:hAnsi="Arial" w:cs="Arial"/>
        </w:rPr>
        <w:t xml:space="preserve">To dive deeper, </w:t>
      </w:r>
      <w:r w:rsidR="0004720A">
        <w:rPr>
          <w:rFonts w:ascii="Arial" w:hAnsi="Arial" w:cs="Arial"/>
        </w:rPr>
        <w:t xml:space="preserve">the images assigned to the same GMM label </w:t>
      </w:r>
      <w:r w:rsidR="00894156">
        <w:rPr>
          <w:rFonts w:ascii="Arial" w:hAnsi="Arial" w:cs="Arial"/>
        </w:rPr>
        <w:t xml:space="preserve">based on the raw data set-up </w:t>
      </w:r>
      <w:r w:rsidR="0004720A">
        <w:rPr>
          <w:rFonts w:ascii="Arial" w:hAnsi="Arial" w:cs="Arial"/>
        </w:rPr>
        <w:t>are plotted against PC1 and PC2</w:t>
      </w:r>
      <w:r>
        <w:rPr>
          <w:rFonts w:ascii="Arial" w:hAnsi="Arial" w:cs="Arial"/>
        </w:rPr>
        <w:t>.</w:t>
      </w:r>
      <w:r w:rsidR="00441D42">
        <w:rPr>
          <w:rFonts w:ascii="Arial" w:hAnsi="Arial" w:cs="Arial"/>
        </w:rPr>
        <w:t xml:space="preserve"> </w:t>
      </w:r>
      <w:r w:rsidR="0054022C">
        <w:rPr>
          <w:rFonts w:ascii="Arial" w:hAnsi="Arial" w:cs="Arial"/>
        </w:rPr>
        <w:t>One notable point is selfies</w:t>
      </w:r>
      <w:r>
        <w:rPr>
          <w:rFonts w:ascii="Arial" w:hAnsi="Arial" w:cs="Arial"/>
        </w:rPr>
        <w:t xml:space="preserve"> only</w:t>
      </w:r>
      <w:r w:rsidR="0054022C">
        <w:rPr>
          <w:rFonts w:ascii="Arial" w:hAnsi="Arial" w:cs="Arial"/>
        </w:rPr>
        <w:t xml:space="preserve"> appear for GMM label=2. </w:t>
      </w:r>
      <w:r w:rsidR="001829B5">
        <w:rPr>
          <w:rFonts w:ascii="Arial" w:hAnsi="Arial" w:cs="Arial"/>
        </w:rPr>
        <w:t>For the PIE subjects</w:t>
      </w:r>
      <w:r w:rsidR="0054022C">
        <w:rPr>
          <w:rFonts w:ascii="Arial" w:hAnsi="Arial" w:cs="Arial"/>
        </w:rPr>
        <w:t>, t</w:t>
      </w:r>
      <w:r w:rsidR="00441D42">
        <w:rPr>
          <w:rFonts w:ascii="Arial" w:hAnsi="Arial" w:cs="Arial"/>
        </w:rPr>
        <w:t xml:space="preserve">he plots are rather inconclusive and hard to observe any clear clustering of the actual </w:t>
      </w:r>
      <w:r w:rsidR="001829B5">
        <w:rPr>
          <w:rFonts w:ascii="Arial" w:hAnsi="Arial" w:cs="Arial"/>
        </w:rPr>
        <w:t>subjects’</w:t>
      </w:r>
      <w:r w:rsidR="00441D42">
        <w:rPr>
          <w:rFonts w:ascii="Arial" w:hAnsi="Arial" w:cs="Arial"/>
        </w:rPr>
        <w:t xml:space="preserve"> labels.</w:t>
      </w:r>
      <w:r w:rsidR="0054022C">
        <w:rPr>
          <w:rFonts w:ascii="Arial" w:hAnsi="Arial" w:cs="Arial"/>
        </w:rPr>
        <w:t xml:space="preserve"> </w:t>
      </w:r>
      <w:r w:rsidR="00441D42">
        <w:rPr>
          <w:rFonts w:ascii="Arial" w:hAnsi="Arial" w:cs="Arial"/>
        </w:rPr>
        <w:t>For this reason,</w:t>
      </w:r>
      <w:r w:rsidR="003D152D">
        <w:rPr>
          <w:rFonts w:ascii="Arial" w:hAnsi="Arial" w:cs="Arial"/>
        </w:rPr>
        <w:t xml:space="preserve"> I do not include the 80-component and 200-component plots</w:t>
      </w:r>
      <w:r w:rsidR="00441D42">
        <w:rPr>
          <w:rFonts w:ascii="Arial" w:hAnsi="Arial" w:cs="Arial"/>
        </w:rPr>
        <w:t xml:space="preserve">, but </w:t>
      </w:r>
      <w:r w:rsidR="003D152D">
        <w:rPr>
          <w:rFonts w:ascii="Arial" w:hAnsi="Arial" w:cs="Arial"/>
        </w:rPr>
        <w:t xml:space="preserve">they are available </w:t>
      </w:r>
      <w:r w:rsidR="008417C1">
        <w:rPr>
          <w:rFonts w:ascii="Arial" w:hAnsi="Arial" w:cs="Arial"/>
        </w:rPr>
        <w:t>in</w:t>
      </w:r>
      <w:r w:rsidR="00441D42">
        <w:rPr>
          <w:rFonts w:ascii="Arial" w:hAnsi="Arial" w:cs="Arial"/>
        </w:rPr>
        <w:t xml:space="preserve"> </w:t>
      </w:r>
      <w:r w:rsidR="003D152D">
        <w:rPr>
          <w:rFonts w:ascii="Arial" w:hAnsi="Arial" w:cs="Arial"/>
        </w:rPr>
        <w:t xml:space="preserve">the </w:t>
      </w:r>
      <w:proofErr w:type="spellStart"/>
      <w:r w:rsidR="00441D42">
        <w:rPr>
          <w:rFonts w:ascii="Arial" w:hAnsi="Arial" w:cs="Arial"/>
        </w:rPr>
        <w:t>Jupyter</w:t>
      </w:r>
      <w:proofErr w:type="spellEnd"/>
      <w:r w:rsidR="00441D42">
        <w:rPr>
          <w:rFonts w:ascii="Arial" w:hAnsi="Arial" w:cs="Arial"/>
        </w:rPr>
        <w:t xml:space="preserve"> notebook if </w:t>
      </w:r>
      <w:r w:rsidR="0054022C">
        <w:rPr>
          <w:rFonts w:ascii="Arial" w:hAnsi="Arial" w:cs="Arial"/>
        </w:rPr>
        <w:t>interested</w:t>
      </w:r>
      <w:r w:rsidR="00441D42">
        <w:rPr>
          <w:rFonts w:ascii="Arial" w:hAnsi="Arial" w:cs="Arial"/>
        </w:rPr>
        <w:t>.</w:t>
      </w:r>
    </w:p>
    <w:p w14:paraId="4DA6DBF3" w14:textId="509504DE" w:rsidR="008C41EB" w:rsidRPr="008C41EB" w:rsidRDefault="008C41EB" w:rsidP="008C41EB">
      <w:pPr>
        <w:spacing w:line="276" w:lineRule="auto"/>
        <w:jc w:val="center"/>
        <w:rPr>
          <w:rFonts w:ascii="Arial" w:hAnsi="Arial" w:cs="Arial"/>
          <w:b/>
          <w:bCs/>
        </w:rPr>
      </w:pPr>
      <w:r w:rsidRPr="007833F4">
        <w:rPr>
          <w:rFonts w:ascii="Arial" w:hAnsi="Arial" w:cs="Arial"/>
          <w:b/>
          <w:bCs/>
        </w:rPr>
        <w:t xml:space="preserve">Figure </w:t>
      </w:r>
      <w:r>
        <w:rPr>
          <w:rFonts w:ascii="Arial" w:hAnsi="Arial" w:cs="Arial"/>
          <w:b/>
          <w:bCs/>
        </w:rPr>
        <w:t>15</w:t>
      </w:r>
      <w:r w:rsidRPr="007833F4">
        <w:rPr>
          <w:rFonts w:ascii="Arial" w:hAnsi="Arial" w:cs="Arial"/>
          <w:b/>
          <w:bCs/>
        </w:rPr>
        <w:t xml:space="preserve">         </w:t>
      </w:r>
      <w:r>
        <w:rPr>
          <w:rFonts w:ascii="Arial" w:hAnsi="Arial" w:cs="Arial"/>
          <w:b/>
          <w:bCs/>
        </w:rPr>
        <w:t xml:space="preserve">                      </w:t>
      </w:r>
      <w:r w:rsidRPr="007833F4">
        <w:rPr>
          <w:rFonts w:ascii="Arial" w:hAnsi="Arial" w:cs="Arial"/>
          <w:b/>
          <w:bCs/>
        </w:rPr>
        <w:t xml:space="preserve">        Figure </w:t>
      </w:r>
      <w:r>
        <w:rPr>
          <w:rFonts w:ascii="Arial" w:hAnsi="Arial" w:cs="Arial"/>
          <w:b/>
          <w:bCs/>
        </w:rPr>
        <w:t>16                                      Figure 17</w:t>
      </w:r>
    </w:p>
    <w:p w14:paraId="045C5C59" w14:textId="04F1F612" w:rsidR="009023DB" w:rsidRDefault="006448F2" w:rsidP="00B80557">
      <w:pPr>
        <w:spacing w:line="276" w:lineRule="auto"/>
        <w:jc w:val="center"/>
        <w:rPr>
          <w:rFonts w:ascii="Arial" w:hAnsi="Arial" w:cs="Arial"/>
        </w:rPr>
      </w:pPr>
      <w:r>
        <w:rPr>
          <w:rFonts w:ascii="Arial" w:hAnsi="Arial" w:cs="Arial"/>
          <w:noProof/>
        </w:rPr>
        <w:drawing>
          <wp:inline distT="0" distB="0" distL="0" distR="0" wp14:anchorId="45402C2E" wp14:editId="62C6D471">
            <wp:extent cx="2020991" cy="1912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8849" cy="1920056"/>
                    </a:xfrm>
                    <a:prstGeom prst="rect">
                      <a:avLst/>
                    </a:prstGeom>
                    <a:noFill/>
                    <a:ln>
                      <a:noFill/>
                    </a:ln>
                  </pic:spPr>
                </pic:pic>
              </a:graphicData>
            </a:graphic>
          </wp:inline>
        </w:drawing>
      </w:r>
      <w:r w:rsidRPr="006448F2">
        <w:rPr>
          <w:rFonts w:ascii="Arial" w:hAnsi="Arial" w:cs="Arial"/>
        </w:rPr>
        <w:t xml:space="preserve"> </w:t>
      </w:r>
      <w:r>
        <w:rPr>
          <w:rFonts w:ascii="Arial" w:hAnsi="Arial" w:cs="Arial"/>
          <w:noProof/>
        </w:rPr>
        <w:drawing>
          <wp:inline distT="0" distB="0" distL="0" distR="0" wp14:anchorId="4C83EE2F" wp14:editId="2C2F4E76">
            <wp:extent cx="2040309" cy="1925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6745" cy="1940830"/>
                    </a:xfrm>
                    <a:prstGeom prst="rect">
                      <a:avLst/>
                    </a:prstGeom>
                    <a:noFill/>
                    <a:ln>
                      <a:noFill/>
                    </a:ln>
                  </pic:spPr>
                </pic:pic>
              </a:graphicData>
            </a:graphic>
          </wp:inline>
        </w:drawing>
      </w:r>
      <w:r w:rsidRPr="006448F2">
        <w:rPr>
          <w:rFonts w:ascii="Arial" w:hAnsi="Arial" w:cs="Arial"/>
        </w:rPr>
        <w:t xml:space="preserve"> </w:t>
      </w:r>
      <w:r>
        <w:rPr>
          <w:rFonts w:ascii="Arial" w:hAnsi="Arial" w:cs="Arial"/>
          <w:noProof/>
        </w:rPr>
        <w:drawing>
          <wp:inline distT="0" distB="0" distL="0" distR="0" wp14:anchorId="3CDC9BF3" wp14:editId="33B85204">
            <wp:extent cx="2019300" cy="19094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4281" cy="1942542"/>
                    </a:xfrm>
                    <a:prstGeom prst="rect">
                      <a:avLst/>
                    </a:prstGeom>
                    <a:noFill/>
                    <a:ln>
                      <a:noFill/>
                    </a:ln>
                  </pic:spPr>
                </pic:pic>
              </a:graphicData>
            </a:graphic>
          </wp:inline>
        </w:drawing>
      </w:r>
    </w:p>
    <w:p w14:paraId="6246C986" w14:textId="5F09E8AE" w:rsidR="009023DB" w:rsidRDefault="009023DB" w:rsidP="009023DB">
      <w:pPr>
        <w:pStyle w:val="Heading2"/>
      </w:pPr>
      <w:r w:rsidRPr="00300F54">
        <w:t>0</w:t>
      </w:r>
      <w:r>
        <w:t>4. Support Vector Machine (SVM)</w:t>
      </w:r>
    </w:p>
    <w:p w14:paraId="4A837144" w14:textId="153BBF75" w:rsidR="00E81134" w:rsidRDefault="00E81134" w:rsidP="00B60608">
      <w:pPr>
        <w:spacing w:line="276" w:lineRule="auto"/>
        <w:jc w:val="both"/>
        <w:rPr>
          <w:rFonts w:ascii="Arial" w:hAnsi="Arial" w:cs="Arial"/>
        </w:rPr>
      </w:pPr>
      <w:r>
        <w:rPr>
          <w:rFonts w:ascii="Arial" w:hAnsi="Arial" w:cs="Arial"/>
        </w:rPr>
        <w:t xml:space="preserve">Using both </w:t>
      </w:r>
      <w:r w:rsidRPr="00E81134">
        <w:rPr>
          <w:rFonts w:ascii="Arial" w:hAnsi="Arial" w:cs="Arial"/>
        </w:rPr>
        <w:t xml:space="preserve">raw face images </w:t>
      </w:r>
      <w:r>
        <w:rPr>
          <w:rFonts w:ascii="Arial" w:hAnsi="Arial" w:cs="Arial"/>
        </w:rPr>
        <w:t xml:space="preserve">and </w:t>
      </w:r>
      <w:r w:rsidRPr="00300F54">
        <w:rPr>
          <w:rFonts w:ascii="Arial" w:hAnsi="Arial" w:cs="Arial"/>
        </w:rPr>
        <w:t xml:space="preserve">face vectors after PCA pre-processing </w:t>
      </w:r>
      <w:r>
        <w:rPr>
          <w:rFonts w:ascii="Arial" w:hAnsi="Arial" w:cs="Arial"/>
        </w:rPr>
        <w:t xml:space="preserve">at </w:t>
      </w:r>
      <w:proofErr w:type="spellStart"/>
      <w:r>
        <w:rPr>
          <w:rFonts w:ascii="Arial" w:hAnsi="Arial" w:cs="Arial"/>
        </w:rPr>
        <w:t>n_pc</w:t>
      </w:r>
      <w:proofErr w:type="spellEnd"/>
      <w:r>
        <w:rPr>
          <w:rFonts w:ascii="Arial" w:hAnsi="Arial" w:cs="Arial"/>
        </w:rPr>
        <w:t xml:space="preserve">=80 and </w:t>
      </w:r>
      <w:r w:rsidRPr="00300F54">
        <w:rPr>
          <w:rFonts w:ascii="Arial" w:hAnsi="Arial" w:cs="Arial"/>
        </w:rPr>
        <w:t>200</w:t>
      </w:r>
      <w:r>
        <w:rPr>
          <w:rFonts w:ascii="Arial" w:hAnsi="Arial" w:cs="Arial"/>
        </w:rPr>
        <w:t xml:space="preserve">, I applied a linear SVM classification model on </w:t>
      </w:r>
      <w:r w:rsidR="00ED5E3E">
        <w:rPr>
          <w:rFonts w:ascii="Arial" w:hAnsi="Arial" w:cs="Arial"/>
        </w:rPr>
        <w:t xml:space="preserve">various </w:t>
      </w:r>
      <w:r w:rsidRPr="00E81134">
        <w:rPr>
          <w:rFonts w:ascii="Arial" w:hAnsi="Arial" w:cs="Arial"/>
        </w:rPr>
        <w:t>penalty parameter C</w:t>
      </w:r>
      <w:r>
        <w:rPr>
          <w:rFonts w:ascii="Arial" w:hAnsi="Arial" w:cs="Arial"/>
        </w:rPr>
        <w:t xml:space="preserve"> values.</w:t>
      </w:r>
      <w:r w:rsidR="000D065B">
        <w:rPr>
          <w:rFonts w:ascii="Arial" w:hAnsi="Arial" w:cs="Arial"/>
        </w:rPr>
        <w:t xml:space="preserve"> </w:t>
      </w:r>
      <w:r>
        <w:rPr>
          <w:rFonts w:ascii="Arial" w:hAnsi="Arial" w:cs="Arial"/>
        </w:rPr>
        <w:t>T</w:t>
      </w:r>
      <w:r w:rsidRPr="00E81134">
        <w:rPr>
          <w:rFonts w:ascii="Arial" w:hAnsi="Arial" w:cs="Arial"/>
        </w:rPr>
        <w:t xml:space="preserve">he classification accuracy </w:t>
      </w:r>
      <w:r w:rsidR="000D065B">
        <w:rPr>
          <w:rFonts w:ascii="Arial" w:hAnsi="Arial" w:cs="Arial"/>
        </w:rPr>
        <w:t xml:space="preserve">on test set </w:t>
      </w:r>
      <w:r>
        <w:rPr>
          <w:rFonts w:ascii="Arial" w:hAnsi="Arial" w:cs="Arial"/>
        </w:rPr>
        <w:t xml:space="preserve">is as shown in the first </w:t>
      </w:r>
      <w:r w:rsidR="00ED5E3E">
        <w:rPr>
          <w:rFonts w:ascii="Arial" w:hAnsi="Arial" w:cs="Arial"/>
        </w:rPr>
        <w:t>four</w:t>
      </w:r>
      <w:r>
        <w:rPr>
          <w:rFonts w:ascii="Arial" w:hAnsi="Arial" w:cs="Arial"/>
        </w:rPr>
        <w:t xml:space="preserve"> rows of </w:t>
      </w:r>
      <w:r w:rsidR="00ED5E3E">
        <w:rPr>
          <w:rFonts w:ascii="Arial" w:hAnsi="Arial" w:cs="Arial"/>
        </w:rPr>
        <w:t>Table 1</w:t>
      </w:r>
      <w:r>
        <w:rPr>
          <w:rFonts w:ascii="Arial" w:hAnsi="Arial" w:cs="Arial"/>
        </w:rPr>
        <w:t>.</w:t>
      </w:r>
    </w:p>
    <w:p w14:paraId="5B4DEC5B" w14:textId="7F3B5C1E" w:rsidR="00E81134" w:rsidRDefault="00E81134" w:rsidP="00B60608">
      <w:pPr>
        <w:spacing w:line="276" w:lineRule="auto"/>
        <w:jc w:val="both"/>
        <w:rPr>
          <w:rFonts w:ascii="Arial" w:hAnsi="Arial" w:cs="Arial"/>
        </w:rPr>
      </w:pPr>
      <w:r>
        <w:rPr>
          <w:rFonts w:ascii="Arial" w:hAnsi="Arial" w:cs="Arial"/>
        </w:rPr>
        <w:lastRenderedPageBreak/>
        <w:t xml:space="preserve">For the linear model, </w:t>
      </w:r>
      <w:r w:rsidR="00BC4A97">
        <w:rPr>
          <w:rFonts w:ascii="Arial" w:hAnsi="Arial" w:cs="Arial"/>
        </w:rPr>
        <w:t>as</w:t>
      </w:r>
      <w:r>
        <w:rPr>
          <w:rFonts w:ascii="Arial" w:hAnsi="Arial" w:cs="Arial"/>
        </w:rPr>
        <w:t xml:space="preserve"> the data dimension </w:t>
      </w:r>
      <w:r w:rsidR="00BC4A97">
        <w:rPr>
          <w:rFonts w:ascii="Arial" w:hAnsi="Arial" w:cs="Arial"/>
        </w:rPr>
        <w:t xml:space="preserve">becomes smaller </w:t>
      </w:r>
      <w:r>
        <w:rPr>
          <w:rFonts w:ascii="Arial" w:hAnsi="Arial" w:cs="Arial"/>
        </w:rPr>
        <w:t>(sorted from largest on right to smallest on left</w:t>
      </w:r>
      <w:r w:rsidR="009D6639">
        <w:rPr>
          <w:rFonts w:ascii="Arial" w:hAnsi="Arial" w:cs="Arial"/>
        </w:rPr>
        <w:t xml:space="preserve"> in Table 1</w:t>
      </w:r>
      <w:r>
        <w:rPr>
          <w:rFonts w:ascii="Arial" w:hAnsi="Arial" w:cs="Arial"/>
        </w:rPr>
        <w:t xml:space="preserve">), the </w:t>
      </w:r>
      <w:r w:rsidR="00BC4A97">
        <w:rPr>
          <w:rFonts w:ascii="Arial" w:hAnsi="Arial" w:cs="Arial"/>
        </w:rPr>
        <w:t xml:space="preserve">accuracy does not seem to change much. For C=1e-2, it </w:t>
      </w:r>
      <w:r w:rsidR="00C2567D">
        <w:rPr>
          <w:rFonts w:ascii="Arial" w:hAnsi="Arial" w:cs="Arial"/>
        </w:rPr>
        <w:t xml:space="preserve">remains constant then </w:t>
      </w:r>
      <w:r w:rsidR="00BC4A97">
        <w:rPr>
          <w:rFonts w:ascii="Arial" w:hAnsi="Arial" w:cs="Arial"/>
        </w:rPr>
        <w:t>decreases slightly. For C=1e-1, it decreases slightly but then increases back up</w:t>
      </w:r>
      <w:r>
        <w:rPr>
          <w:rFonts w:ascii="Arial" w:hAnsi="Arial" w:cs="Arial"/>
        </w:rPr>
        <w:t xml:space="preserve">. </w:t>
      </w:r>
      <w:r w:rsidR="00BC4A97">
        <w:rPr>
          <w:rFonts w:ascii="Arial" w:hAnsi="Arial" w:cs="Arial"/>
        </w:rPr>
        <w:t>As</w:t>
      </w:r>
      <w:r w:rsidR="00C2567D">
        <w:rPr>
          <w:rFonts w:ascii="Arial" w:hAnsi="Arial" w:cs="Arial"/>
        </w:rPr>
        <w:t xml:space="preserve"> the lowest</w:t>
      </w:r>
      <w:r w:rsidR="00BC4A97">
        <w:rPr>
          <w:rFonts w:ascii="Arial" w:hAnsi="Arial" w:cs="Arial"/>
        </w:rPr>
        <w:t xml:space="preserve"> pc=80 is still quite large, it is </w:t>
      </w:r>
      <w:r w:rsidR="0077274D">
        <w:rPr>
          <w:rFonts w:ascii="Arial" w:hAnsi="Arial" w:cs="Arial"/>
        </w:rPr>
        <w:t xml:space="preserve">probably </w:t>
      </w:r>
      <w:r w:rsidR="00BC4A97">
        <w:rPr>
          <w:rFonts w:ascii="Arial" w:hAnsi="Arial" w:cs="Arial"/>
        </w:rPr>
        <w:t>already able to capture the important features</w:t>
      </w:r>
      <w:r w:rsidR="0077274D">
        <w:rPr>
          <w:rFonts w:ascii="Arial" w:hAnsi="Arial" w:cs="Arial"/>
        </w:rPr>
        <w:t xml:space="preserve"> in an image</w:t>
      </w:r>
      <w:r w:rsidR="00BC4A97">
        <w:rPr>
          <w:rFonts w:ascii="Arial" w:hAnsi="Arial" w:cs="Arial"/>
        </w:rPr>
        <w:t xml:space="preserve"> to </w:t>
      </w:r>
      <w:r w:rsidR="0077274D">
        <w:rPr>
          <w:rFonts w:ascii="Arial" w:hAnsi="Arial" w:cs="Arial"/>
        </w:rPr>
        <w:t>recognize</w:t>
      </w:r>
      <w:r w:rsidR="00BC4A97">
        <w:rPr>
          <w:rFonts w:ascii="Arial" w:hAnsi="Arial" w:cs="Arial"/>
        </w:rPr>
        <w:t xml:space="preserve"> the face apart. As an extension, I reduced </w:t>
      </w:r>
      <w:proofErr w:type="spellStart"/>
      <w:r w:rsidR="00BC4A97">
        <w:rPr>
          <w:rFonts w:ascii="Arial" w:hAnsi="Arial" w:cs="Arial"/>
        </w:rPr>
        <w:t>n_pc</w:t>
      </w:r>
      <w:proofErr w:type="spellEnd"/>
      <w:r w:rsidR="00BC4A97">
        <w:rPr>
          <w:rFonts w:ascii="Arial" w:hAnsi="Arial" w:cs="Arial"/>
        </w:rPr>
        <w:t xml:space="preserve"> further to 50, 30, and 10</w:t>
      </w:r>
      <w:r w:rsidR="00C2567D">
        <w:rPr>
          <w:rFonts w:ascii="Arial" w:hAnsi="Arial" w:cs="Arial"/>
        </w:rPr>
        <w:t xml:space="preserve"> with C=1e-2</w:t>
      </w:r>
      <w:r w:rsidR="00BC4A97">
        <w:rPr>
          <w:rFonts w:ascii="Arial" w:hAnsi="Arial" w:cs="Arial"/>
        </w:rPr>
        <w:t xml:space="preserve">, which returned test accuracies of </w:t>
      </w:r>
      <w:r w:rsidR="001450A6" w:rsidRPr="001450A6">
        <w:rPr>
          <w:rFonts w:ascii="Arial" w:hAnsi="Arial" w:cs="Arial"/>
        </w:rPr>
        <w:t>97.731</w:t>
      </w:r>
      <w:r w:rsidR="00BC4A97" w:rsidRPr="00BC4A97">
        <w:rPr>
          <w:rFonts w:ascii="Arial" w:hAnsi="Arial" w:cs="Arial"/>
        </w:rPr>
        <w:t>%</w:t>
      </w:r>
      <w:r w:rsidR="00BC4A97">
        <w:rPr>
          <w:rFonts w:ascii="Arial" w:hAnsi="Arial" w:cs="Arial"/>
        </w:rPr>
        <w:t xml:space="preserve">, </w:t>
      </w:r>
      <w:r w:rsidR="001450A6" w:rsidRPr="001450A6">
        <w:rPr>
          <w:rFonts w:ascii="Arial" w:hAnsi="Arial" w:cs="Arial"/>
        </w:rPr>
        <w:t>97.027%</w:t>
      </w:r>
      <w:r w:rsidR="001450A6">
        <w:rPr>
          <w:rFonts w:ascii="Arial" w:hAnsi="Arial" w:cs="Arial"/>
        </w:rPr>
        <w:t xml:space="preserve"> and </w:t>
      </w:r>
      <w:r w:rsidR="001450A6" w:rsidRPr="001450A6">
        <w:rPr>
          <w:rFonts w:ascii="Arial" w:hAnsi="Arial" w:cs="Arial"/>
        </w:rPr>
        <w:t>74.804%</w:t>
      </w:r>
      <w:r w:rsidR="001450A6">
        <w:rPr>
          <w:rFonts w:ascii="Arial" w:hAnsi="Arial" w:cs="Arial"/>
        </w:rPr>
        <w:t xml:space="preserve"> </w:t>
      </w:r>
      <w:r w:rsidR="00C2567D">
        <w:rPr>
          <w:rFonts w:ascii="Arial" w:hAnsi="Arial" w:cs="Arial"/>
        </w:rPr>
        <w:t xml:space="preserve">respectively. This shows that </w:t>
      </w:r>
      <w:r w:rsidR="001450A6">
        <w:rPr>
          <w:rFonts w:ascii="Arial" w:hAnsi="Arial" w:cs="Arial"/>
        </w:rPr>
        <w:t xml:space="preserve">smaller data dimension reduces accuracy, but only when we go beyond </w:t>
      </w:r>
      <w:r w:rsidR="00C2567D">
        <w:rPr>
          <w:rFonts w:ascii="Arial" w:hAnsi="Arial" w:cs="Arial"/>
        </w:rPr>
        <w:t>too small a data dimension</w:t>
      </w:r>
      <w:r w:rsidR="001450A6">
        <w:rPr>
          <w:rFonts w:ascii="Arial" w:hAnsi="Arial" w:cs="Arial"/>
        </w:rPr>
        <w:t xml:space="preserve"> in the first place.</w:t>
      </w:r>
    </w:p>
    <w:p w14:paraId="10151E81" w14:textId="7E78BF98" w:rsidR="00E12AFA" w:rsidRDefault="00E81134" w:rsidP="00B60608">
      <w:pPr>
        <w:spacing w:line="276" w:lineRule="auto"/>
        <w:jc w:val="both"/>
        <w:rPr>
          <w:rFonts w:ascii="Arial" w:hAnsi="Arial" w:cs="Arial"/>
        </w:rPr>
      </w:pPr>
      <w:r>
        <w:rPr>
          <w:rFonts w:ascii="Arial" w:hAnsi="Arial" w:cs="Arial"/>
        </w:rPr>
        <w:t xml:space="preserve">For the linear model, </w:t>
      </w:r>
      <w:r w:rsidR="00466E85">
        <w:rPr>
          <w:rFonts w:ascii="Arial" w:hAnsi="Arial" w:cs="Arial"/>
        </w:rPr>
        <w:t>as the</w:t>
      </w:r>
      <w:r>
        <w:rPr>
          <w:rFonts w:ascii="Arial" w:hAnsi="Arial" w:cs="Arial"/>
        </w:rPr>
        <w:t xml:space="preserve"> parameter C </w:t>
      </w:r>
      <w:r w:rsidR="00466E85">
        <w:rPr>
          <w:rFonts w:ascii="Arial" w:hAnsi="Arial" w:cs="Arial"/>
        </w:rPr>
        <w:t xml:space="preserve">value increases </w:t>
      </w:r>
      <w:r>
        <w:rPr>
          <w:rFonts w:ascii="Arial" w:hAnsi="Arial" w:cs="Arial"/>
        </w:rPr>
        <w:t>(sorted in increasing order</w:t>
      </w:r>
      <w:r w:rsidR="009D6639">
        <w:rPr>
          <w:rFonts w:ascii="Arial" w:hAnsi="Arial" w:cs="Arial"/>
        </w:rPr>
        <w:t xml:space="preserve"> in Table 1 per model type</w:t>
      </w:r>
      <w:r>
        <w:rPr>
          <w:rFonts w:ascii="Arial" w:hAnsi="Arial" w:cs="Arial"/>
        </w:rPr>
        <w:t xml:space="preserve">), the accuracy </w:t>
      </w:r>
      <w:r w:rsidR="00BC4A97">
        <w:rPr>
          <w:rFonts w:ascii="Arial" w:hAnsi="Arial" w:cs="Arial"/>
        </w:rPr>
        <w:t xml:space="preserve">again </w:t>
      </w:r>
      <w:r w:rsidR="00E12AFA">
        <w:rPr>
          <w:rFonts w:ascii="Arial" w:hAnsi="Arial" w:cs="Arial"/>
        </w:rPr>
        <w:t xml:space="preserve">does not </w:t>
      </w:r>
      <w:r w:rsidR="00466E85">
        <w:rPr>
          <w:rFonts w:ascii="Arial" w:hAnsi="Arial" w:cs="Arial"/>
        </w:rPr>
        <w:t>change much</w:t>
      </w:r>
      <w:r w:rsidR="00BC4A97">
        <w:rPr>
          <w:rFonts w:ascii="Arial" w:hAnsi="Arial" w:cs="Arial"/>
        </w:rPr>
        <w:t xml:space="preserve">. For </w:t>
      </w:r>
      <w:proofErr w:type="spellStart"/>
      <w:r w:rsidR="00BC4A97">
        <w:rPr>
          <w:rFonts w:ascii="Arial" w:hAnsi="Arial" w:cs="Arial"/>
        </w:rPr>
        <w:t>n_pc</w:t>
      </w:r>
      <w:proofErr w:type="spellEnd"/>
      <w:r w:rsidR="00BC4A97">
        <w:rPr>
          <w:rFonts w:ascii="Arial" w:hAnsi="Arial" w:cs="Arial"/>
        </w:rPr>
        <w:t xml:space="preserve">=None (raw face images), accuracy maintains constant throughout. For </w:t>
      </w:r>
      <w:proofErr w:type="spellStart"/>
      <w:r w:rsidR="00BC4A97">
        <w:rPr>
          <w:rFonts w:ascii="Arial" w:hAnsi="Arial" w:cs="Arial"/>
        </w:rPr>
        <w:t>n_pc</w:t>
      </w:r>
      <w:proofErr w:type="spellEnd"/>
      <w:r w:rsidR="00BC4A97">
        <w:rPr>
          <w:rFonts w:ascii="Arial" w:hAnsi="Arial" w:cs="Arial"/>
        </w:rPr>
        <w:t xml:space="preserve">=200, accuracy decreases slightly but increases back up again (C=1e-3 has same accuracy as C=1). Lastly, for </w:t>
      </w:r>
      <w:proofErr w:type="spellStart"/>
      <w:r w:rsidR="00BC4A97">
        <w:rPr>
          <w:rFonts w:ascii="Arial" w:hAnsi="Arial" w:cs="Arial"/>
        </w:rPr>
        <w:t>n_pc</w:t>
      </w:r>
      <w:proofErr w:type="spellEnd"/>
      <w:r w:rsidR="00BC4A97">
        <w:rPr>
          <w:rFonts w:ascii="Arial" w:hAnsi="Arial" w:cs="Arial"/>
        </w:rPr>
        <w:t>=80, accuracy fluctuates around with no apparent trend. Since t</w:t>
      </w:r>
      <w:r w:rsidR="00BC4A97" w:rsidRPr="00BC4A97">
        <w:rPr>
          <w:rFonts w:ascii="Arial" w:hAnsi="Arial" w:cs="Arial"/>
        </w:rPr>
        <w:t xml:space="preserve">he </w:t>
      </w:r>
      <w:r w:rsidR="00BC4A97">
        <w:rPr>
          <w:rFonts w:ascii="Arial" w:hAnsi="Arial" w:cs="Arial"/>
        </w:rPr>
        <w:t xml:space="preserve">parameter C reflects the inverse </w:t>
      </w:r>
      <w:r w:rsidR="00BC4A97" w:rsidRPr="00BC4A97">
        <w:rPr>
          <w:rFonts w:ascii="Arial" w:hAnsi="Arial" w:cs="Arial"/>
        </w:rPr>
        <w:t>strength of regularization</w:t>
      </w:r>
      <w:r w:rsidR="00BC4A97">
        <w:rPr>
          <w:rFonts w:ascii="Arial" w:hAnsi="Arial" w:cs="Arial"/>
        </w:rPr>
        <w:t>, it seems that regularisation is not too important in this setting</w:t>
      </w:r>
      <w:r w:rsidR="00BC4A97" w:rsidRPr="00BC4A97">
        <w:rPr>
          <w:rFonts w:ascii="Arial" w:hAnsi="Arial" w:cs="Arial"/>
        </w:rPr>
        <w:t>.</w:t>
      </w:r>
    </w:p>
    <w:p w14:paraId="1A425355" w14:textId="2CAF2BA0" w:rsidR="0023651B" w:rsidRDefault="0023651B" w:rsidP="0023651B">
      <w:pPr>
        <w:spacing w:after="0" w:line="276" w:lineRule="auto"/>
        <w:jc w:val="center"/>
        <w:rPr>
          <w:rFonts w:ascii="Arial" w:hAnsi="Arial" w:cs="Arial"/>
        </w:rPr>
      </w:pPr>
      <w:r>
        <w:rPr>
          <w:rFonts w:ascii="Arial" w:hAnsi="Arial" w:cs="Arial"/>
          <w:b/>
          <w:bCs/>
        </w:rPr>
        <w:t>Table</w:t>
      </w:r>
      <w:r w:rsidRPr="007833F4">
        <w:rPr>
          <w:rFonts w:ascii="Arial" w:hAnsi="Arial" w:cs="Arial"/>
          <w:b/>
          <w:bCs/>
        </w:rPr>
        <w:t xml:space="preserve"> </w:t>
      </w:r>
      <w:r>
        <w:rPr>
          <w:rFonts w:ascii="Arial" w:hAnsi="Arial" w:cs="Arial"/>
          <w:b/>
          <w:bCs/>
        </w:rPr>
        <w:t>1</w:t>
      </w:r>
    </w:p>
    <w:p w14:paraId="5222E3C1" w14:textId="32E1B2E6" w:rsidR="00AD21A2" w:rsidRDefault="001450A6" w:rsidP="00E81134">
      <w:pPr>
        <w:spacing w:after="0" w:line="276" w:lineRule="auto"/>
        <w:rPr>
          <w:rFonts w:ascii="Arial" w:hAnsi="Arial" w:cs="Arial"/>
        </w:rPr>
      </w:pPr>
      <w:r w:rsidRPr="001450A6">
        <w:rPr>
          <w:noProof/>
        </w:rPr>
        <w:drawing>
          <wp:inline distT="0" distB="0" distL="0" distR="0" wp14:anchorId="2024AF0E" wp14:editId="4C7D27CA">
            <wp:extent cx="6188710" cy="16471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1647190"/>
                    </a:xfrm>
                    <a:prstGeom prst="rect">
                      <a:avLst/>
                    </a:prstGeom>
                    <a:noFill/>
                    <a:ln>
                      <a:noFill/>
                    </a:ln>
                  </pic:spPr>
                </pic:pic>
              </a:graphicData>
            </a:graphic>
          </wp:inline>
        </w:drawing>
      </w:r>
    </w:p>
    <w:p w14:paraId="3743BDEA" w14:textId="0E291E45" w:rsidR="007C0EC9" w:rsidRPr="00E81134" w:rsidRDefault="00E81134" w:rsidP="00E81134">
      <w:pPr>
        <w:spacing w:line="276" w:lineRule="auto"/>
        <w:rPr>
          <w:rFonts w:ascii="Arial" w:hAnsi="Arial" w:cs="Arial"/>
          <w:sz w:val="18"/>
          <w:szCs w:val="18"/>
        </w:rPr>
      </w:pPr>
      <w:r w:rsidRPr="00E81134">
        <w:rPr>
          <w:rFonts w:ascii="Arial" w:hAnsi="Arial" w:cs="Arial"/>
          <w:sz w:val="18"/>
          <w:szCs w:val="18"/>
        </w:rPr>
        <w:t xml:space="preserve">* Highest ALL </w:t>
      </w:r>
      <w:r>
        <w:rPr>
          <w:rFonts w:ascii="Arial" w:hAnsi="Arial" w:cs="Arial"/>
          <w:sz w:val="18"/>
          <w:szCs w:val="18"/>
        </w:rPr>
        <w:t>accuracy score</w:t>
      </w:r>
      <w:r w:rsidRPr="00E81134">
        <w:rPr>
          <w:rFonts w:ascii="Arial" w:hAnsi="Arial" w:cs="Arial"/>
          <w:sz w:val="18"/>
          <w:szCs w:val="18"/>
        </w:rPr>
        <w:t xml:space="preserve"> per row is underlined</w:t>
      </w:r>
    </w:p>
    <w:p w14:paraId="19A962FC" w14:textId="01F65547" w:rsidR="00FF4044" w:rsidRDefault="00FF4044" w:rsidP="00ED5E3E">
      <w:pPr>
        <w:spacing w:line="276" w:lineRule="auto"/>
        <w:jc w:val="both"/>
        <w:rPr>
          <w:rFonts w:ascii="Arial" w:hAnsi="Arial" w:cs="Arial"/>
        </w:rPr>
      </w:pPr>
      <w:r>
        <w:rPr>
          <w:rFonts w:ascii="Arial" w:hAnsi="Arial" w:cs="Arial"/>
        </w:rPr>
        <w:t>I also experimented with 3 other kernel types (polynomial, radial basis function</w:t>
      </w:r>
      <w:r w:rsidR="00D648AF">
        <w:rPr>
          <w:rFonts w:ascii="Arial" w:hAnsi="Arial" w:cs="Arial"/>
        </w:rPr>
        <w:t xml:space="preserve"> (RBF)</w:t>
      </w:r>
      <w:r>
        <w:rPr>
          <w:rFonts w:ascii="Arial" w:hAnsi="Arial" w:cs="Arial"/>
        </w:rPr>
        <w:t xml:space="preserve">, sigmoid) and report their accuracy scores. Linear SVM </w:t>
      </w:r>
      <w:r w:rsidR="00ED5E3E">
        <w:rPr>
          <w:rFonts w:ascii="Arial" w:hAnsi="Arial" w:cs="Arial"/>
        </w:rPr>
        <w:t>appears</w:t>
      </w:r>
      <w:r>
        <w:rPr>
          <w:rFonts w:ascii="Arial" w:hAnsi="Arial" w:cs="Arial"/>
        </w:rPr>
        <w:t xml:space="preserve"> to be the best model across all assessed feature dimensions.</w:t>
      </w:r>
      <w:r w:rsidR="00D648AF">
        <w:rPr>
          <w:rFonts w:ascii="Arial" w:hAnsi="Arial" w:cs="Arial"/>
        </w:rPr>
        <w:t xml:space="preserve"> RBF and sigmoid performs extremely poorly.</w:t>
      </w:r>
      <w:r>
        <w:rPr>
          <w:rFonts w:ascii="Arial" w:hAnsi="Arial" w:cs="Arial"/>
        </w:rPr>
        <w:t xml:space="preserve"> </w:t>
      </w:r>
    </w:p>
    <w:p w14:paraId="0DF2026E" w14:textId="623245FB" w:rsidR="008A2287" w:rsidRPr="00D648AF" w:rsidRDefault="00D648AF" w:rsidP="00550D43">
      <w:pPr>
        <w:spacing w:line="276" w:lineRule="auto"/>
        <w:jc w:val="both"/>
        <w:rPr>
          <w:rFonts w:ascii="Arial" w:hAnsi="Arial" w:cs="Arial"/>
        </w:rPr>
      </w:pPr>
      <w:r>
        <w:rPr>
          <w:rFonts w:ascii="Arial" w:hAnsi="Arial" w:cs="Arial"/>
        </w:rPr>
        <w:t>As a side note</w:t>
      </w:r>
      <w:r w:rsidR="00550D43">
        <w:rPr>
          <w:rFonts w:ascii="Arial" w:hAnsi="Arial" w:cs="Arial"/>
        </w:rPr>
        <w:t xml:space="preserve">, I used </w:t>
      </w:r>
      <w:proofErr w:type="spellStart"/>
      <w:r w:rsidR="00550D43">
        <w:rPr>
          <w:rFonts w:ascii="Arial" w:hAnsi="Arial" w:cs="Arial"/>
        </w:rPr>
        <w:t>libsvm</w:t>
      </w:r>
      <w:proofErr w:type="spellEnd"/>
      <w:r w:rsidR="00550D43">
        <w:rPr>
          <w:rFonts w:ascii="Arial" w:hAnsi="Arial" w:cs="Arial"/>
        </w:rPr>
        <w:t xml:space="preserve"> package to report the above scores. </w:t>
      </w:r>
      <w:r w:rsidR="00C2567D">
        <w:rPr>
          <w:rFonts w:ascii="Arial" w:hAnsi="Arial" w:cs="Arial"/>
        </w:rPr>
        <w:t>I checked for two instance that u</w:t>
      </w:r>
      <w:r w:rsidR="00550D43">
        <w:rPr>
          <w:rFonts w:ascii="Arial" w:hAnsi="Arial" w:cs="Arial"/>
        </w:rPr>
        <w:t>sing</w:t>
      </w:r>
      <w:r w:rsidR="00C2567D">
        <w:rPr>
          <w:rFonts w:ascii="Arial" w:hAnsi="Arial" w:cs="Arial"/>
        </w:rPr>
        <w:t xml:space="preserve"> the</w:t>
      </w:r>
      <w:r w:rsidR="00550D43">
        <w:rPr>
          <w:rFonts w:ascii="Arial" w:hAnsi="Arial" w:cs="Arial"/>
        </w:rPr>
        <w:t xml:space="preserve"> </w:t>
      </w:r>
      <w:r w:rsidR="00550D43" w:rsidRPr="00550D43">
        <w:rPr>
          <w:rFonts w:ascii="Arial" w:hAnsi="Arial" w:cs="Arial"/>
        </w:rPr>
        <w:t xml:space="preserve">SVC </w:t>
      </w:r>
      <w:r w:rsidR="00550D43">
        <w:rPr>
          <w:rFonts w:ascii="Arial" w:hAnsi="Arial" w:cs="Arial"/>
        </w:rPr>
        <w:t xml:space="preserve">package from </w:t>
      </w:r>
      <w:proofErr w:type="spellStart"/>
      <w:r w:rsidR="00550D43" w:rsidRPr="00550D43">
        <w:rPr>
          <w:rFonts w:ascii="Courier New" w:eastAsia="Times New Roman" w:hAnsi="Courier New" w:cs="Courier New"/>
          <w:color w:val="000000"/>
          <w:sz w:val="21"/>
          <w:szCs w:val="21"/>
          <w:lang w:eastAsia="en-SG"/>
        </w:rPr>
        <w:t>sklearn.svm</w:t>
      </w:r>
      <w:proofErr w:type="spellEnd"/>
      <w:r w:rsidR="0095156F">
        <w:rPr>
          <w:rFonts w:ascii="Courier New" w:eastAsia="Times New Roman" w:hAnsi="Courier New" w:cs="Courier New"/>
          <w:color w:val="000000"/>
          <w:sz w:val="21"/>
          <w:szCs w:val="21"/>
          <w:lang w:eastAsia="en-SG"/>
        </w:rPr>
        <w:t xml:space="preserve"> </w:t>
      </w:r>
      <w:r w:rsidR="00550D43">
        <w:rPr>
          <w:rFonts w:ascii="Arial" w:hAnsi="Arial" w:cs="Arial"/>
        </w:rPr>
        <w:t xml:space="preserve">leads to </w:t>
      </w:r>
      <w:r w:rsidR="0095156F">
        <w:rPr>
          <w:rFonts w:ascii="Arial" w:hAnsi="Arial" w:cs="Arial"/>
        </w:rPr>
        <w:t>same</w:t>
      </w:r>
      <w:r w:rsidR="00550D43">
        <w:rPr>
          <w:rFonts w:ascii="Arial" w:hAnsi="Arial" w:cs="Arial"/>
        </w:rPr>
        <w:t xml:space="preserve"> results (E.g. </w:t>
      </w:r>
      <w:r w:rsidR="0095156F" w:rsidRPr="0095156F">
        <w:rPr>
          <w:rFonts w:ascii="Arial" w:hAnsi="Arial" w:cs="Arial"/>
        </w:rPr>
        <w:t>98</w:t>
      </w:r>
      <w:r w:rsidR="0095156F">
        <w:rPr>
          <w:rFonts w:ascii="Arial" w:hAnsi="Arial" w:cs="Arial"/>
        </w:rPr>
        <w:t>.</w:t>
      </w:r>
      <w:r w:rsidR="0095156F" w:rsidRPr="0095156F">
        <w:rPr>
          <w:rFonts w:ascii="Arial" w:hAnsi="Arial" w:cs="Arial"/>
        </w:rPr>
        <w:t>513</w:t>
      </w:r>
      <w:r w:rsidR="00550D43">
        <w:rPr>
          <w:rFonts w:ascii="Arial" w:hAnsi="Arial" w:cs="Arial"/>
        </w:rPr>
        <w:t>% for linear SVM with c=1e-2 for raw face images)</w:t>
      </w:r>
      <w:r w:rsidR="0095156F">
        <w:rPr>
          <w:rFonts w:ascii="Arial" w:hAnsi="Arial" w:cs="Arial"/>
        </w:rPr>
        <w:t>.</w:t>
      </w:r>
    </w:p>
    <w:p w14:paraId="6A468292" w14:textId="7B912F34" w:rsidR="00E81134" w:rsidRDefault="00E81134" w:rsidP="00E81134">
      <w:pPr>
        <w:pStyle w:val="Heading2"/>
      </w:pPr>
      <w:r w:rsidRPr="00300F54">
        <w:t>0</w:t>
      </w:r>
      <w:r>
        <w:t>5. Neural Networks</w:t>
      </w:r>
      <w:r w:rsidR="000D065B">
        <w:t xml:space="preserve"> (NN)</w:t>
      </w:r>
    </w:p>
    <w:p w14:paraId="6C3C6454" w14:textId="47C5B05B" w:rsidR="000670EA" w:rsidRPr="000670EA" w:rsidRDefault="000670EA" w:rsidP="00B60608">
      <w:pPr>
        <w:jc w:val="both"/>
        <w:rPr>
          <w:rFonts w:ascii="Arial" w:hAnsi="Arial" w:cs="Arial"/>
          <w:b/>
          <w:bCs/>
        </w:rPr>
      </w:pPr>
      <w:r>
        <w:rPr>
          <w:rFonts w:ascii="Arial" w:hAnsi="Arial" w:cs="Arial"/>
          <w:b/>
          <w:bCs/>
        </w:rPr>
        <w:t>NN for Classification</w:t>
      </w:r>
    </w:p>
    <w:p w14:paraId="1FA91A5F" w14:textId="77777777" w:rsidR="00B80557" w:rsidRDefault="00F6193C" w:rsidP="00B80557">
      <w:pPr>
        <w:jc w:val="both"/>
        <w:rPr>
          <w:rFonts w:ascii="Arial" w:hAnsi="Arial" w:cs="Arial"/>
        </w:rPr>
      </w:pPr>
      <w:r>
        <w:rPr>
          <w:rFonts w:ascii="Arial" w:hAnsi="Arial" w:cs="Arial"/>
        </w:rPr>
        <w:t xml:space="preserve">Using </w:t>
      </w:r>
      <w:proofErr w:type="spellStart"/>
      <w:r>
        <w:rPr>
          <w:rFonts w:ascii="Arial" w:hAnsi="Arial" w:cs="Arial"/>
        </w:rPr>
        <w:t>Pytorch</w:t>
      </w:r>
      <w:proofErr w:type="spellEnd"/>
      <w:r>
        <w:rPr>
          <w:rFonts w:ascii="Arial" w:hAnsi="Arial" w:cs="Arial"/>
        </w:rPr>
        <w:t xml:space="preserve"> framework, I created 2-layer CNN plus 1 feedforward </w:t>
      </w:r>
      <w:r w:rsidR="000D065B">
        <w:rPr>
          <w:rFonts w:ascii="Arial" w:hAnsi="Arial" w:cs="Arial"/>
        </w:rPr>
        <w:t>NN</w:t>
      </w:r>
      <w:r>
        <w:rPr>
          <w:rFonts w:ascii="Arial" w:hAnsi="Arial" w:cs="Arial"/>
        </w:rPr>
        <w:t xml:space="preserve"> model. </w:t>
      </w:r>
      <w:r w:rsidR="00B60608">
        <w:rPr>
          <w:rFonts w:ascii="Arial" w:hAnsi="Arial" w:cs="Arial"/>
        </w:rPr>
        <w:t xml:space="preserve">The full codes are also within the </w:t>
      </w:r>
      <w:proofErr w:type="spellStart"/>
      <w:r w:rsidR="00B60608">
        <w:rPr>
          <w:rFonts w:ascii="Arial" w:hAnsi="Arial" w:cs="Arial"/>
        </w:rPr>
        <w:t>Jupyter</w:t>
      </w:r>
      <w:proofErr w:type="spellEnd"/>
      <w:r w:rsidR="00B60608">
        <w:rPr>
          <w:rFonts w:ascii="Arial" w:hAnsi="Arial" w:cs="Arial"/>
        </w:rPr>
        <w:t xml:space="preserve"> </w:t>
      </w:r>
      <w:proofErr w:type="gramStart"/>
      <w:r w:rsidR="00B60608">
        <w:rPr>
          <w:rFonts w:ascii="Arial" w:hAnsi="Arial" w:cs="Arial"/>
        </w:rPr>
        <w:t>notebook</w:t>
      </w:r>
      <w:proofErr w:type="gramEnd"/>
      <w:r w:rsidR="00B60608">
        <w:rPr>
          <w:rFonts w:ascii="Arial" w:hAnsi="Arial" w:cs="Arial"/>
        </w:rPr>
        <w:t xml:space="preserve"> but the main</w:t>
      </w:r>
      <w:r>
        <w:rPr>
          <w:rFonts w:ascii="Arial" w:hAnsi="Arial" w:cs="Arial"/>
        </w:rPr>
        <w:t xml:space="preserve"> pipeline is shown </w:t>
      </w:r>
      <w:r w:rsidR="009B5526">
        <w:rPr>
          <w:rFonts w:ascii="Arial" w:hAnsi="Arial" w:cs="Arial"/>
        </w:rPr>
        <w:t>below</w:t>
      </w:r>
      <w:r w:rsidR="00B80557">
        <w:rPr>
          <w:rFonts w:ascii="Arial" w:hAnsi="Arial" w:cs="Arial"/>
        </w:rPr>
        <w:t xml:space="preserve"> in Figure 18</w:t>
      </w:r>
      <w:r w:rsidR="00CB0890">
        <w:rPr>
          <w:rFonts w:ascii="Arial" w:hAnsi="Arial" w:cs="Arial"/>
        </w:rPr>
        <w:t>. I refer to this model as the base case for this section of the report.</w:t>
      </w:r>
      <w:r w:rsidR="00B80557" w:rsidRPr="00B80557">
        <w:rPr>
          <w:rFonts w:ascii="Arial" w:hAnsi="Arial" w:cs="Arial"/>
        </w:rPr>
        <w:t xml:space="preserve"> </w:t>
      </w:r>
    </w:p>
    <w:p w14:paraId="4D19B3D3" w14:textId="09A17EEF" w:rsidR="00B80557" w:rsidRDefault="00B80557" w:rsidP="00B80557">
      <w:pPr>
        <w:jc w:val="both"/>
        <w:rPr>
          <w:rFonts w:ascii="Arial" w:hAnsi="Arial" w:cs="Arial"/>
        </w:rPr>
      </w:pPr>
      <w:r>
        <w:rPr>
          <w:rFonts w:ascii="Arial" w:hAnsi="Arial" w:cs="Arial"/>
        </w:rPr>
        <w:t>R</w:t>
      </w:r>
      <w:r w:rsidRPr="00B60608">
        <w:rPr>
          <w:rFonts w:ascii="Arial" w:hAnsi="Arial" w:cs="Arial"/>
        </w:rPr>
        <w:t>ectified linear</w:t>
      </w:r>
      <w:r>
        <w:rPr>
          <w:rFonts w:ascii="Arial" w:hAnsi="Arial" w:cs="Arial"/>
        </w:rPr>
        <w:t xml:space="preserve"> unit</w:t>
      </w:r>
      <w:r w:rsidRPr="00B60608">
        <w:rPr>
          <w:rFonts w:ascii="Arial" w:hAnsi="Arial" w:cs="Arial"/>
        </w:rPr>
        <w:t xml:space="preserve"> </w:t>
      </w:r>
      <w:r>
        <w:rPr>
          <w:rFonts w:ascii="Arial" w:hAnsi="Arial" w:cs="Arial"/>
        </w:rPr>
        <w:t>(</w:t>
      </w:r>
      <w:proofErr w:type="spellStart"/>
      <w:r>
        <w:rPr>
          <w:rFonts w:ascii="Arial" w:hAnsi="Arial" w:cs="Arial"/>
        </w:rPr>
        <w:t>ReLU</w:t>
      </w:r>
      <w:proofErr w:type="spellEnd"/>
      <w:r>
        <w:rPr>
          <w:rFonts w:ascii="Arial" w:hAnsi="Arial" w:cs="Arial"/>
        </w:rPr>
        <w:t xml:space="preserve">) </w:t>
      </w:r>
      <w:r w:rsidRPr="00B60608">
        <w:rPr>
          <w:rFonts w:ascii="Arial" w:hAnsi="Arial" w:cs="Arial"/>
        </w:rPr>
        <w:t xml:space="preserve">activation function </w:t>
      </w:r>
      <w:r>
        <w:rPr>
          <w:rFonts w:ascii="Arial" w:hAnsi="Arial" w:cs="Arial"/>
        </w:rPr>
        <w:t xml:space="preserve">was included between convolutions and linear layers for better performance. </w:t>
      </w:r>
      <w:r w:rsidRPr="00F6193C">
        <w:rPr>
          <w:rFonts w:ascii="Arial" w:hAnsi="Arial" w:cs="Arial"/>
        </w:rPr>
        <w:t xml:space="preserve">The number of the nodes in the </w:t>
      </w:r>
      <w:r>
        <w:rPr>
          <w:rFonts w:ascii="Arial" w:hAnsi="Arial" w:cs="Arial"/>
        </w:rPr>
        <w:t>output</w:t>
      </w:r>
      <w:r w:rsidRPr="00F6193C">
        <w:rPr>
          <w:rFonts w:ascii="Arial" w:hAnsi="Arial" w:cs="Arial"/>
        </w:rPr>
        <w:t xml:space="preserve"> layer is fixed as 2</w:t>
      </w:r>
      <w:r>
        <w:rPr>
          <w:rFonts w:ascii="Arial" w:hAnsi="Arial" w:cs="Arial"/>
        </w:rPr>
        <w:t xml:space="preserve">6 (to predict 25 PIE + 1 selfie labels) before parsing into a </w:t>
      </w:r>
      <w:proofErr w:type="spellStart"/>
      <w:r>
        <w:rPr>
          <w:rFonts w:ascii="Arial" w:hAnsi="Arial" w:cs="Arial"/>
        </w:rPr>
        <w:t>log_softmax</w:t>
      </w:r>
      <w:proofErr w:type="spellEnd"/>
      <w:r>
        <w:rPr>
          <w:rFonts w:ascii="Arial" w:hAnsi="Arial" w:cs="Arial"/>
        </w:rPr>
        <w:t xml:space="preserve"> layer to obtain probabilities per class label. Argmax was taken to predict the most probable class label per sample. I allowed the model to train for up to 15 epochs, with no early stopping as the time taken was quite short. The trained model was then used to predict upon the test data, ultimately achieving an overall accuracy of </w:t>
      </w:r>
      <w:r w:rsidR="00F8569C" w:rsidRPr="00F8569C">
        <w:rPr>
          <w:rFonts w:ascii="Arial" w:hAnsi="Arial" w:cs="Arial"/>
        </w:rPr>
        <w:t>97.574</w:t>
      </w:r>
      <w:r>
        <w:rPr>
          <w:rFonts w:ascii="Arial" w:hAnsi="Arial" w:cs="Arial"/>
        </w:rPr>
        <w:t>%, with further breakdown as follows:</w:t>
      </w:r>
    </w:p>
    <w:p w14:paraId="138F5B9D" w14:textId="77777777" w:rsidR="002D561D" w:rsidRPr="00F6193C" w:rsidRDefault="002D561D" w:rsidP="00B80557">
      <w:pPr>
        <w:jc w:val="both"/>
        <w:rPr>
          <w:rFonts w:ascii="Arial" w:hAnsi="Arial" w:cs="Arial"/>
        </w:rPr>
      </w:pPr>
    </w:p>
    <w:p w14:paraId="201CC2DD" w14:textId="77777777" w:rsidR="00F8569C" w:rsidRPr="00F8569C" w:rsidRDefault="00F8569C" w:rsidP="00F85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SG"/>
        </w:rPr>
      </w:pPr>
      <w:r w:rsidRPr="00F8569C">
        <w:rPr>
          <w:rFonts w:ascii="Courier New" w:eastAsia="Times New Roman" w:hAnsi="Courier New" w:cs="Courier New"/>
          <w:color w:val="000000"/>
          <w:sz w:val="21"/>
          <w:szCs w:val="21"/>
          <w:lang w:eastAsia="en-SG"/>
        </w:rPr>
        <w:lastRenderedPageBreak/>
        <w:t>Accuracy of NN for ALL test set: 97.574%</w:t>
      </w:r>
    </w:p>
    <w:p w14:paraId="0A6C60F8" w14:textId="77777777" w:rsidR="00F8569C" w:rsidRPr="00F8569C" w:rsidRDefault="00F8569C" w:rsidP="00F85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SG"/>
        </w:rPr>
      </w:pPr>
      <w:r w:rsidRPr="00F8569C">
        <w:rPr>
          <w:rFonts w:ascii="Courier New" w:eastAsia="Times New Roman" w:hAnsi="Courier New" w:cs="Courier New"/>
          <w:color w:val="000000"/>
          <w:sz w:val="21"/>
          <w:szCs w:val="21"/>
          <w:lang w:eastAsia="en-SG"/>
        </w:rPr>
        <w:t>Accuracy of NN for PIE test set: 97.725%</w:t>
      </w:r>
    </w:p>
    <w:p w14:paraId="3AE7AC4D" w14:textId="52381349" w:rsidR="00F6193C" w:rsidRPr="002823CA" w:rsidRDefault="00F8569C" w:rsidP="00282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SG"/>
        </w:rPr>
      </w:pPr>
      <w:r w:rsidRPr="00F8569C">
        <w:rPr>
          <w:rFonts w:ascii="Courier New" w:eastAsia="Times New Roman" w:hAnsi="Courier New" w:cs="Courier New"/>
          <w:color w:val="000000"/>
          <w:sz w:val="21"/>
          <w:szCs w:val="21"/>
          <w:lang w:eastAsia="en-SG"/>
        </w:rPr>
        <w:t>Accuracy of NN for selfies test set: 33.333%</w:t>
      </w:r>
      <w:r w:rsidR="002823CA">
        <w:rPr>
          <w:rFonts w:ascii="Courier New" w:eastAsia="Times New Roman" w:hAnsi="Courier New" w:cs="Courier New"/>
          <w:color w:val="000000"/>
          <w:sz w:val="21"/>
          <w:szCs w:val="21"/>
          <w:lang w:eastAsia="en-SG"/>
        </w:rPr>
        <w:br/>
      </w:r>
    </w:p>
    <w:p w14:paraId="30A72F92" w14:textId="2519A412" w:rsidR="009B5526" w:rsidRPr="009B5526" w:rsidRDefault="009B5526" w:rsidP="006244AB">
      <w:pPr>
        <w:jc w:val="center"/>
        <w:rPr>
          <w:rFonts w:ascii="Arial" w:hAnsi="Arial" w:cs="Arial"/>
          <w:b/>
          <w:bCs/>
        </w:rPr>
      </w:pPr>
      <w:r w:rsidRPr="007833F4">
        <w:rPr>
          <w:rFonts w:ascii="Arial" w:hAnsi="Arial" w:cs="Arial"/>
          <w:b/>
          <w:bCs/>
        </w:rPr>
        <w:t xml:space="preserve">Figure </w:t>
      </w:r>
      <w:r>
        <w:rPr>
          <w:rFonts w:ascii="Arial" w:hAnsi="Arial" w:cs="Arial"/>
          <w:b/>
          <w:bCs/>
        </w:rPr>
        <w:t>18</w:t>
      </w:r>
    </w:p>
    <w:p w14:paraId="688E56E4" w14:textId="1DF0CF44" w:rsidR="009B5526" w:rsidRPr="00B80557" w:rsidRDefault="00F6193C" w:rsidP="00B80557">
      <w:pPr>
        <w:rPr>
          <w:rFonts w:ascii="Arial" w:hAnsi="Arial" w:cs="Arial"/>
        </w:rPr>
      </w:pPr>
      <w:r>
        <w:rPr>
          <w:noProof/>
        </w:rPr>
        <w:drawing>
          <wp:inline distT="0" distB="0" distL="0" distR="0" wp14:anchorId="6C2EC1B2" wp14:editId="3C72A274">
            <wp:extent cx="6188710" cy="31591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159125"/>
                    </a:xfrm>
                    <a:prstGeom prst="rect">
                      <a:avLst/>
                    </a:prstGeom>
                  </pic:spPr>
                </pic:pic>
              </a:graphicData>
            </a:graphic>
          </wp:inline>
        </w:drawing>
      </w:r>
      <w:r w:rsidR="002823CA">
        <w:rPr>
          <w:rFonts w:ascii="Arial" w:hAnsi="Arial" w:cs="Arial"/>
        </w:rPr>
        <w:br/>
      </w:r>
      <w:r w:rsidR="00B60608">
        <w:br/>
      </w:r>
      <w:r w:rsidR="009B5526" w:rsidRPr="009B5526">
        <w:rPr>
          <w:rFonts w:ascii="Arial" w:hAnsi="Arial" w:cs="Arial"/>
          <w:b/>
          <w:bCs/>
        </w:rPr>
        <w:t>Experimenting with different network architectures</w:t>
      </w:r>
    </w:p>
    <w:p w14:paraId="3C9BE06A" w14:textId="443A1E68" w:rsidR="009B5526" w:rsidRPr="009B5526" w:rsidRDefault="009B5526" w:rsidP="009B5526">
      <w:pPr>
        <w:pStyle w:val="ListParagraph"/>
        <w:numPr>
          <w:ilvl w:val="0"/>
          <w:numId w:val="6"/>
        </w:numPr>
        <w:jc w:val="both"/>
        <w:rPr>
          <w:rFonts w:ascii="Arial" w:hAnsi="Arial" w:cs="Arial"/>
          <w:i/>
          <w:iCs/>
        </w:rPr>
      </w:pPr>
      <w:r w:rsidRPr="009B5526">
        <w:rPr>
          <w:rFonts w:ascii="Arial" w:hAnsi="Arial" w:cs="Arial"/>
          <w:i/>
          <w:iCs/>
        </w:rPr>
        <w:t xml:space="preserve">Without </w:t>
      </w:r>
      <w:proofErr w:type="spellStart"/>
      <w:r w:rsidRPr="009B5526">
        <w:rPr>
          <w:rFonts w:ascii="Arial" w:hAnsi="Arial" w:cs="Arial"/>
          <w:i/>
          <w:iCs/>
        </w:rPr>
        <w:t>ReLU</w:t>
      </w:r>
      <w:proofErr w:type="spellEnd"/>
      <w:r w:rsidRPr="009B5526">
        <w:rPr>
          <w:rFonts w:ascii="Arial" w:hAnsi="Arial" w:cs="Arial"/>
          <w:i/>
          <w:iCs/>
        </w:rPr>
        <w:t xml:space="preserve"> between CNN Layers</w:t>
      </w:r>
    </w:p>
    <w:p w14:paraId="3F6DD9DB" w14:textId="37146BD0" w:rsidR="00B60608" w:rsidRDefault="000E3919" w:rsidP="000E3919">
      <w:pPr>
        <w:jc w:val="both"/>
        <w:rPr>
          <w:rFonts w:ascii="Arial" w:hAnsi="Arial" w:cs="Arial"/>
        </w:rPr>
      </w:pPr>
      <w:r>
        <w:rPr>
          <w:rFonts w:ascii="Arial" w:hAnsi="Arial" w:cs="Arial"/>
        </w:rPr>
        <w:t xml:space="preserve">As an extension, I removed the </w:t>
      </w:r>
      <w:proofErr w:type="spellStart"/>
      <w:r>
        <w:rPr>
          <w:rFonts w:ascii="Arial" w:hAnsi="Arial" w:cs="Arial"/>
        </w:rPr>
        <w:t>R</w:t>
      </w:r>
      <w:r w:rsidR="009B5526">
        <w:rPr>
          <w:rFonts w:ascii="Arial" w:hAnsi="Arial" w:cs="Arial"/>
        </w:rPr>
        <w:t>e</w:t>
      </w:r>
      <w:r>
        <w:rPr>
          <w:rFonts w:ascii="Arial" w:hAnsi="Arial" w:cs="Arial"/>
        </w:rPr>
        <w:t>LU</w:t>
      </w:r>
      <w:proofErr w:type="spellEnd"/>
      <w:r>
        <w:rPr>
          <w:rFonts w:ascii="Arial" w:hAnsi="Arial" w:cs="Arial"/>
        </w:rPr>
        <w:t xml:space="preserve"> layers that were not originally requested by the task description</w:t>
      </w:r>
      <w:r w:rsidR="009B5526">
        <w:rPr>
          <w:rFonts w:ascii="Arial" w:hAnsi="Arial" w:cs="Arial"/>
        </w:rPr>
        <w:t xml:space="preserve"> (See Figure 19 vs 18 for changes)</w:t>
      </w:r>
      <w:r w:rsidR="008C41EB">
        <w:rPr>
          <w:rFonts w:ascii="Arial" w:hAnsi="Arial" w:cs="Arial"/>
        </w:rPr>
        <w:t xml:space="preserve"> and show that </w:t>
      </w:r>
      <w:r w:rsidR="009B5526">
        <w:rPr>
          <w:rFonts w:ascii="Arial" w:hAnsi="Arial" w:cs="Arial"/>
        </w:rPr>
        <w:t>such a</w:t>
      </w:r>
      <w:r w:rsidR="008C41EB">
        <w:rPr>
          <w:rFonts w:ascii="Arial" w:hAnsi="Arial" w:cs="Arial"/>
        </w:rPr>
        <w:t xml:space="preserve"> model does not train at all</w:t>
      </w:r>
      <w:r w:rsidR="009B5526">
        <w:rPr>
          <w:rFonts w:ascii="Arial" w:hAnsi="Arial" w:cs="Arial"/>
        </w:rPr>
        <w:t xml:space="preserve"> in Figure 20, where loss </w:t>
      </w:r>
      <w:r w:rsidR="00DE57A6">
        <w:rPr>
          <w:rFonts w:ascii="Arial" w:hAnsi="Arial" w:cs="Arial"/>
        </w:rPr>
        <w:t>is high</w:t>
      </w:r>
      <w:r w:rsidR="009B5526">
        <w:rPr>
          <w:rFonts w:ascii="Arial" w:hAnsi="Arial" w:cs="Arial"/>
        </w:rPr>
        <w:t xml:space="preserve"> and accuracies do not improve over iterations and epochs. As mentioned in lecture, a composition of linear functions is still linear. Using </w:t>
      </w:r>
      <w:proofErr w:type="spellStart"/>
      <w:r w:rsidR="009B5526">
        <w:rPr>
          <w:rFonts w:ascii="Arial" w:hAnsi="Arial" w:cs="Arial"/>
        </w:rPr>
        <w:t>ReLU</w:t>
      </w:r>
      <w:proofErr w:type="spellEnd"/>
      <w:r w:rsidR="009B5526">
        <w:rPr>
          <w:rFonts w:ascii="Arial" w:hAnsi="Arial" w:cs="Arial"/>
        </w:rPr>
        <w:t xml:space="preserve"> applies piece-wise linear tiling to help include non-linearities between layers.</w:t>
      </w:r>
    </w:p>
    <w:p w14:paraId="0EAC2806" w14:textId="7A8F2E29" w:rsidR="009B5526" w:rsidRPr="009B5526" w:rsidRDefault="009B5526" w:rsidP="009B5526">
      <w:pPr>
        <w:spacing w:line="276" w:lineRule="auto"/>
        <w:jc w:val="center"/>
        <w:rPr>
          <w:rFonts w:ascii="Arial" w:hAnsi="Arial" w:cs="Arial"/>
          <w:b/>
          <w:bCs/>
        </w:rPr>
      </w:pPr>
      <w:r w:rsidRPr="007833F4">
        <w:rPr>
          <w:rFonts w:ascii="Arial" w:hAnsi="Arial" w:cs="Arial"/>
          <w:b/>
          <w:bCs/>
        </w:rPr>
        <w:t xml:space="preserve">Figure </w:t>
      </w:r>
      <w:r>
        <w:rPr>
          <w:rFonts w:ascii="Arial" w:hAnsi="Arial" w:cs="Arial"/>
          <w:b/>
          <w:bCs/>
        </w:rPr>
        <w:t>19</w:t>
      </w:r>
      <w:r w:rsidRPr="007833F4">
        <w:rPr>
          <w:rFonts w:ascii="Arial" w:hAnsi="Arial" w:cs="Arial"/>
          <w:b/>
          <w:bCs/>
        </w:rPr>
        <w:t xml:space="preserve">                                  </w:t>
      </w:r>
      <w:r>
        <w:rPr>
          <w:rFonts w:ascii="Arial" w:hAnsi="Arial" w:cs="Arial"/>
          <w:b/>
          <w:bCs/>
        </w:rPr>
        <w:t xml:space="preserve">               </w:t>
      </w:r>
      <w:r w:rsidRPr="007833F4">
        <w:rPr>
          <w:rFonts w:ascii="Arial" w:hAnsi="Arial" w:cs="Arial"/>
          <w:b/>
          <w:bCs/>
        </w:rPr>
        <w:t xml:space="preserve">             Figure </w:t>
      </w:r>
      <w:r>
        <w:rPr>
          <w:rFonts w:ascii="Arial" w:hAnsi="Arial" w:cs="Arial"/>
          <w:b/>
          <w:bCs/>
        </w:rPr>
        <w:t>20</w:t>
      </w:r>
    </w:p>
    <w:p w14:paraId="57465FA7" w14:textId="2DD48BAB" w:rsidR="000E3919" w:rsidRDefault="008C41EB" w:rsidP="00FE6E01">
      <w:pPr>
        <w:jc w:val="center"/>
        <w:rPr>
          <w:rFonts w:ascii="Arial" w:hAnsi="Arial" w:cs="Arial"/>
        </w:rPr>
      </w:pPr>
      <w:r>
        <w:rPr>
          <w:noProof/>
        </w:rPr>
        <w:drawing>
          <wp:inline distT="0" distB="0" distL="0" distR="0" wp14:anchorId="535B407C" wp14:editId="30735FE0">
            <wp:extent cx="2715491" cy="98156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4866" cy="992181"/>
                    </a:xfrm>
                    <a:prstGeom prst="rect">
                      <a:avLst/>
                    </a:prstGeom>
                  </pic:spPr>
                </pic:pic>
              </a:graphicData>
            </a:graphic>
          </wp:inline>
        </w:drawing>
      </w:r>
      <w:r w:rsidR="009B5526">
        <w:rPr>
          <w:rFonts w:ascii="Arial" w:hAnsi="Arial" w:cs="Arial"/>
        </w:rPr>
        <w:t xml:space="preserve">        </w:t>
      </w:r>
      <w:r w:rsidR="00F8569C">
        <w:rPr>
          <w:noProof/>
        </w:rPr>
        <w:drawing>
          <wp:inline distT="0" distB="0" distL="0" distR="0" wp14:anchorId="4DFEE7CD" wp14:editId="251D5543">
            <wp:extent cx="2757055" cy="131770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2060" cy="1334435"/>
                    </a:xfrm>
                    <a:prstGeom prst="rect">
                      <a:avLst/>
                    </a:prstGeom>
                  </pic:spPr>
                </pic:pic>
              </a:graphicData>
            </a:graphic>
          </wp:inline>
        </w:drawing>
      </w:r>
    </w:p>
    <w:p w14:paraId="3EA9283D" w14:textId="16B6D6C3" w:rsidR="00290B60" w:rsidRDefault="00290B60" w:rsidP="00290B60">
      <w:pPr>
        <w:pStyle w:val="ListParagraph"/>
        <w:numPr>
          <w:ilvl w:val="0"/>
          <w:numId w:val="6"/>
        </w:numPr>
        <w:jc w:val="both"/>
        <w:rPr>
          <w:rFonts w:ascii="Arial" w:hAnsi="Arial" w:cs="Arial"/>
          <w:i/>
          <w:iCs/>
        </w:rPr>
      </w:pPr>
      <w:r>
        <w:rPr>
          <w:rFonts w:ascii="Arial" w:hAnsi="Arial" w:cs="Arial"/>
          <w:i/>
          <w:iCs/>
        </w:rPr>
        <w:t xml:space="preserve">Reducing </w:t>
      </w:r>
      <w:r w:rsidR="005535AC">
        <w:rPr>
          <w:rFonts w:ascii="Arial" w:hAnsi="Arial" w:cs="Arial"/>
          <w:i/>
          <w:iCs/>
        </w:rPr>
        <w:t xml:space="preserve">&amp; Increasing </w:t>
      </w:r>
      <w:r>
        <w:rPr>
          <w:rFonts w:ascii="Arial" w:hAnsi="Arial" w:cs="Arial"/>
          <w:i/>
          <w:iCs/>
        </w:rPr>
        <w:t>batch sizes</w:t>
      </w:r>
    </w:p>
    <w:p w14:paraId="1A9B0F55" w14:textId="528B586D" w:rsidR="006E3D8D" w:rsidRPr="006E3D8D" w:rsidRDefault="005535AC" w:rsidP="005535AC">
      <w:pPr>
        <w:jc w:val="both"/>
        <w:rPr>
          <w:rFonts w:ascii="Arial" w:hAnsi="Arial" w:cs="Arial"/>
        </w:rPr>
      </w:pPr>
      <w:r>
        <w:rPr>
          <w:rFonts w:ascii="Arial" w:hAnsi="Arial" w:cs="Arial"/>
        </w:rPr>
        <w:t xml:space="preserve">In the above NN architectures, train batch size (bs) was set at 10. I tried two other runs where bs=5 and bs=50, which returned classification accuracies of </w:t>
      </w:r>
      <w:r w:rsidR="00F8569C" w:rsidRPr="00F8569C">
        <w:rPr>
          <w:rFonts w:ascii="Arial" w:hAnsi="Arial" w:cs="Arial"/>
        </w:rPr>
        <w:t>97.731</w:t>
      </w:r>
      <w:r w:rsidRPr="005535AC">
        <w:rPr>
          <w:rFonts w:ascii="Arial" w:hAnsi="Arial" w:cs="Arial"/>
        </w:rPr>
        <w:t>%</w:t>
      </w:r>
      <w:r>
        <w:rPr>
          <w:rFonts w:ascii="Arial" w:hAnsi="Arial" w:cs="Arial"/>
        </w:rPr>
        <w:t xml:space="preserve"> and </w:t>
      </w:r>
      <w:r w:rsidR="00F8569C" w:rsidRPr="00F8569C">
        <w:rPr>
          <w:rFonts w:ascii="Arial" w:hAnsi="Arial" w:cs="Arial"/>
        </w:rPr>
        <w:t>96.792</w:t>
      </w:r>
      <w:r w:rsidRPr="005535AC">
        <w:rPr>
          <w:rFonts w:ascii="Arial" w:hAnsi="Arial" w:cs="Arial"/>
        </w:rPr>
        <w:t>%</w:t>
      </w:r>
      <w:r>
        <w:rPr>
          <w:rFonts w:ascii="Arial" w:hAnsi="Arial" w:cs="Arial"/>
        </w:rPr>
        <w:t xml:space="preserve"> respectively. In this set up, it seems like bs=5</w:t>
      </w:r>
      <w:r w:rsidR="00DE57A6">
        <w:rPr>
          <w:rFonts w:ascii="Arial" w:hAnsi="Arial" w:cs="Arial"/>
        </w:rPr>
        <w:t xml:space="preserve"> to 50 </w:t>
      </w:r>
      <w:r w:rsidR="00F8569C">
        <w:rPr>
          <w:rFonts w:ascii="Arial" w:hAnsi="Arial" w:cs="Arial"/>
        </w:rPr>
        <w:t xml:space="preserve">with 15 epochs </w:t>
      </w:r>
      <w:r w:rsidR="00DE57A6">
        <w:rPr>
          <w:rFonts w:ascii="Arial" w:hAnsi="Arial" w:cs="Arial"/>
        </w:rPr>
        <w:t>were still suitable for training</w:t>
      </w:r>
      <w:r w:rsidR="00F8569C">
        <w:rPr>
          <w:rFonts w:ascii="Arial" w:hAnsi="Arial" w:cs="Arial"/>
        </w:rPr>
        <w:t>. T</w:t>
      </w:r>
      <w:r>
        <w:rPr>
          <w:rFonts w:ascii="Arial" w:hAnsi="Arial" w:cs="Arial"/>
        </w:rPr>
        <w:t xml:space="preserve">he </w:t>
      </w:r>
      <w:r w:rsidR="00DE57A6">
        <w:rPr>
          <w:rFonts w:ascii="Arial" w:hAnsi="Arial" w:cs="Arial"/>
        </w:rPr>
        <w:t xml:space="preserve">slight drops </w:t>
      </w:r>
      <w:r w:rsidR="00F8569C">
        <w:rPr>
          <w:rFonts w:ascii="Arial" w:hAnsi="Arial" w:cs="Arial"/>
        </w:rPr>
        <w:t>fluctuations from base case</w:t>
      </w:r>
      <w:r w:rsidR="00DE57A6">
        <w:rPr>
          <w:rFonts w:ascii="Arial" w:hAnsi="Arial" w:cs="Arial"/>
        </w:rPr>
        <w:t xml:space="preserve"> </w:t>
      </w:r>
      <w:r>
        <w:rPr>
          <w:rFonts w:ascii="Arial" w:hAnsi="Arial" w:cs="Arial"/>
        </w:rPr>
        <w:t xml:space="preserve">might be due to randomness. </w:t>
      </w:r>
      <w:r w:rsidR="006E3D8D">
        <w:rPr>
          <w:rFonts w:ascii="Arial" w:hAnsi="Arial" w:cs="Arial"/>
        </w:rPr>
        <w:t xml:space="preserve">I also tried to increase bs further to </w:t>
      </w:r>
      <w:r w:rsidR="00DE57A6">
        <w:rPr>
          <w:rFonts w:ascii="Arial" w:hAnsi="Arial" w:cs="Arial"/>
        </w:rPr>
        <w:t>128 and</w:t>
      </w:r>
      <w:r w:rsidR="006E3D8D">
        <w:rPr>
          <w:rFonts w:ascii="Arial" w:hAnsi="Arial" w:cs="Arial"/>
        </w:rPr>
        <w:t xml:space="preserve"> increase</w:t>
      </w:r>
      <w:r w:rsidR="00DE57A6">
        <w:rPr>
          <w:rFonts w:ascii="Arial" w:hAnsi="Arial" w:cs="Arial"/>
        </w:rPr>
        <w:t>d the</w:t>
      </w:r>
      <w:r w:rsidR="006E3D8D">
        <w:rPr>
          <w:rFonts w:ascii="Arial" w:hAnsi="Arial" w:cs="Arial"/>
        </w:rPr>
        <w:t xml:space="preserve"> number of epochs to 300 (with early stopping rule be if the last epoch iteration could hit 99% accuracy) so that there were sufficient update opportunities. The </w:t>
      </w:r>
      <w:r w:rsidR="00DE57A6">
        <w:rPr>
          <w:rFonts w:ascii="Arial" w:hAnsi="Arial" w:cs="Arial"/>
        </w:rPr>
        <w:t>accuracy was</w:t>
      </w:r>
      <w:r w:rsidR="006E3D8D">
        <w:rPr>
          <w:rFonts w:ascii="Arial" w:hAnsi="Arial" w:cs="Arial"/>
        </w:rPr>
        <w:t xml:space="preserve"> </w:t>
      </w:r>
      <w:r w:rsidR="00F8569C">
        <w:rPr>
          <w:rFonts w:ascii="Arial" w:hAnsi="Arial" w:cs="Arial"/>
        </w:rPr>
        <w:t>fell slightly to</w:t>
      </w:r>
      <w:r w:rsidR="00CF6721">
        <w:rPr>
          <w:rFonts w:ascii="Arial" w:hAnsi="Arial" w:cs="Arial"/>
        </w:rPr>
        <w:t xml:space="preserve"> </w:t>
      </w:r>
      <w:r w:rsidR="00F8569C" w:rsidRPr="00F8569C">
        <w:rPr>
          <w:rFonts w:ascii="Arial" w:hAnsi="Arial" w:cs="Arial"/>
        </w:rPr>
        <w:t>95.696</w:t>
      </w:r>
      <w:r w:rsidR="00DE57A6" w:rsidRPr="00DE57A6">
        <w:rPr>
          <w:rFonts w:ascii="Arial" w:hAnsi="Arial" w:cs="Arial"/>
        </w:rPr>
        <w:t>%</w:t>
      </w:r>
      <w:r w:rsidR="00CF6721">
        <w:rPr>
          <w:rFonts w:ascii="Arial" w:hAnsi="Arial" w:cs="Arial"/>
        </w:rPr>
        <w:t xml:space="preserve"> </w:t>
      </w:r>
      <w:r w:rsidR="006E3D8D">
        <w:rPr>
          <w:rFonts w:ascii="Arial" w:hAnsi="Arial" w:cs="Arial"/>
        </w:rPr>
        <w:lastRenderedPageBreak/>
        <w:t>and exited at epoch=</w:t>
      </w:r>
      <w:r w:rsidR="00DE57A6">
        <w:rPr>
          <w:rFonts w:ascii="Arial" w:hAnsi="Arial" w:cs="Arial"/>
        </w:rPr>
        <w:t>6</w:t>
      </w:r>
      <w:r w:rsidR="006E3D8D">
        <w:rPr>
          <w:rFonts w:ascii="Arial" w:hAnsi="Arial" w:cs="Arial"/>
        </w:rPr>
        <w:t xml:space="preserve">0. In general, </w:t>
      </w:r>
      <w:r w:rsidR="00F8569C">
        <w:rPr>
          <w:rFonts w:ascii="Arial" w:hAnsi="Arial" w:cs="Arial"/>
        </w:rPr>
        <w:t xml:space="preserve">for this exploration, </w:t>
      </w:r>
      <w:r w:rsidR="006E3D8D">
        <w:rPr>
          <w:rFonts w:ascii="Arial" w:hAnsi="Arial" w:cs="Arial"/>
        </w:rPr>
        <w:t xml:space="preserve">a larger bs seems to return </w:t>
      </w:r>
      <w:r w:rsidR="00DE57A6">
        <w:rPr>
          <w:rFonts w:ascii="Arial" w:hAnsi="Arial" w:cs="Arial"/>
        </w:rPr>
        <w:t xml:space="preserve">slightly </w:t>
      </w:r>
      <w:r w:rsidR="00F8569C">
        <w:rPr>
          <w:rFonts w:ascii="Arial" w:hAnsi="Arial" w:cs="Arial"/>
        </w:rPr>
        <w:t>worse</w:t>
      </w:r>
      <w:r w:rsidR="006E3D8D">
        <w:rPr>
          <w:rFonts w:ascii="Arial" w:hAnsi="Arial" w:cs="Arial"/>
        </w:rPr>
        <w:t xml:space="preserve"> performance</w:t>
      </w:r>
      <w:r w:rsidR="00F8569C">
        <w:rPr>
          <w:rFonts w:ascii="Arial" w:hAnsi="Arial" w:cs="Arial"/>
        </w:rPr>
        <w:t xml:space="preserve">, although the differences </w:t>
      </w:r>
      <w:r w:rsidR="00CD73DD">
        <w:rPr>
          <w:rFonts w:ascii="Arial" w:hAnsi="Arial" w:cs="Arial"/>
        </w:rPr>
        <w:t xml:space="preserve">in </w:t>
      </w:r>
      <w:r w:rsidR="00F8569C">
        <w:rPr>
          <w:rFonts w:ascii="Arial" w:hAnsi="Arial" w:cs="Arial"/>
        </w:rPr>
        <w:t>outcomes might be due to some random factor</w:t>
      </w:r>
      <w:r w:rsidR="006E3D8D">
        <w:rPr>
          <w:rFonts w:ascii="Arial" w:hAnsi="Arial" w:cs="Arial"/>
        </w:rPr>
        <w:t>.</w:t>
      </w:r>
    </w:p>
    <w:p w14:paraId="681A490B" w14:textId="77F3496B" w:rsidR="005535AC" w:rsidRPr="006E3D8D" w:rsidRDefault="006E3D8D" w:rsidP="006E3D8D">
      <w:pPr>
        <w:pStyle w:val="ListParagraph"/>
        <w:numPr>
          <w:ilvl w:val="0"/>
          <w:numId w:val="6"/>
        </w:numPr>
        <w:jc w:val="both"/>
        <w:rPr>
          <w:rFonts w:ascii="Arial" w:hAnsi="Arial" w:cs="Arial"/>
          <w:i/>
          <w:iCs/>
        </w:rPr>
      </w:pPr>
      <w:r w:rsidRPr="006E3D8D">
        <w:rPr>
          <w:rFonts w:ascii="Arial" w:hAnsi="Arial" w:cs="Arial"/>
          <w:i/>
          <w:iCs/>
        </w:rPr>
        <w:t xml:space="preserve">Comments on </w:t>
      </w:r>
      <w:r w:rsidR="00FE6E01">
        <w:rPr>
          <w:rFonts w:ascii="Arial" w:hAnsi="Arial" w:cs="Arial"/>
          <w:i/>
          <w:iCs/>
        </w:rPr>
        <w:t>reproducibility of accuracies</w:t>
      </w:r>
    </w:p>
    <w:p w14:paraId="66F7786B" w14:textId="6280B32F" w:rsidR="00CF6721" w:rsidRDefault="00CF6721" w:rsidP="00CF6721">
      <w:pPr>
        <w:jc w:val="both"/>
        <w:rPr>
          <w:rFonts w:ascii="Arial" w:hAnsi="Arial" w:cs="Arial"/>
        </w:rPr>
      </w:pPr>
      <w:r>
        <w:rPr>
          <w:noProof/>
        </w:rPr>
        <w:drawing>
          <wp:anchor distT="0" distB="0" distL="114300" distR="114300" simplePos="0" relativeHeight="251658240" behindDoc="0" locked="0" layoutInCell="1" allowOverlap="1" wp14:anchorId="388044A5" wp14:editId="3D5F2EDA">
            <wp:simplePos x="0" y="0"/>
            <wp:positionH relativeFrom="margin">
              <wp:align>left</wp:align>
            </wp:positionH>
            <wp:positionV relativeFrom="paragraph">
              <wp:posOffset>151361</wp:posOffset>
            </wp:positionV>
            <wp:extent cx="2646218" cy="1268089"/>
            <wp:effectExtent l="0" t="0" r="1905"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46218" cy="1268089"/>
                    </a:xfrm>
                    <a:prstGeom prst="rect">
                      <a:avLst/>
                    </a:prstGeom>
                  </pic:spPr>
                </pic:pic>
              </a:graphicData>
            </a:graphic>
          </wp:anchor>
        </w:drawing>
      </w:r>
      <w:r>
        <w:rPr>
          <w:noProof/>
        </w:rPr>
        <mc:AlternateContent>
          <mc:Choice Requires="wps">
            <w:drawing>
              <wp:anchor distT="0" distB="0" distL="114300" distR="114300" simplePos="0" relativeHeight="251660288" behindDoc="0" locked="0" layoutInCell="1" allowOverlap="1" wp14:anchorId="54562127" wp14:editId="59B64F5C">
                <wp:simplePos x="0" y="0"/>
                <wp:positionH relativeFrom="margin">
                  <wp:align>left</wp:align>
                </wp:positionH>
                <wp:positionV relativeFrom="paragraph">
                  <wp:posOffset>1496176</wp:posOffset>
                </wp:positionV>
                <wp:extent cx="2646045" cy="210185"/>
                <wp:effectExtent l="0" t="0" r="1905" b="0"/>
                <wp:wrapSquare wrapText="bothSides"/>
                <wp:docPr id="25" name="Text Box 25"/>
                <wp:cNvGraphicFramePr/>
                <a:graphic xmlns:a="http://schemas.openxmlformats.org/drawingml/2006/main">
                  <a:graphicData uri="http://schemas.microsoft.com/office/word/2010/wordprocessingShape">
                    <wps:wsp>
                      <wps:cNvSpPr txBox="1"/>
                      <wps:spPr>
                        <a:xfrm>
                          <a:off x="0" y="0"/>
                          <a:ext cx="2646045" cy="210185"/>
                        </a:xfrm>
                        <a:prstGeom prst="rect">
                          <a:avLst/>
                        </a:prstGeom>
                        <a:solidFill>
                          <a:prstClr val="white"/>
                        </a:solidFill>
                        <a:ln>
                          <a:noFill/>
                        </a:ln>
                      </wps:spPr>
                      <wps:txbx>
                        <w:txbxContent>
                          <w:p w14:paraId="1383E5E5" w14:textId="27EB33BE" w:rsidR="00CF6721" w:rsidRPr="00CF6721" w:rsidRDefault="00CF6721" w:rsidP="00CF6721">
                            <w:pPr>
                              <w:spacing w:line="276" w:lineRule="auto"/>
                              <w:jc w:val="center"/>
                              <w:rPr>
                                <w:rFonts w:ascii="Arial" w:hAnsi="Arial" w:cs="Arial"/>
                                <w:b/>
                                <w:bCs/>
                              </w:rPr>
                            </w:pPr>
                            <w:r w:rsidRPr="007833F4">
                              <w:rPr>
                                <w:rFonts w:ascii="Arial" w:hAnsi="Arial" w:cs="Arial"/>
                                <w:b/>
                                <w:bCs/>
                              </w:rPr>
                              <w:t xml:space="preserve">Figure </w:t>
                            </w:r>
                            <w:r>
                              <w:rPr>
                                <w:rFonts w:ascii="Arial" w:hAnsi="Arial" w:cs="Arial"/>
                                <w:b/>
                                <w:bCs/>
                              </w:rPr>
                              <w:t>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562127" id="_x0000_t202" coordsize="21600,21600" o:spt="202" path="m,l,21600r21600,l21600,xe">
                <v:stroke joinstyle="miter"/>
                <v:path gradientshapeok="t" o:connecttype="rect"/>
              </v:shapetype>
              <v:shape id="Text Box 25" o:spid="_x0000_s1026" type="#_x0000_t202" style="position:absolute;left:0;text-align:left;margin-left:0;margin-top:117.8pt;width:208.35pt;height:16.55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QqzMAIAAGIEAAAOAAAAZHJzL2Uyb0RvYy54bWysVFFv2yAQfp+0/4B4X+xEXVRFcaosVaZJ&#10;UVupqfpMMMRIwDEgsbNfvwPb6dbtadoLPu6OO77vO7y864wmZ+GDAlvR6aSkRFgOtbLHir7st59u&#10;KQmR2ZppsKKiFxHo3erjh2XrFmIGDehaeIJFbFi0rqJNjG5RFIE3wrAwAScsBiV4wyJu/bGoPWux&#10;utHFrCznRQu+dh64CAG9932QrnJ9KQWPj1IGEYmuKN4t5tXn9ZDWYrVki6NnrlF8uAb7h1sYpiw2&#10;vZa6Z5GRk1d/lDKKewgg44SDKUBKxUXGgGim5Ts0zw1zImNBcoK70hT+X1n+cH7yRNUVnX2mxDKD&#10;Gu1FF8kX6Ai6kJ/WhQWmPTtMjB36UefRH9CZYHfSm/RFQATjyPTlym6qxtE5m9/MyxvswjE2m5bT&#10;21y+eDvtfIhfBRiSjIp6VC+Tys67EPEmmDqmpGYBtKq3Suu0SYGN9uTMUOm2UVGkO+KJ37K0TbkW&#10;0qk+nDxFgthDSVbsDt2A+wD1BWF76AcnOL5V2GjHQnxiHicFkeL0x0dcpIa2ojBYlDTgf/zNn/JR&#10;QIxS0uLkVTR8PzEvKNHfLEqbxnQ0/GgcRsOezAYQ4hTflePZxAM+6tGUHswrPop16oIhZjn2qmgc&#10;zU3s5x8fFRfrdU7CYXQs7uyz46n0SOi+e2XeDXJEFPIBxplki3eq9Lk9vetTBKmyZInQnsWBZxzk&#10;rMvw6NJL+XWfs95+DaufAAAA//8DAFBLAwQUAAYACAAAACEAZUk1pN4AAAAIAQAADwAAAGRycy9k&#10;b3ducmV2LnhtbEyPwU7DMBBE70j8g7VIXBB1GsCtQpwKWriVQ0vVsxsvSUS8jmKnSf+e5QTH2VnN&#10;vMlXk2vFGfvQeNIwnyUgkEpvG6o0HD7f75cgQjRkTesJNVwwwKq4vspNZv1IOzzvYyU4hEJmNNQx&#10;dpmUoazRmTDzHRJ7X753JrLsK2l7M3K4a2WaJEo60xA31KbDdY3l935wGtSmH8Ydre82h7et+eiq&#10;9Ph6OWp9ezO9PIOIOMW/Z/jFZ3QomOnkB7JBtBp4SNSQPjwpEGw/ztUCxIkvarkAWeTy/4DiBwAA&#10;//8DAFBLAQItABQABgAIAAAAIQC2gziS/gAAAOEBAAATAAAAAAAAAAAAAAAAAAAAAABbQ29udGVu&#10;dF9UeXBlc10ueG1sUEsBAi0AFAAGAAgAAAAhADj9If/WAAAAlAEAAAsAAAAAAAAAAAAAAAAALwEA&#10;AF9yZWxzLy5yZWxzUEsBAi0AFAAGAAgAAAAhACf1CrMwAgAAYgQAAA4AAAAAAAAAAAAAAAAALgIA&#10;AGRycy9lMm9Eb2MueG1sUEsBAi0AFAAGAAgAAAAhAGVJNaTeAAAACAEAAA8AAAAAAAAAAAAAAAAA&#10;igQAAGRycy9kb3ducmV2LnhtbFBLBQYAAAAABAAEAPMAAACVBQAAAAA=&#10;" stroked="f">
                <v:textbox inset="0,0,0,0">
                  <w:txbxContent>
                    <w:p w14:paraId="1383E5E5" w14:textId="27EB33BE" w:rsidR="00CF6721" w:rsidRPr="00CF6721" w:rsidRDefault="00CF6721" w:rsidP="00CF6721">
                      <w:pPr>
                        <w:spacing w:line="276" w:lineRule="auto"/>
                        <w:jc w:val="center"/>
                        <w:rPr>
                          <w:rFonts w:ascii="Arial" w:hAnsi="Arial" w:cs="Arial"/>
                          <w:b/>
                          <w:bCs/>
                        </w:rPr>
                      </w:pPr>
                      <w:r w:rsidRPr="007833F4">
                        <w:rPr>
                          <w:rFonts w:ascii="Arial" w:hAnsi="Arial" w:cs="Arial"/>
                          <w:b/>
                          <w:bCs/>
                        </w:rPr>
                        <w:t xml:space="preserve">Figure </w:t>
                      </w:r>
                      <w:r>
                        <w:rPr>
                          <w:rFonts w:ascii="Arial" w:hAnsi="Arial" w:cs="Arial"/>
                          <w:b/>
                          <w:bCs/>
                        </w:rPr>
                        <w:t>21</w:t>
                      </w:r>
                    </w:p>
                  </w:txbxContent>
                </v:textbox>
                <w10:wrap type="square" anchorx="margin"/>
              </v:shape>
            </w:pict>
          </mc:Fallback>
        </mc:AlternateContent>
      </w:r>
      <w:r w:rsidR="00CB0890">
        <w:rPr>
          <w:rFonts w:ascii="Arial" w:hAnsi="Arial" w:cs="Arial"/>
        </w:rPr>
        <w:t>While building the model, there</w:t>
      </w:r>
      <w:r w:rsidR="006E3D8D">
        <w:rPr>
          <w:rFonts w:ascii="Arial" w:hAnsi="Arial" w:cs="Arial"/>
        </w:rPr>
        <w:t xml:space="preserve"> were a few runs where given the same model, the accuracy might be extremely low (&lt;20%)</w:t>
      </w:r>
      <w:r w:rsidR="00FE6E01">
        <w:rPr>
          <w:rFonts w:ascii="Arial" w:hAnsi="Arial" w:cs="Arial"/>
        </w:rPr>
        <w:t xml:space="preserve"> and l</w:t>
      </w:r>
      <w:r w:rsidR="006E3D8D">
        <w:rPr>
          <w:rFonts w:ascii="Arial" w:hAnsi="Arial" w:cs="Arial"/>
        </w:rPr>
        <w:t xml:space="preserve">oss </w:t>
      </w:r>
      <w:r w:rsidR="00FE6E01">
        <w:rPr>
          <w:rFonts w:ascii="Arial" w:hAnsi="Arial" w:cs="Arial"/>
        </w:rPr>
        <w:t>did not</w:t>
      </w:r>
      <w:r w:rsidR="006E3D8D">
        <w:rPr>
          <w:rFonts w:ascii="Arial" w:hAnsi="Arial" w:cs="Arial"/>
        </w:rPr>
        <w:t xml:space="preserve"> </w:t>
      </w:r>
      <w:r w:rsidR="00ED7528">
        <w:rPr>
          <w:rFonts w:ascii="Arial" w:hAnsi="Arial" w:cs="Arial"/>
        </w:rPr>
        <w:t>reduce</w:t>
      </w:r>
      <w:r w:rsidR="006E3D8D">
        <w:rPr>
          <w:rFonts w:ascii="Arial" w:hAnsi="Arial" w:cs="Arial"/>
        </w:rPr>
        <w:t xml:space="preserve"> over iterations. It seems that there </w:t>
      </w:r>
      <w:r w:rsidR="00FE6E01">
        <w:rPr>
          <w:rFonts w:ascii="Arial" w:hAnsi="Arial" w:cs="Arial"/>
        </w:rPr>
        <w:t>we</w:t>
      </w:r>
      <w:r w:rsidR="006E3D8D">
        <w:rPr>
          <w:rFonts w:ascii="Arial" w:hAnsi="Arial" w:cs="Arial"/>
        </w:rPr>
        <w:t xml:space="preserve">re tendencies for the model to get stuck at some local minima. </w:t>
      </w:r>
      <w:r w:rsidR="00CB0890">
        <w:rPr>
          <w:rFonts w:ascii="Arial" w:hAnsi="Arial" w:cs="Arial"/>
        </w:rPr>
        <w:t>Therefore, one way is to do gradient clipping</w:t>
      </w:r>
      <w:r w:rsidR="00984BD4">
        <w:rPr>
          <w:rFonts w:ascii="Arial" w:hAnsi="Arial" w:cs="Arial"/>
        </w:rPr>
        <w:t xml:space="preserve"> using a pre-built </w:t>
      </w:r>
      <w:proofErr w:type="spellStart"/>
      <w:r w:rsidR="00984BD4">
        <w:rPr>
          <w:rFonts w:ascii="Arial" w:hAnsi="Arial" w:cs="Arial"/>
        </w:rPr>
        <w:t>Pytorch</w:t>
      </w:r>
      <w:proofErr w:type="spellEnd"/>
      <w:r w:rsidR="00984BD4">
        <w:rPr>
          <w:rFonts w:ascii="Arial" w:hAnsi="Arial" w:cs="Arial"/>
        </w:rPr>
        <w:t xml:space="preserve"> function </w:t>
      </w:r>
      <w:proofErr w:type="spellStart"/>
      <w:r w:rsidR="00984BD4" w:rsidRPr="00984BD4">
        <w:rPr>
          <w:rFonts w:ascii="Courier New" w:eastAsia="Times New Roman" w:hAnsi="Courier New" w:cs="Courier New"/>
          <w:color w:val="000000"/>
          <w:sz w:val="21"/>
          <w:szCs w:val="21"/>
          <w:lang w:eastAsia="en-SG"/>
        </w:rPr>
        <w:t>clip_grad_value</w:t>
      </w:r>
      <w:proofErr w:type="spellEnd"/>
      <w:r w:rsidR="00984BD4" w:rsidRPr="00984BD4">
        <w:rPr>
          <w:rFonts w:ascii="Courier New" w:eastAsia="Times New Roman" w:hAnsi="Courier New" w:cs="Courier New"/>
          <w:color w:val="000000"/>
          <w:sz w:val="21"/>
          <w:szCs w:val="21"/>
          <w:lang w:eastAsia="en-SG"/>
        </w:rPr>
        <w:t>_</w:t>
      </w:r>
      <w:r w:rsidR="004F5871">
        <w:rPr>
          <w:rFonts w:ascii="Arial" w:hAnsi="Arial" w:cs="Arial"/>
        </w:rPr>
        <w:t xml:space="preserve"> </w:t>
      </w:r>
      <w:r w:rsidR="00ED7528">
        <w:rPr>
          <w:rFonts w:ascii="Arial" w:hAnsi="Arial" w:cs="Arial"/>
        </w:rPr>
        <w:t>with clipping value set at 1, which was done for all the above cases</w:t>
      </w:r>
      <w:r w:rsidR="004F5871">
        <w:rPr>
          <w:rFonts w:ascii="Arial" w:hAnsi="Arial" w:cs="Arial"/>
        </w:rPr>
        <w:t>.</w:t>
      </w:r>
      <w:r w:rsidR="00984BD4">
        <w:rPr>
          <w:rFonts w:ascii="Arial" w:hAnsi="Arial" w:cs="Arial"/>
        </w:rPr>
        <w:t xml:space="preserve"> </w:t>
      </w:r>
      <w:r w:rsidR="008D0E58">
        <w:rPr>
          <w:rFonts w:ascii="Arial" w:hAnsi="Arial" w:cs="Arial"/>
        </w:rPr>
        <w:t>On top of this</w:t>
      </w:r>
      <w:r w:rsidR="00FE6E01">
        <w:rPr>
          <w:rFonts w:ascii="Arial" w:hAnsi="Arial" w:cs="Arial"/>
        </w:rPr>
        <w:t>, I also</w:t>
      </w:r>
      <w:r w:rsidR="00CB0890">
        <w:rPr>
          <w:rFonts w:ascii="Arial" w:hAnsi="Arial" w:cs="Arial"/>
        </w:rPr>
        <w:t xml:space="preserve"> </w:t>
      </w:r>
      <w:r>
        <w:rPr>
          <w:rFonts w:ascii="Arial" w:hAnsi="Arial" w:cs="Arial"/>
        </w:rPr>
        <w:t>set the random seeds</w:t>
      </w:r>
      <w:r w:rsidR="008D0E58">
        <w:rPr>
          <w:rFonts w:ascii="Arial" w:hAnsi="Arial" w:cs="Arial"/>
        </w:rPr>
        <w:t xml:space="preserve"> </w:t>
      </w:r>
      <w:r w:rsidR="00CB0890">
        <w:rPr>
          <w:rFonts w:ascii="Arial" w:hAnsi="Arial" w:cs="Arial"/>
        </w:rPr>
        <w:t xml:space="preserve">to a fixed number </w:t>
      </w:r>
      <w:r w:rsidR="004F5871">
        <w:rPr>
          <w:rFonts w:ascii="Arial" w:hAnsi="Arial" w:cs="Arial"/>
        </w:rPr>
        <w:t xml:space="preserve">(seed=123) </w:t>
      </w:r>
      <w:r w:rsidR="00CB0890">
        <w:rPr>
          <w:rFonts w:ascii="Arial" w:hAnsi="Arial" w:cs="Arial"/>
        </w:rPr>
        <w:t xml:space="preserve">for </w:t>
      </w:r>
      <w:r w:rsidR="00491A35">
        <w:rPr>
          <w:rFonts w:ascii="Arial" w:hAnsi="Arial" w:cs="Arial"/>
        </w:rPr>
        <w:t>better</w:t>
      </w:r>
      <w:r w:rsidR="00FE6E01">
        <w:rPr>
          <w:rFonts w:ascii="Arial" w:hAnsi="Arial" w:cs="Arial"/>
        </w:rPr>
        <w:t xml:space="preserve"> </w:t>
      </w:r>
      <w:r w:rsidR="00CB0890">
        <w:rPr>
          <w:rFonts w:ascii="Arial" w:hAnsi="Arial" w:cs="Arial"/>
        </w:rPr>
        <w:t>reproducibility</w:t>
      </w:r>
      <w:r>
        <w:rPr>
          <w:rFonts w:ascii="Arial" w:hAnsi="Arial" w:cs="Arial"/>
        </w:rPr>
        <w:t xml:space="preserve"> as shown in Figure 21.</w:t>
      </w:r>
    </w:p>
    <w:p w14:paraId="192A4236" w14:textId="69F11296" w:rsidR="00DE57A6" w:rsidRPr="006E3D8D" w:rsidRDefault="00DE57A6" w:rsidP="006E3D8D">
      <w:pPr>
        <w:jc w:val="both"/>
        <w:rPr>
          <w:rFonts w:ascii="Arial" w:hAnsi="Arial" w:cs="Arial"/>
        </w:rPr>
      </w:pPr>
      <w:r>
        <w:rPr>
          <w:rFonts w:ascii="Arial" w:hAnsi="Arial" w:cs="Arial"/>
        </w:rPr>
        <w:t xml:space="preserve">To show the importance of gradient clipping and seeds, I reran the base case three times without gradient clipping and with three </w:t>
      </w:r>
      <w:r w:rsidR="004F5871">
        <w:rPr>
          <w:rFonts w:ascii="Arial" w:hAnsi="Arial" w:cs="Arial"/>
        </w:rPr>
        <w:t xml:space="preserve">different </w:t>
      </w:r>
      <w:r>
        <w:rPr>
          <w:rFonts w:ascii="Arial" w:hAnsi="Arial" w:cs="Arial"/>
        </w:rPr>
        <w:t xml:space="preserve">seed numbers (123 (same as base), 234, 345). The corresponding test accuracies were </w:t>
      </w:r>
      <w:r w:rsidR="00CD73DD" w:rsidRPr="00CD73DD">
        <w:rPr>
          <w:rFonts w:ascii="Arial" w:hAnsi="Arial" w:cs="Arial"/>
        </w:rPr>
        <w:t>87.559</w:t>
      </w:r>
      <w:r>
        <w:rPr>
          <w:rFonts w:ascii="Arial" w:hAnsi="Arial" w:cs="Arial"/>
        </w:rPr>
        <w:t xml:space="preserve">%, </w:t>
      </w:r>
      <w:r w:rsidR="00CD73DD" w:rsidRPr="00CD73DD">
        <w:rPr>
          <w:rFonts w:ascii="Arial" w:hAnsi="Arial" w:cs="Arial"/>
        </w:rPr>
        <w:t>97.418</w:t>
      </w:r>
      <w:r w:rsidRPr="00CB0890">
        <w:rPr>
          <w:rFonts w:ascii="Arial" w:hAnsi="Arial" w:cs="Arial"/>
        </w:rPr>
        <w:t>%</w:t>
      </w:r>
      <w:r>
        <w:rPr>
          <w:rFonts w:ascii="Arial" w:hAnsi="Arial" w:cs="Arial"/>
        </w:rPr>
        <w:t xml:space="preserve">, </w:t>
      </w:r>
      <w:r w:rsidR="00CD73DD" w:rsidRPr="00CD73DD">
        <w:rPr>
          <w:rFonts w:ascii="Arial" w:hAnsi="Arial" w:cs="Arial"/>
        </w:rPr>
        <w:t>93.192</w:t>
      </w:r>
      <w:r w:rsidRPr="00CB0890">
        <w:rPr>
          <w:rFonts w:ascii="Arial" w:hAnsi="Arial" w:cs="Arial"/>
        </w:rPr>
        <w:t>%</w:t>
      </w:r>
      <w:r>
        <w:rPr>
          <w:rFonts w:ascii="Arial" w:hAnsi="Arial" w:cs="Arial"/>
        </w:rPr>
        <w:t xml:space="preserve">, suggesting some </w:t>
      </w:r>
      <w:r w:rsidR="00ED20D0">
        <w:rPr>
          <w:rFonts w:ascii="Arial" w:hAnsi="Arial" w:cs="Arial"/>
        </w:rPr>
        <w:t>in</w:t>
      </w:r>
      <w:r>
        <w:rPr>
          <w:rFonts w:ascii="Arial" w:hAnsi="Arial" w:cs="Arial"/>
        </w:rPr>
        <w:t>stability in results</w:t>
      </w:r>
      <w:r w:rsidR="00ED20D0">
        <w:rPr>
          <w:rFonts w:ascii="Arial" w:hAnsi="Arial" w:cs="Arial"/>
        </w:rPr>
        <w:t xml:space="preserve"> if gradient clipping and seeds were not set properly when </w:t>
      </w:r>
      <w:r w:rsidR="007E3962">
        <w:rPr>
          <w:rFonts w:ascii="Arial" w:hAnsi="Arial" w:cs="Arial"/>
        </w:rPr>
        <w:t>one uses</w:t>
      </w:r>
      <w:r w:rsidR="00ED20D0">
        <w:rPr>
          <w:rFonts w:ascii="Arial" w:hAnsi="Arial" w:cs="Arial"/>
        </w:rPr>
        <w:t xml:space="preserve"> NN models.</w:t>
      </w:r>
    </w:p>
    <w:p w14:paraId="508C8569" w14:textId="57AA683D" w:rsidR="00E81134" w:rsidRPr="00E81134" w:rsidRDefault="00E81134" w:rsidP="00E81134">
      <w:pPr>
        <w:pStyle w:val="Heading2"/>
        <w:rPr>
          <w:rFonts w:ascii="Arial" w:hAnsi="Arial" w:cs="Arial"/>
        </w:rPr>
      </w:pPr>
      <w:r>
        <w:t>C. Conclusion</w:t>
      </w:r>
    </w:p>
    <w:p w14:paraId="29A74F88" w14:textId="07CF4738" w:rsidR="00E81134" w:rsidRDefault="000D065B" w:rsidP="000D065B">
      <w:pPr>
        <w:spacing w:line="276" w:lineRule="auto"/>
        <w:jc w:val="both"/>
        <w:rPr>
          <w:rFonts w:ascii="Arial" w:hAnsi="Arial" w:cs="Arial"/>
        </w:rPr>
      </w:pPr>
      <w:r>
        <w:rPr>
          <w:rFonts w:ascii="Arial" w:hAnsi="Arial" w:cs="Arial"/>
        </w:rPr>
        <w:t xml:space="preserve">In summary, this report analysed </w:t>
      </w:r>
      <w:r w:rsidR="00F65599">
        <w:rPr>
          <w:rFonts w:ascii="Arial" w:hAnsi="Arial" w:cs="Arial"/>
        </w:rPr>
        <w:t>face images</w:t>
      </w:r>
      <w:r>
        <w:rPr>
          <w:rFonts w:ascii="Arial" w:hAnsi="Arial" w:cs="Arial"/>
        </w:rPr>
        <w:t xml:space="preserve"> by performing feature extraction, visualisation, classification and clustering using techniques like PCA, LDA, GMM, SVM, and NNs.</w:t>
      </w:r>
    </w:p>
    <w:p w14:paraId="3340E1C8" w14:textId="77777777" w:rsidR="00F14E36" w:rsidRDefault="000D065B" w:rsidP="000D065B">
      <w:pPr>
        <w:spacing w:line="276" w:lineRule="auto"/>
        <w:jc w:val="both"/>
        <w:rPr>
          <w:rFonts w:ascii="Arial" w:hAnsi="Arial" w:cs="Arial"/>
        </w:rPr>
      </w:pPr>
      <w:r>
        <w:rPr>
          <w:rFonts w:ascii="Arial" w:hAnsi="Arial" w:cs="Arial"/>
        </w:rPr>
        <w:t xml:space="preserve">For feature extraction, both PCA and LDA are viable, but the second utilises class information. Yet, the classification accuracy on test data for PCA </w:t>
      </w:r>
      <w:r w:rsidR="000E3919">
        <w:rPr>
          <w:rFonts w:ascii="Arial" w:hAnsi="Arial" w:cs="Arial"/>
        </w:rPr>
        <w:t>was</w:t>
      </w:r>
      <w:r>
        <w:rPr>
          <w:rFonts w:ascii="Arial" w:hAnsi="Arial" w:cs="Arial"/>
        </w:rPr>
        <w:t xml:space="preserve"> higher than LDA on average. In both cases, </w:t>
      </w:r>
      <w:r w:rsidRPr="000D065B">
        <w:rPr>
          <w:rFonts w:ascii="Arial" w:hAnsi="Arial" w:cs="Arial"/>
        </w:rPr>
        <w:t>the greater the number of components</w:t>
      </w:r>
      <w:r>
        <w:rPr>
          <w:rFonts w:ascii="Arial" w:hAnsi="Arial" w:cs="Arial"/>
        </w:rPr>
        <w:t>/features</w:t>
      </w:r>
      <w:r w:rsidRPr="000D065B">
        <w:rPr>
          <w:rFonts w:ascii="Arial" w:hAnsi="Arial" w:cs="Arial"/>
        </w:rPr>
        <w:t xml:space="preserve">, the better the </w:t>
      </w:r>
      <w:r>
        <w:rPr>
          <w:rFonts w:ascii="Arial" w:hAnsi="Arial" w:cs="Arial"/>
        </w:rPr>
        <w:t>overall classification</w:t>
      </w:r>
      <w:r w:rsidRPr="000D065B">
        <w:rPr>
          <w:rFonts w:ascii="Arial" w:hAnsi="Arial" w:cs="Arial"/>
        </w:rPr>
        <w:t xml:space="preserve"> accuracy images</w:t>
      </w:r>
      <w:r>
        <w:rPr>
          <w:rFonts w:ascii="Arial" w:hAnsi="Arial" w:cs="Arial"/>
        </w:rPr>
        <w:t>.</w:t>
      </w:r>
      <w:r w:rsidR="000E3919">
        <w:rPr>
          <w:rFonts w:ascii="Arial" w:hAnsi="Arial" w:cs="Arial"/>
        </w:rPr>
        <w:t xml:space="preserve"> This finding is </w:t>
      </w:r>
      <w:proofErr w:type="gramStart"/>
      <w:r w:rsidR="000E3919">
        <w:rPr>
          <w:rFonts w:ascii="Arial" w:hAnsi="Arial" w:cs="Arial"/>
        </w:rPr>
        <w:t>similar to</w:t>
      </w:r>
      <w:proofErr w:type="gramEnd"/>
      <w:r w:rsidR="000E3919">
        <w:rPr>
          <w:rFonts w:ascii="Arial" w:hAnsi="Arial" w:cs="Arial"/>
        </w:rPr>
        <w:t xml:space="preserve"> how we observe slightly better clustering results with GMM when more features (1024&gt;200&gt;80) were incorporated into the models.</w:t>
      </w:r>
      <w:r w:rsidR="005C2B4D" w:rsidRPr="005C2B4D">
        <w:rPr>
          <w:rFonts w:ascii="Arial" w:hAnsi="Arial" w:cs="Arial"/>
        </w:rPr>
        <w:t xml:space="preserve"> </w:t>
      </w:r>
    </w:p>
    <w:p w14:paraId="6832F404" w14:textId="36B88333" w:rsidR="000D065B" w:rsidRDefault="00F14E36" w:rsidP="000D065B">
      <w:pPr>
        <w:spacing w:line="276" w:lineRule="auto"/>
        <w:jc w:val="both"/>
        <w:rPr>
          <w:rFonts w:ascii="Arial" w:hAnsi="Arial" w:cs="Arial"/>
        </w:rPr>
      </w:pPr>
      <w:r>
        <w:rPr>
          <w:rFonts w:ascii="Arial" w:hAnsi="Arial" w:cs="Arial"/>
        </w:rPr>
        <w:t xml:space="preserve">However, the number of features did not affect the accuracy of the Linear SVM classification much. </w:t>
      </w:r>
      <w:r w:rsidR="005C2B4D">
        <w:rPr>
          <w:rFonts w:ascii="Arial" w:hAnsi="Arial" w:cs="Arial"/>
        </w:rPr>
        <w:t xml:space="preserve">One possible reason for this finding is that pc=80 is still quite large and thus, probably able to capture </w:t>
      </w:r>
      <w:r>
        <w:rPr>
          <w:rFonts w:ascii="Arial" w:hAnsi="Arial" w:cs="Arial"/>
        </w:rPr>
        <w:t>the needed</w:t>
      </w:r>
      <w:r w:rsidR="005C2B4D">
        <w:rPr>
          <w:rFonts w:ascii="Arial" w:hAnsi="Arial" w:cs="Arial"/>
        </w:rPr>
        <w:t xml:space="preserve"> features </w:t>
      </w:r>
      <w:r>
        <w:rPr>
          <w:rFonts w:ascii="Arial" w:hAnsi="Arial" w:cs="Arial"/>
        </w:rPr>
        <w:t xml:space="preserve">for face recognition. A short extension to much lower </w:t>
      </w:r>
      <w:proofErr w:type="spellStart"/>
      <w:r>
        <w:rPr>
          <w:rFonts w:ascii="Arial" w:hAnsi="Arial" w:cs="Arial"/>
        </w:rPr>
        <w:t>n_pcs</w:t>
      </w:r>
      <w:proofErr w:type="spellEnd"/>
      <w:r>
        <w:rPr>
          <w:rFonts w:ascii="Arial" w:hAnsi="Arial" w:cs="Arial"/>
        </w:rPr>
        <w:t xml:space="preserve"> = </w:t>
      </w:r>
      <w:r w:rsidR="005C2B4D">
        <w:rPr>
          <w:rFonts w:ascii="Arial" w:hAnsi="Arial" w:cs="Arial"/>
        </w:rPr>
        <w:t>50, 30, and 10 shows that data dimension</w:t>
      </w:r>
      <w:r>
        <w:rPr>
          <w:rFonts w:ascii="Arial" w:hAnsi="Arial" w:cs="Arial"/>
        </w:rPr>
        <w:t xml:space="preserve">s </w:t>
      </w:r>
      <w:r w:rsidR="002823CA">
        <w:rPr>
          <w:rFonts w:ascii="Arial" w:hAnsi="Arial" w:cs="Arial"/>
        </w:rPr>
        <w:t>that are too small significantly</w:t>
      </w:r>
      <w:r w:rsidR="005C2B4D">
        <w:rPr>
          <w:rFonts w:ascii="Arial" w:hAnsi="Arial" w:cs="Arial"/>
        </w:rPr>
        <w:t xml:space="preserve"> reduce</w:t>
      </w:r>
      <w:r w:rsidR="002823CA">
        <w:rPr>
          <w:rFonts w:ascii="Arial" w:hAnsi="Arial" w:cs="Arial"/>
        </w:rPr>
        <w:t>s</w:t>
      </w:r>
      <w:r w:rsidR="005C2B4D">
        <w:rPr>
          <w:rFonts w:ascii="Arial" w:hAnsi="Arial" w:cs="Arial"/>
        </w:rPr>
        <w:t xml:space="preserve"> accuracy</w:t>
      </w:r>
      <w:r w:rsidR="002823CA">
        <w:rPr>
          <w:rFonts w:ascii="Arial" w:hAnsi="Arial" w:cs="Arial"/>
        </w:rPr>
        <w:t>.</w:t>
      </w:r>
    </w:p>
    <w:p w14:paraId="6AE22E82" w14:textId="5F8E12E4" w:rsidR="000D065B" w:rsidRPr="00B80557" w:rsidRDefault="000E3919" w:rsidP="00B80557">
      <w:pPr>
        <w:spacing w:line="276" w:lineRule="auto"/>
        <w:jc w:val="both"/>
        <w:rPr>
          <w:rFonts w:ascii="Arial" w:hAnsi="Arial" w:cs="Arial"/>
        </w:rPr>
      </w:pPr>
      <w:r>
        <w:rPr>
          <w:rFonts w:ascii="Arial" w:hAnsi="Arial" w:cs="Arial"/>
        </w:rPr>
        <w:t xml:space="preserve">The best </w:t>
      </w:r>
      <w:r w:rsidR="00F65599">
        <w:rPr>
          <w:rFonts w:ascii="Arial" w:hAnsi="Arial" w:cs="Arial"/>
        </w:rPr>
        <w:t xml:space="preserve">face recognition </w:t>
      </w:r>
      <w:r>
        <w:rPr>
          <w:rFonts w:ascii="Arial" w:hAnsi="Arial" w:cs="Arial"/>
        </w:rPr>
        <w:t xml:space="preserve">classifier </w:t>
      </w:r>
      <w:r w:rsidR="00F65599">
        <w:rPr>
          <w:rFonts w:ascii="Arial" w:hAnsi="Arial" w:cs="Arial"/>
        </w:rPr>
        <w:t>in this study was the</w:t>
      </w:r>
      <w:r>
        <w:rPr>
          <w:rFonts w:ascii="Arial" w:hAnsi="Arial" w:cs="Arial"/>
        </w:rPr>
        <w:t xml:space="preserve"> linear SVM which was able to achieve 98.513% accuracy at best. This was followed by NN model</w:t>
      </w:r>
      <w:r w:rsidR="002823CA">
        <w:rPr>
          <w:rFonts w:ascii="Arial" w:hAnsi="Arial" w:cs="Arial"/>
        </w:rPr>
        <w:t>,</w:t>
      </w:r>
      <w:r>
        <w:rPr>
          <w:rFonts w:ascii="Arial" w:hAnsi="Arial" w:cs="Arial"/>
        </w:rPr>
        <w:t xml:space="preserve"> which was able to achieve </w:t>
      </w:r>
      <w:r w:rsidR="00CD73DD" w:rsidRPr="00CD73DD">
        <w:rPr>
          <w:rFonts w:ascii="Arial" w:hAnsi="Arial" w:cs="Arial"/>
        </w:rPr>
        <w:t>97.574</w:t>
      </w:r>
      <w:r w:rsidR="00CB0890">
        <w:rPr>
          <w:rFonts w:ascii="Arial" w:hAnsi="Arial" w:cs="Arial"/>
        </w:rPr>
        <w:t>%</w:t>
      </w:r>
      <w:r>
        <w:rPr>
          <w:rFonts w:ascii="Arial" w:hAnsi="Arial" w:cs="Arial"/>
        </w:rPr>
        <w:t xml:space="preserve"> </w:t>
      </w:r>
      <w:r w:rsidR="00CB0890">
        <w:rPr>
          <w:rFonts w:ascii="Arial" w:hAnsi="Arial" w:cs="Arial"/>
        </w:rPr>
        <w:t xml:space="preserve">at best. </w:t>
      </w:r>
      <w:r>
        <w:rPr>
          <w:rFonts w:ascii="Arial" w:hAnsi="Arial" w:cs="Arial"/>
        </w:rPr>
        <w:t>I believe NN might be able to outdo SVM if further complexities</w:t>
      </w:r>
      <w:r w:rsidR="00CB0890">
        <w:rPr>
          <w:rFonts w:ascii="Arial" w:hAnsi="Arial" w:cs="Arial"/>
        </w:rPr>
        <w:t xml:space="preserve">, </w:t>
      </w:r>
      <w:r>
        <w:rPr>
          <w:rFonts w:ascii="Arial" w:hAnsi="Arial" w:cs="Arial"/>
        </w:rPr>
        <w:t>layers</w:t>
      </w:r>
      <w:r w:rsidR="00CB0890">
        <w:rPr>
          <w:rFonts w:ascii="Arial" w:hAnsi="Arial" w:cs="Arial"/>
        </w:rPr>
        <w:t xml:space="preserve"> and hyperparameter tuning </w:t>
      </w:r>
      <w:r w:rsidR="0044268E">
        <w:rPr>
          <w:rFonts w:ascii="Arial" w:hAnsi="Arial" w:cs="Arial"/>
        </w:rPr>
        <w:t>we</w:t>
      </w:r>
      <w:r w:rsidR="00CB0890">
        <w:rPr>
          <w:rFonts w:ascii="Arial" w:hAnsi="Arial" w:cs="Arial"/>
        </w:rPr>
        <w:t>re implemented</w:t>
      </w:r>
      <w:r>
        <w:rPr>
          <w:rFonts w:ascii="Arial" w:hAnsi="Arial" w:cs="Arial"/>
        </w:rPr>
        <w:t xml:space="preserve">, but this is out of scope </w:t>
      </w:r>
      <w:r w:rsidR="00CB0890">
        <w:rPr>
          <w:rFonts w:ascii="Arial" w:hAnsi="Arial" w:cs="Arial"/>
        </w:rPr>
        <w:t>for</w:t>
      </w:r>
      <w:r>
        <w:rPr>
          <w:rFonts w:ascii="Arial" w:hAnsi="Arial" w:cs="Arial"/>
        </w:rPr>
        <w:t xml:space="preserve"> this report.</w:t>
      </w:r>
      <w:r w:rsidR="007E3962">
        <w:rPr>
          <w:rFonts w:ascii="Arial" w:hAnsi="Arial" w:cs="Arial"/>
        </w:rPr>
        <w:t xml:space="preserve"> </w:t>
      </w:r>
      <w:r w:rsidR="00F65599">
        <w:rPr>
          <w:rFonts w:ascii="Arial" w:hAnsi="Arial" w:cs="Arial"/>
        </w:rPr>
        <w:t xml:space="preserve">Nevertheless, </w:t>
      </w:r>
      <w:r w:rsidR="007E3962">
        <w:rPr>
          <w:rFonts w:ascii="Arial" w:hAnsi="Arial" w:cs="Arial"/>
        </w:rPr>
        <w:t>SVMs were much easier to implement with less intricacies, and thus might be preferred in some situations (e.g. prototyping).</w:t>
      </w:r>
    </w:p>
    <w:p w14:paraId="7834A7BD" w14:textId="61112C6D" w:rsidR="00712115" w:rsidRPr="00895DF2" w:rsidRDefault="00E81134" w:rsidP="009023DB">
      <w:pPr>
        <w:spacing w:line="276" w:lineRule="auto"/>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D. </w:t>
      </w:r>
      <w:r w:rsidR="00712115" w:rsidRPr="00895DF2">
        <w:rPr>
          <w:rFonts w:asciiTheme="majorHAnsi" w:eastAsiaTheme="majorEastAsia" w:hAnsiTheme="majorHAnsi" w:cstheme="majorBidi"/>
          <w:color w:val="2F5496" w:themeColor="accent1" w:themeShade="BF"/>
          <w:sz w:val="26"/>
          <w:szCs w:val="26"/>
        </w:rPr>
        <w:t>References</w:t>
      </w:r>
    </w:p>
    <w:p w14:paraId="59665A0C" w14:textId="7902F654" w:rsidR="00895DF2" w:rsidRPr="0089323E" w:rsidRDefault="00712115" w:rsidP="00712115">
      <w:pPr>
        <w:spacing w:line="276" w:lineRule="auto"/>
        <w:rPr>
          <w:rFonts w:ascii="Arial" w:hAnsi="Arial" w:cs="Arial"/>
        </w:rPr>
      </w:pPr>
      <w:proofErr w:type="spellStart"/>
      <w:r w:rsidRPr="00712115">
        <w:rPr>
          <w:rFonts w:ascii="Arial" w:hAnsi="Arial" w:cs="Arial"/>
        </w:rPr>
        <w:t>Scrucca</w:t>
      </w:r>
      <w:proofErr w:type="spellEnd"/>
      <w:r w:rsidRPr="00712115">
        <w:rPr>
          <w:rFonts w:ascii="Arial" w:hAnsi="Arial" w:cs="Arial"/>
        </w:rPr>
        <w:t>, Luca. “Dimension Reduction for Model-Based Clustering.” Statistics and Computing, vol. 20, no. 4, 1 July 2009, pp. 471–484, 10.1007/s11222-009-9138-7. Accessed 12 Nov. 2019.</w:t>
      </w:r>
    </w:p>
    <w:sectPr w:rsidR="00895DF2" w:rsidRPr="0089323E" w:rsidSect="0089323E">
      <w:headerReference w:type="default" r:id="rId30"/>
      <w:footerReference w:type="default" r:id="rId31"/>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F8550C" w14:textId="77777777" w:rsidR="00337532" w:rsidRDefault="00337532" w:rsidP="0089323E">
      <w:pPr>
        <w:spacing w:after="0" w:line="240" w:lineRule="auto"/>
      </w:pPr>
      <w:r>
        <w:separator/>
      </w:r>
    </w:p>
  </w:endnote>
  <w:endnote w:type="continuationSeparator" w:id="0">
    <w:p w14:paraId="38C31EE0" w14:textId="77777777" w:rsidR="00337532" w:rsidRDefault="00337532" w:rsidP="00893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1902818"/>
      <w:docPartObj>
        <w:docPartGallery w:val="Page Numbers (Bottom of Page)"/>
        <w:docPartUnique/>
      </w:docPartObj>
    </w:sdtPr>
    <w:sdtEndPr>
      <w:rPr>
        <w:noProof/>
      </w:rPr>
    </w:sdtEndPr>
    <w:sdtContent>
      <w:p w14:paraId="19AFC306" w14:textId="631C1CA7" w:rsidR="00E81134" w:rsidRDefault="00E811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36B56B" w14:textId="77777777" w:rsidR="00E81134" w:rsidRDefault="00E811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D6CC0D" w14:textId="77777777" w:rsidR="00337532" w:rsidRDefault="00337532" w:rsidP="0089323E">
      <w:pPr>
        <w:spacing w:after="0" w:line="240" w:lineRule="auto"/>
      </w:pPr>
      <w:r>
        <w:separator/>
      </w:r>
    </w:p>
  </w:footnote>
  <w:footnote w:type="continuationSeparator" w:id="0">
    <w:p w14:paraId="09A1D03E" w14:textId="77777777" w:rsidR="00337532" w:rsidRDefault="00337532" w:rsidP="008932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0648F5" w14:textId="3BD83DC3" w:rsidR="0089323E" w:rsidRPr="00B27949" w:rsidRDefault="0089323E" w:rsidP="0089323E">
    <w:pPr>
      <w:pStyle w:val="Header"/>
      <w:rPr>
        <w:rFonts w:ascii="Arial" w:hAnsi="Arial" w:cs="Arial"/>
        <w:sz w:val="20"/>
        <w:szCs w:val="20"/>
      </w:rPr>
    </w:pPr>
    <w:r w:rsidRPr="00933E99">
      <w:rPr>
        <w:rFonts w:ascii="Arial" w:hAnsi="Arial" w:cs="Arial"/>
        <w:sz w:val="20"/>
        <w:szCs w:val="20"/>
      </w:rPr>
      <w:t xml:space="preserve">EE5907 </w:t>
    </w:r>
    <w:r>
      <w:rPr>
        <w:rFonts w:ascii="Arial" w:hAnsi="Arial" w:cs="Arial"/>
        <w:sz w:val="20"/>
        <w:szCs w:val="20"/>
      </w:rPr>
      <w:t>CA2</w:t>
    </w:r>
    <w:r w:rsidRPr="00933E99">
      <w:rPr>
        <w:rFonts w:ascii="Arial" w:hAnsi="Arial" w:cs="Arial"/>
        <w:sz w:val="20"/>
        <w:szCs w:val="20"/>
      </w:rPr>
      <w:t xml:space="preserve"> || Fiona Tan </w:t>
    </w:r>
    <w:proofErr w:type="gramStart"/>
    <w:r w:rsidRPr="00933E99">
      <w:rPr>
        <w:rFonts w:ascii="Arial" w:hAnsi="Arial" w:cs="Arial"/>
        <w:sz w:val="20"/>
        <w:szCs w:val="20"/>
      </w:rPr>
      <w:t>An</w:t>
    </w:r>
    <w:proofErr w:type="gramEnd"/>
    <w:r w:rsidRPr="00933E99">
      <w:rPr>
        <w:rFonts w:ascii="Arial" w:hAnsi="Arial" w:cs="Arial"/>
        <w:sz w:val="20"/>
        <w:szCs w:val="20"/>
      </w:rPr>
      <w:t xml:space="preserve"> Ting, A0107143U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910B2"/>
    <w:multiLevelType w:val="multilevel"/>
    <w:tmpl w:val="7FC04F34"/>
    <w:lvl w:ilvl="0">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4B50596"/>
    <w:multiLevelType w:val="hybridMultilevel"/>
    <w:tmpl w:val="8F320C3C"/>
    <w:lvl w:ilvl="0" w:tplc="A492E1D0">
      <w:start w:val="1"/>
      <w:numFmt w:val="decimalZero"/>
      <w:lvlText w:val="%1."/>
      <w:lvlJc w:val="left"/>
      <w:pPr>
        <w:ind w:left="744" w:hanging="384"/>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3B6C648C"/>
    <w:multiLevelType w:val="hybridMultilevel"/>
    <w:tmpl w:val="806AF9F4"/>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44675D42"/>
    <w:multiLevelType w:val="hybridMultilevel"/>
    <w:tmpl w:val="19C4DD58"/>
    <w:lvl w:ilvl="0" w:tplc="38A0BC58">
      <w:start w:val="4"/>
      <w:numFmt w:val="bullet"/>
      <w:lvlText w:val=""/>
      <w:lvlJc w:val="left"/>
      <w:pPr>
        <w:ind w:left="720" w:hanging="360"/>
      </w:pPr>
      <w:rPr>
        <w:rFonts w:ascii="Symbol" w:eastAsiaTheme="minorHAnsi" w:hAnsi="Symbo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491610CC"/>
    <w:multiLevelType w:val="hybridMultilevel"/>
    <w:tmpl w:val="DCA64902"/>
    <w:lvl w:ilvl="0" w:tplc="E97274E4">
      <w:start w:val="4"/>
      <w:numFmt w:val="bullet"/>
      <w:lvlText w:val=""/>
      <w:lvlJc w:val="left"/>
      <w:pPr>
        <w:ind w:left="720" w:hanging="360"/>
      </w:pPr>
      <w:rPr>
        <w:rFonts w:ascii="Symbol" w:eastAsiaTheme="minorHAnsi" w:hAnsi="Symbo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5BC0245E"/>
    <w:multiLevelType w:val="hybridMultilevel"/>
    <w:tmpl w:val="7E3E7F26"/>
    <w:lvl w:ilvl="0" w:tplc="06207A8A">
      <w:start w:val="4"/>
      <w:numFmt w:val="bullet"/>
      <w:lvlText w:val=""/>
      <w:lvlJc w:val="left"/>
      <w:pPr>
        <w:ind w:left="720" w:hanging="360"/>
      </w:pPr>
      <w:rPr>
        <w:rFonts w:ascii="Symbol" w:eastAsiaTheme="minorHAnsi" w:hAnsi="Symbo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0B3"/>
    <w:rsid w:val="00011068"/>
    <w:rsid w:val="0002344D"/>
    <w:rsid w:val="0004720A"/>
    <w:rsid w:val="0005476A"/>
    <w:rsid w:val="000670EA"/>
    <w:rsid w:val="0008284E"/>
    <w:rsid w:val="000D065B"/>
    <w:rsid w:val="000E3919"/>
    <w:rsid w:val="000F0E8E"/>
    <w:rsid w:val="00132DBF"/>
    <w:rsid w:val="00141B46"/>
    <w:rsid w:val="001450A6"/>
    <w:rsid w:val="001829B5"/>
    <w:rsid w:val="001E7808"/>
    <w:rsid w:val="001F2C73"/>
    <w:rsid w:val="0023651B"/>
    <w:rsid w:val="00251A52"/>
    <w:rsid w:val="002823CA"/>
    <w:rsid w:val="00290B60"/>
    <w:rsid w:val="002D561D"/>
    <w:rsid w:val="00300F54"/>
    <w:rsid w:val="00337532"/>
    <w:rsid w:val="00344FBE"/>
    <w:rsid w:val="00366FEE"/>
    <w:rsid w:val="003D152D"/>
    <w:rsid w:val="00441D42"/>
    <w:rsid w:val="0044268E"/>
    <w:rsid w:val="00466E85"/>
    <w:rsid w:val="00491A35"/>
    <w:rsid w:val="004B5685"/>
    <w:rsid w:val="004D6977"/>
    <w:rsid w:val="004F5871"/>
    <w:rsid w:val="0054022C"/>
    <w:rsid w:val="00550D43"/>
    <w:rsid w:val="00551409"/>
    <w:rsid w:val="005535AC"/>
    <w:rsid w:val="005C2B4D"/>
    <w:rsid w:val="0060483A"/>
    <w:rsid w:val="006220A0"/>
    <w:rsid w:val="00624063"/>
    <w:rsid w:val="006244AB"/>
    <w:rsid w:val="006448F2"/>
    <w:rsid w:val="006818CD"/>
    <w:rsid w:val="006E3D8D"/>
    <w:rsid w:val="006F3093"/>
    <w:rsid w:val="00712115"/>
    <w:rsid w:val="007279A6"/>
    <w:rsid w:val="0077274D"/>
    <w:rsid w:val="007833F4"/>
    <w:rsid w:val="007A3E8A"/>
    <w:rsid w:val="007B245B"/>
    <w:rsid w:val="007C0EC9"/>
    <w:rsid w:val="007E3962"/>
    <w:rsid w:val="008417C1"/>
    <w:rsid w:val="00851657"/>
    <w:rsid w:val="008640F4"/>
    <w:rsid w:val="0089323E"/>
    <w:rsid w:val="00894156"/>
    <w:rsid w:val="00895DF2"/>
    <w:rsid w:val="008A2287"/>
    <w:rsid w:val="008C41EB"/>
    <w:rsid w:val="008D0E58"/>
    <w:rsid w:val="009023DB"/>
    <w:rsid w:val="0091323B"/>
    <w:rsid w:val="0095156F"/>
    <w:rsid w:val="00956BA2"/>
    <w:rsid w:val="00984177"/>
    <w:rsid w:val="00984BD4"/>
    <w:rsid w:val="0099425D"/>
    <w:rsid w:val="009B4951"/>
    <w:rsid w:val="009B5526"/>
    <w:rsid w:val="009D6639"/>
    <w:rsid w:val="009E1A9E"/>
    <w:rsid w:val="00A20632"/>
    <w:rsid w:val="00A246A6"/>
    <w:rsid w:val="00A417DD"/>
    <w:rsid w:val="00AD21A2"/>
    <w:rsid w:val="00AE5496"/>
    <w:rsid w:val="00B27949"/>
    <w:rsid w:val="00B54CA5"/>
    <w:rsid w:val="00B60608"/>
    <w:rsid w:val="00B80557"/>
    <w:rsid w:val="00BC3734"/>
    <w:rsid w:val="00BC4A97"/>
    <w:rsid w:val="00C2567D"/>
    <w:rsid w:val="00C84949"/>
    <w:rsid w:val="00C918E0"/>
    <w:rsid w:val="00CB0890"/>
    <w:rsid w:val="00CD6DD7"/>
    <w:rsid w:val="00CD73DD"/>
    <w:rsid w:val="00CE3696"/>
    <w:rsid w:val="00CF6721"/>
    <w:rsid w:val="00D648AF"/>
    <w:rsid w:val="00D800B3"/>
    <w:rsid w:val="00DB585D"/>
    <w:rsid w:val="00DD4D42"/>
    <w:rsid w:val="00DE4F68"/>
    <w:rsid w:val="00DE57A6"/>
    <w:rsid w:val="00E12AFA"/>
    <w:rsid w:val="00E47E32"/>
    <w:rsid w:val="00E81134"/>
    <w:rsid w:val="00E873EE"/>
    <w:rsid w:val="00EC0D9C"/>
    <w:rsid w:val="00ED20D0"/>
    <w:rsid w:val="00ED5E3E"/>
    <w:rsid w:val="00ED7528"/>
    <w:rsid w:val="00F10129"/>
    <w:rsid w:val="00F14E36"/>
    <w:rsid w:val="00F6193C"/>
    <w:rsid w:val="00F65599"/>
    <w:rsid w:val="00F8569C"/>
    <w:rsid w:val="00F9649C"/>
    <w:rsid w:val="00FC3823"/>
    <w:rsid w:val="00FE6E01"/>
    <w:rsid w:val="00FF3755"/>
    <w:rsid w:val="00FF404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03F64"/>
  <w15:chartTrackingRefBased/>
  <w15:docId w15:val="{ED830E2B-AB69-4105-85CC-723F060FE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00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00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00F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00B3"/>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D80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rsid w:val="00D800B3"/>
    <w:rPr>
      <w:rFonts w:ascii="Courier New" w:eastAsia="Times New Roman" w:hAnsi="Courier New" w:cs="Courier New"/>
      <w:sz w:val="20"/>
      <w:szCs w:val="20"/>
      <w:lang w:eastAsia="en-SG"/>
    </w:rPr>
  </w:style>
  <w:style w:type="character" w:customStyle="1" w:styleId="Heading1Char">
    <w:name w:val="Heading 1 Char"/>
    <w:basedOn w:val="DefaultParagraphFont"/>
    <w:link w:val="Heading1"/>
    <w:uiPriority w:val="9"/>
    <w:rsid w:val="00D800B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800B3"/>
    <w:pPr>
      <w:ind w:left="720"/>
      <w:contextualSpacing/>
    </w:pPr>
  </w:style>
  <w:style w:type="paragraph" w:styleId="Header">
    <w:name w:val="header"/>
    <w:basedOn w:val="Normal"/>
    <w:link w:val="HeaderChar"/>
    <w:uiPriority w:val="99"/>
    <w:unhideWhenUsed/>
    <w:rsid w:val="008932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323E"/>
  </w:style>
  <w:style w:type="paragraph" w:styleId="Footer">
    <w:name w:val="footer"/>
    <w:basedOn w:val="Normal"/>
    <w:link w:val="FooterChar"/>
    <w:uiPriority w:val="99"/>
    <w:unhideWhenUsed/>
    <w:rsid w:val="008932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323E"/>
  </w:style>
  <w:style w:type="character" w:customStyle="1" w:styleId="Heading3Char">
    <w:name w:val="Heading 3 Char"/>
    <w:basedOn w:val="DefaultParagraphFont"/>
    <w:link w:val="Heading3"/>
    <w:uiPriority w:val="9"/>
    <w:semiHidden/>
    <w:rsid w:val="00300F54"/>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CF672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81210">
      <w:bodyDiv w:val="1"/>
      <w:marLeft w:val="0"/>
      <w:marRight w:val="0"/>
      <w:marTop w:val="0"/>
      <w:marBottom w:val="0"/>
      <w:divBdr>
        <w:top w:val="none" w:sz="0" w:space="0" w:color="auto"/>
        <w:left w:val="none" w:sz="0" w:space="0" w:color="auto"/>
        <w:bottom w:val="none" w:sz="0" w:space="0" w:color="auto"/>
        <w:right w:val="none" w:sz="0" w:space="0" w:color="auto"/>
      </w:divBdr>
    </w:div>
    <w:div w:id="52043326">
      <w:bodyDiv w:val="1"/>
      <w:marLeft w:val="0"/>
      <w:marRight w:val="0"/>
      <w:marTop w:val="0"/>
      <w:marBottom w:val="0"/>
      <w:divBdr>
        <w:top w:val="none" w:sz="0" w:space="0" w:color="auto"/>
        <w:left w:val="none" w:sz="0" w:space="0" w:color="auto"/>
        <w:bottom w:val="none" w:sz="0" w:space="0" w:color="auto"/>
        <w:right w:val="none" w:sz="0" w:space="0" w:color="auto"/>
      </w:divBdr>
    </w:div>
    <w:div w:id="92481906">
      <w:bodyDiv w:val="1"/>
      <w:marLeft w:val="0"/>
      <w:marRight w:val="0"/>
      <w:marTop w:val="0"/>
      <w:marBottom w:val="0"/>
      <w:divBdr>
        <w:top w:val="none" w:sz="0" w:space="0" w:color="auto"/>
        <w:left w:val="none" w:sz="0" w:space="0" w:color="auto"/>
        <w:bottom w:val="none" w:sz="0" w:space="0" w:color="auto"/>
        <w:right w:val="none" w:sz="0" w:space="0" w:color="auto"/>
      </w:divBdr>
    </w:div>
    <w:div w:id="168983475">
      <w:bodyDiv w:val="1"/>
      <w:marLeft w:val="0"/>
      <w:marRight w:val="0"/>
      <w:marTop w:val="0"/>
      <w:marBottom w:val="0"/>
      <w:divBdr>
        <w:top w:val="none" w:sz="0" w:space="0" w:color="auto"/>
        <w:left w:val="none" w:sz="0" w:space="0" w:color="auto"/>
        <w:bottom w:val="none" w:sz="0" w:space="0" w:color="auto"/>
        <w:right w:val="none" w:sz="0" w:space="0" w:color="auto"/>
      </w:divBdr>
    </w:div>
    <w:div w:id="233316228">
      <w:bodyDiv w:val="1"/>
      <w:marLeft w:val="0"/>
      <w:marRight w:val="0"/>
      <w:marTop w:val="0"/>
      <w:marBottom w:val="0"/>
      <w:divBdr>
        <w:top w:val="none" w:sz="0" w:space="0" w:color="auto"/>
        <w:left w:val="none" w:sz="0" w:space="0" w:color="auto"/>
        <w:bottom w:val="none" w:sz="0" w:space="0" w:color="auto"/>
        <w:right w:val="none" w:sz="0" w:space="0" w:color="auto"/>
      </w:divBdr>
    </w:div>
    <w:div w:id="269513414">
      <w:bodyDiv w:val="1"/>
      <w:marLeft w:val="0"/>
      <w:marRight w:val="0"/>
      <w:marTop w:val="0"/>
      <w:marBottom w:val="0"/>
      <w:divBdr>
        <w:top w:val="none" w:sz="0" w:space="0" w:color="auto"/>
        <w:left w:val="none" w:sz="0" w:space="0" w:color="auto"/>
        <w:bottom w:val="none" w:sz="0" w:space="0" w:color="auto"/>
        <w:right w:val="none" w:sz="0" w:space="0" w:color="auto"/>
      </w:divBdr>
    </w:div>
    <w:div w:id="441462780">
      <w:bodyDiv w:val="1"/>
      <w:marLeft w:val="0"/>
      <w:marRight w:val="0"/>
      <w:marTop w:val="0"/>
      <w:marBottom w:val="0"/>
      <w:divBdr>
        <w:top w:val="none" w:sz="0" w:space="0" w:color="auto"/>
        <w:left w:val="none" w:sz="0" w:space="0" w:color="auto"/>
        <w:bottom w:val="none" w:sz="0" w:space="0" w:color="auto"/>
        <w:right w:val="none" w:sz="0" w:space="0" w:color="auto"/>
      </w:divBdr>
    </w:div>
    <w:div w:id="483202191">
      <w:bodyDiv w:val="1"/>
      <w:marLeft w:val="0"/>
      <w:marRight w:val="0"/>
      <w:marTop w:val="0"/>
      <w:marBottom w:val="0"/>
      <w:divBdr>
        <w:top w:val="none" w:sz="0" w:space="0" w:color="auto"/>
        <w:left w:val="none" w:sz="0" w:space="0" w:color="auto"/>
        <w:bottom w:val="none" w:sz="0" w:space="0" w:color="auto"/>
        <w:right w:val="none" w:sz="0" w:space="0" w:color="auto"/>
      </w:divBdr>
    </w:div>
    <w:div w:id="490755654">
      <w:bodyDiv w:val="1"/>
      <w:marLeft w:val="0"/>
      <w:marRight w:val="0"/>
      <w:marTop w:val="0"/>
      <w:marBottom w:val="0"/>
      <w:divBdr>
        <w:top w:val="none" w:sz="0" w:space="0" w:color="auto"/>
        <w:left w:val="none" w:sz="0" w:space="0" w:color="auto"/>
        <w:bottom w:val="none" w:sz="0" w:space="0" w:color="auto"/>
        <w:right w:val="none" w:sz="0" w:space="0" w:color="auto"/>
      </w:divBdr>
    </w:div>
    <w:div w:id="613631042">
      <w:bodyDiv w:val="1"/>
      <w:marLeft w:val="0"/>
      <w:marRight w:val="0"/>
      <w:marTop w:val="0"/>
      <w:marBottom w:val="0"/>
      <w:divBdr>
        <w:top w:val="none" w:sz="0" w:space="0" w:color="auto"/>
        <w:left w:val="none" w:sz="0" w:space="0" w:color="auto"/>
        <w:bottom w:val="none" w:sz="0" w:space="0" w:color="auto"/>
        <w:right w:val="none" w:sz="0" w:space="0" w:color="auto"/>
      </w:divBdr>
    </w:div>
    <w:div w:id="629239190">
      <w:bodyDiv w:val="1"/>
      <w:marLeft w:val="0"/>
      <w:marRight w:val="0"/>
      <w:marTop w:val="0"/>
      <w:marBottom w:val="0"/>
      <w:divBdr>
        <w:top w:val="none" w:sz="0" w:space="0" w:color="auto"/>
        <w:left w:val="none" w:sz="0" w:space="0" w:color="auto"/>
        <w:bottom w:val="none" w:sz="0" w:space="0" w:color="auto"/>
        <w:right w:val="none" w:sz="0" w:space="0" w:color="auto"/>
      </w:divBdr>
    </w:div>
    <w:div w:id="671228244">
      <w:bodyDiv w:val="1"/>
      <w:marLeft w:val="0"/>
      <w:marRight w:val="0"/>
      <w:marTop w:val="0"/>
      <w:marBottom w:val="0"/>
      <w:divBdr>
        <w:top w:val="none" w:sz="0" w:space="0" w:color="auto"/>
        <w:left w:val="none" w:sz="0" w:space="0" w:color="auto"/>
        <w:bottom w:val="none" w:sz="0" w:space="0" w:color="auto"/>
        <w:right w:val="none" w:sz="0" w:space="0" w:color="auto"/>
      </w:divBdr>
    </w:div>
    <w:div w:id="675614286">
      <w:bodyDiv w:val="1"/>
      <w:marLeft w:val="0"/>
      <w:marRight w:val="0"/>
      <w:marTop w:val="0"/>
      <w:marBottom w:val="0"/>
      <w:divBdr>
        <w:top w:val="none" w:sz="0" w:space="0" w:color="auto"/>
        <w:left w:val="none" w:sz="0" w:space="0" w:color="auto"/>
        <w:bottom w:val="none" w:sz="0" w:space="0" w:color="auto"/>
        <w:right w:val="none" w:sz="0" w:space="0" w:color="auto"/>
      </w:divBdr>
    </w:div>
    <w:div w:id="750660181">
      <w:bodyDiv w:val="1"/>
      <w:marLeft w:val="0"/>
      <w:marRight w:val="0"/>
      <w:marTop w:val="0"/>
      <w:marBottom w:val="0"/>
      <w:divBdr>
        <w:top w:val="none" w:sz="0" w:space="0" w:color="auto"/>
        <w:left w:val="none" w:sz="0" w:space="0" w:color="auto"/>
        <w:bottom w:val="none" w:sz="0" w:space="0" w:color="auto"/>
        <w:right w:val="none" w:sz="0" w:space="0" w:color="auto"/>
      </w:divBdr>
    </w:div>
    <w:div w:id="777600690">
      <w:bodyDiv w:val="1"/>
      <w:marLeft w:val="0"/>
      <w:marRight w:val="0"/>
      <w:marTop w:val="0"/>
      <w:marBottom w:val="0"/>
      <w:divBdr>
        <w:top w:val="none" w:sz="0" w:space="0" w:color="auto"/>
        <w:left w:val="none" w:sz="0" w:space="0" w:color="auto"/>
        <w:bottom w:val="none" w:sz="0" w:space="0" w:color="auto"/>
        <w:right w:val="none" w:sz="0" w:space="0" w:color="auto"/>
      </w:divBdr>
    </w:div>
    <w:div w:id="792670967">
      <w:bodyDiv w:val="1"/>
      <w:marLeft w:val="0"/>
      <w:marRight w:val="0"/>
      <w:marTop w:val="0"/>
      <w:marBottom w:val="0"/>
      <w:divBdr>
        <w:top w:val="none" w:sz="0" w:space="0" w:color="auto"/>
        <w:left w:val="none" w:sz="0" w:space="0" w:color="auto"/>
        <w:bottom w:val="none" w:sz="0" w:space="0" w:color="auto"/>
        <w:right w:val="none" w:sz="0" w:space="0" w:color="auto"/>
      </w:divBdr>
    </w:div>
    <w:div w:id="903029314">
      <w:bodyDiv w:val="1"/>
      <w:marLeft w:val="0"/>
      <w:marRight w:val="0"/>
      <w:marTop w:val="0"/>
      <w:marBottom w:val="0"/>
      <w:divBdr>
        <w:top w:val="none" w:sz="0" w:space="0" w:color="auto"/>
        <w:left w:val="none" w:sz="0" w:space="0" w:color="auto"/>
        <w:bottom w:val="none" w:sz="0" w:space="0" w:color="auto"/>
        <w:right w:val="none" w:sz="0" w:space="0" w:color="auto"/>
      </w:divBdr>
    </w:div>
    <w:div w:id="957251287">
      <w:bodyDiv w:val="1"/>
      <w:marLeft w:val="0"/>
      <w:marRight w:val="0"/>
      <w:marTop w:val="0"/>
      <w:marBottom w:val="0"/>
      <w:divBdr>
        <w:top w:val="none" w:sz="0" w:space="0" w:color="auto"/>
        <w:left w:val="none" w:sz="0" w:space="0" w:color="auto"/>
        <w:bottom w:val="none" w:sz="0" w:space="0" w:color="auto"/>
        <w:right w:val="none" w:sz="0" w:space="0" w:color="auto"/>
      </w:divBdr>
    </w:div>
    <w:div w:id="1037661204">
      <w:bodyDiv w:val="1"/>
      <w:marLeft w:val="0"/>
      <w:marRight w:val="0"/>
      <w:marTop w:val="0"/>
      <w:marBottom w:val="0"/>
      <w:divBdr>
        <w:top w:val="none" w:sz="0" w:space="0" w:color="auto"/>
        <w:left w:val="none" w:sz="0" w:space="0" w:color="auto"/>
        <w:bottom w:val="none" w:sz="0" w:space="0" w:color="auto"/>
        <w:right w:val="none" w:sz="0" w:space="0" w:color="auto"/>
      </w:divBdr>
    </w:div>
    <w:div w:id="1064252597">
      <w:bodyDiv w:val="1"/>
      <w:marLeft w:val="0"/>
      <w:marRight w:val="0"/>
      <w:marTop w:val="0"/>
      <w:marBottom w:val="0"/>
      <w:divBdr>
        <w:top w:val="none" w:sz="0" w:space="0" w:color="auto"/>
        <w:left w:val="none" w:sz="0" w:space="0" w:color="auto"/>
        <w:bottom w:val="none" w:sz="0" w:space="0" w:color="auto"/>
        <w:right w:val="none" w:sz="0" w:space="0" w:color="auto"/>
      </w:divBdr>
    </w:div>
    <w:div w:id="1142115782">
      <w:bodyDiv w:val="1"/>
      <w:marLeft w:val="0"/>
      <w:marRight w:val="0"/>
      <w:marTop w:val="0"/>
      <w:marBottom w:val="0"/>
      <w:divBdr>
        <w:top w:val="none" w:sz="0" w:space="0" w:color="auto"/>
        <w:left w:val="none" w:sz="0" w:space="0" w:color="auto"/>
        <w:bottom w:val="none" w:sz="0" w:space="0" w:color="auto"/>
        <w:right w:val="none" w:sz="0" w:space="0" w:color="auto"/>
      </w:divBdr>
    </w:div>
    <w:div w:id="1174415145">
      <w:bodyDiv w:val="1"/>
      <w:marLeft w:val="0"/>
      <w:marRight w:val="0"/>
      <w:marTop w:val="0"/>
      <w:marBottom w:val="0"/>
      <w:divBdr>
        <w:top w:val="none" w:sz="0" w:space="0" w:color="auto"/>
        <w:left w:val="none" w:sz="0" w:space="0" w:color="auto"/>
        <w:bottom w:val="none" w:sz="0" w:space="0" w:color="auto"/>
        <w:right w:val="none" w:sz="0" w:space="0" w:color="auto"/>
      </w:divBdr>
    </w:div>
    <w:div w:id="1217087116">
      <w:bodyDiv w:val="1"/>
      <w:marLeft w:val="0"/>
      <w:marRight w:val="0"/>
      <w:marTop w:val="0"/>
      <w:marBottom w:val="0"/>
      <w:divBdr>
        <w:top w:val="none" w:sz="0" w:space="0" w:color="auto"/>
        <w:left w:val="none" w:sz="0" w:space="0" w:color="auto"/>
        <w:bottom w:val="none" w:sz="0" w:space="0" w:color="auto"/>
        <w:right w:val="none" w:sz="0" w:space="0" w:color="auto"/>
      </w:divBdr>
    </w:div>
    <w:div w:id="1231119013">
      <w:bodyDiv w:val="1"/>
      <w:marLeft w:val="0"/>
      <w:marRight w:val="0"/>
      <w:marTop w:val="0"/>
      <w:marBottom w:val="0"/>
      <w:divBdr>
        <w:top w:val="none" w:sz="0" w:space="0" w:color="auto"/>
        <w:left w:val="none" w:sz="0" w:space="0" w:color="auto"/>
        <w:bottom w:val="none" w:sz="0" w:space="0" w:color="auto"/>
        <w:right w:val="none" w:sz="0" w:space="0" w:color="auto"/>
      </w:divBdr>
    </w:div>
    <w:div w:id="1281643347">
      <w:bodyDiv w:val="1"/>
      <w:marLeft w:val="0"/>
      <w:marRight w:val="0"/>
      <w:marTop w:val="0"/>
      <w:marBottom w:val="0"/>
      <w:divBdr>
        <w:top w:val="none" w:sz="0" w:space="0" w:color="auto"/>
        <w:left w:val="none" w:sz="0" w:space="0" w:color="auto"/>
        <w:bottom w:val="none" w:sz="0" w:space="0" w:color="auto"/>
        <w:right w:val="none" w:sz="0" w:space="0" w:color="auto"/>
      </w:divBdr>
    </w:div>
    <w:div w:id="1324626725">
      <w:bodyDiv w:val="1"/>
      <w:marLeft w:val="0"/>
      <w:marRight w:val="0"/>
      <w:marTop w:val="0"/>
      <w:marBottom w:val="0"/>
      <w:divBdr>
        <w:top w:val="none" w:sz="0" w:space="0" w:color="auto"/>
        <w:left w:val="none" w:sz="0" w:space="0" w:color="auto"/>
        <w:bottom w:val="none" w:sz="0" w:space="0" w:color="auto"/>
        <w:right w:val="none" w:sz="0" w:space="0" w:color="auto"/>
      </w:divBdr>
    </w:div>
    <w:div w:id="1407219098">
      <w:bodyDiv w:val="1"/>
      <w:marLeft w:val="0"/>
      <w:marRight w:val="0"/>
      <w:marTop w:val="0"/>
      <w:marBottom w:val="0"/>
      <w:divBdr>
        <w:top w:val="none" w:sz="0" w:space="0" w:color="auto"/>
        <w:left w:val="none" w:sz="0" w:space="0" w:color="auto"/>
        <w:bottom w:val="none" w:sz="0" w:space="0" w:color="auto"/>
        <w:right w:val="none" w:sz="0" w:space="0" w:color="auto"/>
      </w:divBdr>
    </w:div>
    <w:div w:id="1419135129">
      <w:bodyDiv w:val="1"/>
      <w:marLeft w:val="0"/>
      <w:marRight w:val="0"/>
      <w:marTop w:val="0"/>
      <w:marBottom w:val="0"/>
      <w:divBdr>
        <w:top w:val="none" w:sz="0" w:space="0" w:color="auto"/>
        <w:left w:val="none" w:sz="0" w:space="0" w:color="auto"/>
        <w:bottom w:val="none" w:sz="0" w:space="0" w:color="auto"/>
        <w:right w:val="none" w:sz="0" w:space="0" w:color="auto"/>
      </w:divBdr>
    </w:div>
    <w:div w:id="1530533885">
      <w:bodyDiv w:val="1"/>
      <w:marLeft w:val="0"/>
      <w:marRight w:val="0"/>
      <w:marTop w:val="0"/>
      <w:marBottom w:val="0"/>
      <w:divBdr>
        <w:top w:val="none" w:sz="0" w:space="0" w:color="auto"/>
        <w:left w:val="none" w:sz="0" w:space="0" w:color="auto"/>
        <w:bottom w:val="none" w:sz="0" w:space="0" w:color="auto"/>
        <w:right w:val="none" w:sz="0" w:space="0" w:color="auto"/>
      </w:divBdr>
    </w:div>
    <w:div w:id="1566989873">
      <w:bodyDiv w:val="1"/>
      <w:marLeft w:val="0"/>
      <w:marRight w:val="0"/>
      <w:marTop w:val="0"/>
      <w:marBottom w:val="0"/>
      <w:divBdr>
        <w:top w:val="none" w:sz="0" w:space="0" w:color="auto"/>
        <w:left w:val="none" w:sz="0" w:space="0" w:color="auto"/>
        <w:bottom w:val="none" w:sz="0" w:space="0" w:color="auto"/>
        <w:right w:val="none" w:sz="0" w:space="0" w:color="auto"/>
      </w:divBdr>
    </w:div>
    <w:div w:id="1607730996">
      <w:bodyDiv w:val="1"/>
      <w:marLeft w:val="0"/>
      <w:marRight w:val="0"/>
      <w:marTop w:val="0"/>
      <w:marBottom w:val="0"/>
      <w:divBdr>
        <w:top w:val="none" w:sz="0" w:space="0" w:color="auto"/>
        <w:left w:val="none" w:sz="0" w:space="0" w:color="auto"/>
        <w:bottom w:val="none" w:sz="0" w:space="0" w:color="auto"/>
        <w:right w:val="none" w:sz="0" w:space="0" w:color="auto"/>
      </w:divBdr>
    </w:div>
    <w:div w:id="1670593039">
      <w:bodyDiv w:val="1"/>
      <w:marLeft w:val="0"/>
      <w:marRight w:val="0"/>
      <w:marTop w:val="0"/>
      <w:marBottom w:val="0"/>
      <w:divBdr>
        <w:top w:val="none" w:sz="0" w:space="0" w:color="auto"/>
        <w:left w:val="none" w:sz="0" w:space="0" w:color="auto"/>
        <w:bottom w:val="none" w:sz="0" w:space="0" w:color="auto"/>
        <w:right w:val="none" w:sz="0" w:space="0" w:color="auto"/>
      </w:divBdr>
    </w:div>
    <w:div w:id="1792043377">
      <w:bodyDiv w:val="1"/>
      <w:marLeft w:val="0"/>
      <w:marRight w:val="0"/>
      <w:marTop w:val="0"/>
      <w:marBottom w:val="0"/>
      <w:divBdr>
        <w:top w:val="none" w:sz="0" w:space="0" w:color="auto"/>
        <w:left w:val="none" w:sz="0" w:space="0" w:color="auto"/>
        <w:bottom w:val="none" w:sz="0" w:space="0" w:color="auto"/>
        <w:right w:val="none" w:sz="0" w:space="0" w:color="auto"/>
      </w:divBdr>
    </w:div>
    <w:div w:id="1925798304">
      <w:bodyDiv w:val="1"/>
      <w:marLeft w:val="0"/>
      <w:marRight w:val="0"/>
      <w:marTop w:val="0"/>
      <w:marBottom w:val="0"/>
      <w:divBdr>
        <w:top w:val="none" w:sz="0" w:space="0" w:color="auto"/>
        <w:left w:val="none" w:sz="0" w:space="0" w:color="auto"/>
        <w:bottom w:val="none" w:sz="0" w:space="0" w:color="auto"/>
        <w:right w:val="none" w:sz="0" w:space="0" w:color="auto"/>
      </w:divBdr>
    </w:div>
    <w:div w:id="1937403175">
      <w:bodyDiv w:val="1"/>
      <w:marLeft w:val="0"/>
      <w:marRight w:val="0"/>
      <w:marTop w:val="0"/>
      <w:marBottom w:val="0"/>
      <w:divBdr>
        <w:top w:val="none" w:sz="0" w:space="0" w:color="auto"/>
        <w:left w:val="none" w:sz="0" w:space="0" w:color="auto"/>
        <w:bottom w:val="none" w:sz="0" w:space="0" w:color="auto"/>
        <w:right w:val="none" w:sz="0" w:space="0" w:color="auto"/>
      </w:divBdr>
    </w:div>
    <w:div w:id="1945728667">
      <w:bodyDiv w:val="1"/>
      <w:marLeft w:val="0"/>
      <w:marRight w:val="0"/>
      <w:marTop w:val="0"/>
      <w:marBottom w:val="0"/>
      <w:divBdr>
        <w:top w:val="none" w:sz="0" w:space="0" w:color="auto"/>
        <w:left w:val="none" w:sz="0" w:space="0" w:color="auto"/>
        <w:bottom w:val="none" w:sz="0" w:space="0" w:color="auto"/>
        <w:right w:val="none" w:sz="0" w:space="0" w:color="auto"/>
      </w:divBdr>
    </w:div>
    <w:div w:id="1971285029">
      <w:bodyDiv w:val="1"/>
      <w:marLeft w:val="0"/>
      <w:marRight w:val="0"/>
      <w:marTop w:val="0"/>
      <w:marBottom w:val="0"/>
      <w:divBdr>
        <w:top w:val="none" w:sz="0" w:space="0" w:color="auto"/>
        <w:left w:val="none" w:sz="0" w:space="0" w:color="auto"/>
        <w:bottom w:val="none" w:sz="0" w:space="0" w:color="auto"/>
        <w:right w:val="none" w:sz="0" w:space="0" w:color="auto"/>
      </w:divBdr>
    </w:div>
    <w:div w:id="2082897661">
      <w:bodyDiv w:val="1"/>
      <w:marLeft w:val="0"/>
      <w:marRight w:val="0"/>
      <w:marTop w:val="0"/>
      <w:marBottom w:val="0"/>
      <w:divBdr>
        <w:top w:val="none" w:sz="0" w:space="0" w:color="auto"/>
        <w:left w:val="none" w:sz="0" w:space="0" w:color="auto"/>
        <w:bottom w:val="none" w:sz="0" w:space="0" w:color="auto"/>
        <w:right w:val="none" w:sz="0" w:space="0" w:color="auto"/>
      </w:divBdr>
    </w:div>
    <w:div w:id="2085180661">
      <w:bodyDiv w:val="1"/>
      <w:marLeft w:val="0"/>
      <w:marRight w:val="0"/>
      <w:marTop w:val="0"/>
      <w:marBottom w:val="0"/>
      <w:divBdr>
        <w:top w:val="none" w:sz="0" w:space="0" w:color="auto"/>
        <w:left w:val="none" w:sz="0" w:space="0" w:color="auto"/>
        <w:bottom w:val="none" w:sz="0" w:space="0" w:color="auto"/>
        <w:right w:val="none" w:sz="0" w:space="0" w:color="auto"/>
      </w:divBdr>
    </w:div>
    <w:div w:id="2098671061">
      <w:bodyDiv w:val="1"/>
      <w:marLeft w:val="0"/>
      <w:marRight w:val="0"/>
      <w:marTop w:val="0"/>
      <w:marBottom w:val="0"/>
      <w:divBdr>
        <w:top w:val="none" w:sz="0" w:space="0" w:color="auto"/>
        <w:left w:val="none" w:sz="0" w:space="0" w:color="auto"/>
        <w:bottom w:val="none" w:sz="0" w:space="0" w:color="auto"/>
        <w:right w:val="none" w:sz="0" w:space="0" w:color="auto"/>
      </w:divBdr>
    </w:div>
    <w:div w:id="2099708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1630</TotalTime>
  <Pages>10</Pages>
  <Words>2606</Words>
  <Characters>14855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Fiona Tan</dc:creator>
  <cp:keywords/>
  <dc:description/>
  <cp:lastModifiedBy>Fiona Tan An Ting</cp:lastModifiedBy>
  <cp:revision>70</cp:revision>
  <cp:lastPrinted>2020-11-16T12:36:00Z</cp:lastPrinted>
  <dcterms:created xsi:type="dcterms:W3CDTF">2020-10-26T13:54:00Z</dcterms:created>
  <dcterms:modified xsi:type="dcterms:W3CDTF">2020-11-16T12:38:00Z</dcterms:modified>
</cp:coreProperties>
</file>