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git и Markdown.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новый репозиторий по шаблону.</w:t>
      </w:r>
    </w:p>
    <w:p>
      <w:pPr>
        <w:pStyle w:val="CaptionedFigure"/>
      </w:pPr>
      <w:bookmarkStart w:id="24" w:name="fig:001"/>
      <w:r>
        <w:drawing>
          <wp:inline>
            <wp:extent cx="5334000" cy="2970702"/>
            <wp:effectExtent b="0" l="0" r="0" t="0"/>
            <wp:docPr descr="Созданный репозиторий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1/report/image/лаб1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Созданный репозиторий</w:t>
      </w:r>
    </w:p>
    <w:p>
      <w:pPr>
        <w:numPr>
          <w:ilvl w:val="0"/>
          <w:numId w:val="1002"/>
        </w:numPr>
        <w:pStyle w:val="Compact"/>
      </w:pPr>
      <w:r>
        <w:t xml:space="preserve">Клонировала его.</w:t>
      </w:r>
    </w:p>
    <w:p>
      <w:pPr>
        <w:pStyle w:val="CaptionedFigure"/>
      </w:pPr>
      <w:bookmarkStart w:id="28" w:name="fig:002"/>
      <w:r>
        <w:drawing>
          <wp:inline>
            <wp:extent cx="5334000" cy="562259"/>
            <wp:effectExtent b="0" l="0" r="0" t="0"/>
            <wp:docPr descr="Клонирование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1/report/image/лаб1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rPr>
          <w:iCs/>
          <w:i/>
        </w:rPr>
        <w:t xml:space="preserve">Клонирование</w:t>
      </w:r>
    </w:p>
    <w:p>
      <w:pPr>
        <w:numPr>
          <w:ilvl w:val="0"/>
          <w:numId w:val="1003"/>
        </w:numPr>
        <w:pStyle w:val="Compact"/>
      </w:pPr>
      <w:r>
        <w:t xml:space="preserve">Добавила файлы для создания отчетов и отправила файлы на сервер.</w:t>
      </w:r>
    </w:p>
    <w:p>
      <w:pPr>
        <w:pStyle w:val="CaptionedFigure"/>
      </w:pPr>
      <w:bookmarkStart w:id="32" w:name="fig:003"/>
      <w:r>
        <w:drawing>
          <wp:inline>
            <wp:extent cx="4933149" cy="737667"/>
            <wp:effectExtent b="0" l="0" r="0" t="0"/>
            <wp:docPr descr="Отправка на сервер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1/report/image/лаб1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7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rPr>
          <w:iCs/>
          <w:i/>
        </w:rPr>
        <w:t xml:space="preserve">Отправка на сервер</w:t>
      </w:r>
    </w:p>
    <w:p>
      <w:pPr>
        <w:pStyle w:val="CaptionedFigure"/>
      </w:pPr>
      <w:bookmarkStart w:id="36" w:name="fig:004"/>
      <w:r>
        <w:drawing>
          <wp:inline>
            <wp:extent cx="5334000" cy="1234035"/>
            <wp:effectExtent b="0" l="0" r="0" t="0"/>
            <wp:docPr descr="Отправка на сервер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1/report/image/лаб1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rPr>
          <w:iCs/>
          <w:i/>
        </w:rPr>
        <w:t xml:space="preserve">Отправка на сервер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git и Markdown.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Лобанова Полина Иннокентьевна</dc:creator>
  <dc:language>ru-RU</dc:language>
  <cp:keywords/>
  <dcterms:created xsi:type="dcterms:W3CDTF">2025-02-22T09:16:27Z</dcterms:created>
  <dcterms:modified xsi:type="dcterms:W3CDTF">2025-02-22T09:16:27Z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