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75A0" w14:textId="50C2787A" w:rsidR="00DF4226" w:rsidRDefault="00DF4226" w:rsidP="001A6BCE">
      <w:pPr>
        <w:spacing w:line="480" w:lineRule="auto"/>
        <w:jc w:val="center"/>
      </w:pPr>
      <w:r>
        <w:t>7500 Project Proposal</w:t>
      </w:r>
    </w:p>
    <w:p w14:paraId="15E08DC0" w14:textId="157EAA32" w:rsidR="00DF4226" w:rsidRDefault="00DF4226" w:rsidP="001A6BCE">
      <w:pPr>
        <w:spacing w:line="480" w:lineRule="auto"/>
        <w:jc w:val="center"/>
      </w:pPr>
      <w:r>
        <w:t xml:space="preserve">Title: Sentiment Analysis </w:t>
      </w:r>
      <w:r w:rsidR="006F3510">
        <w:t xml:space="preserve">Evolution among the </w:t>
      </w:r>
      <w:proofErr w:type="gramStart"/>
      <w:r w:rsidR="006F3510">
        <w:t>NLP</w:t>
      </w:r>
      <w:proofErr w:type="gramEnd"/>
    </w:p>
    <w:p w14:paraId="7909CD6F" w14:textId="25856CBD" w:rsidR="001A6BCE" w:rsidRDefault="0034686B" w:rsidP="001A6BCE">
      <w:pPr>
        <w:spacing w:line="480" w:lineRule="auto"/>
        <w:jc w:val="center"/>
      </w:pPr>
      <w:r>
        <w:t xml:space="preserve">Group 14 solo </w:t>
      </w:r>
      <w:r w:rsidR="00FF76B6">
        <w:t xml:space="preserve">team member, solo </w:t>
      </w:r>
      <w:r>
        <w:t>effort</w:t>
      </w:r>
    </w:p>
    <w:p w14:paraId="49EFD848" w14:textId="482313EB" w:rsidR="0074484A" w:rsidRDefault="001A6BCE" w:rsidP="001A6BCE">
      <w:pPr>
        <w:spacing w:line="480" w:lineRule="auto"/>
        <w:jc w:val="center"/>
      </w:pPr>
      <w:r>
        <w:t>Michael Dong</w:t>
      </w:r>
    </w:p>
    <w:p w14:paraId="51493C51" w14:textId="0922CCE6" w:rsidR="001A6BCE" w:rsidRDefault="001A6BCE" w:rsidP="001A6BCE">
      <w:pPr>
        <w:spacing w:line="480" w:lineRule="auto"/>
        <w:jc w:val="center"/>
      </w:pPr>
      <w:hyperlink r:id="rId4" w:history="1">
        <w:r w:rsidRPr="005224DB">
          <w:rPr>
            <w:rStyle w:val="Hyperlink"/>
          </w:rPr>
          <w:t>Dong.mic@northeastern.edu</w:t>
        </w:r>
      </w:hyperlink>
    </w:p>
    <w:p w14:paraId="2B8E076C" w14:textId="77777777" w:rsidR="001A6BCE" w:rsidRDefault="001A6BCE" w:rsidP="009D7FB5">
      <w:pPr>
        <w:spacing w:line="480" w:lineRule="auto"/>
      </w:pPr>
    </w:p>
    <w:p w14:paraId="76A12B47" w14:textId="77777777" w:rsidR="001A6BCE" w:rsidRDefault="001A6BCE" w:rsidP="009D7FB5">
      <w:pPr>
        <w:spacing w:line="480" w:lineRule="auto"/>
      </w:pPr>
    </w:p>
    <w:p w14:paraId="1E69500C" w14:textId="7E5690AF" w:rsidR="00C90E6E" w:rsidRDefault="00C90E6E" w:rsidP="009D7FB5">
      <w:pPr>
        <w:spacing w:line="480" w:lineRule="auto"/>
      </w:pPr>
      <w:r>
        <w:t xml:space="preserve">Project Description: Sentiment Analysis is a booming field in the context of NLP, particularly useful for fast-paced turnarounds, such as online review, </w:t>
      </w:r>
      <w:r w:rsidR="00B9006D">
        <w:t>public relations</w:t>
      </w:r>
      <w:r w:rsidR="009B08A4">
        <w:t xml:space="preserve">, crisis management, where “reading the room” is essential but is not easily achievable. Here, we attempt to address this challenge, </w:t>
      </w:r>
      <w:r w:rsidR="006F3510">
        <w:t xml:space="preserve">dissecting what progress has been made in this tech space, how </w:t>
      </w:r>
      <w:r w:rsidR="009D7FB5">
        <w:t>algorisms</w:t>
      </w:r>
      <w:r w:rsidR="006F3510">
        <w:t xml:space="preserve"> </w:t>
      </w:r>
      <w:r w:rsidR="00E13CD3">
        <w:t xml:space="preserve">help, and what more can be done to produce high-quality </w:t>
      </w:r>
      <w:r w:rsidR="00C05666">
        <w:t>results to guide the decision makers.</w:t>
      </w:r>
    </w:p>
    <w:p w14:paraId="12AFE7DB" w14:textId="1C9B6B47" w:rsidR="006358C4" w:rsidRPr="009A646B" w:rsidRDefault="009A646B" w:rsidP="009D7FB5">
      <w:pPr>
        <w:spacing w:line="480" w:lineRule="auto"/>
        <w:rPr>
          <w:color w:val="EE0000"/>
        </w:rPr>
      </w:pPr>
      <w:r w:rsidRPr="009A646B">
        <w:rPr>
          <w:rFonts w:ascii="Lato" w:hAnsi="Lato"/>
          <w:color w:val="EE0000"/>
          <w:sz w:val="18"/>
          <w:szCs w:val="18"/>
          <w:shd w:val="clear" w:color="auto" w:fill="FFFFFF"/>
        </w:rPr>
        <w:t>The topic is relevant, but the title and description should be more specific about the exact system or task.</w:t>
      </w:r>
    </w:p>
    <w:p w14:paraId="1E3963BD" w14:textId="77777777" w:rsidR="006358C4" w:rsidRDefault="006358C4" w:rsidP="009D7FB5">
      <w:pPr>
        <w:spacing w:line="480" w:lineRule="auto"/>
      </w:pPr>
    </w:p>
    <w:p w14:paraId="7D430651" w14:textId="67851375" w:rsidR="00DF4226" w:rsidRDefault="00DF4226" w:rsidP="009D7FB5">
      <w:pPr>
        <w:spacing w:line="480" w:lineRule="auto"/>
      </w:pPr>
      <w:r>
        <w:t>Problem statement: In this project, we intent to gain deep understanding of sentiment analysis in NLP; we will utilize various techniques</w:t>
      </w:r>
      <w:r w:rsidR="00FA4C5B">
        <w:t xml:space="preserve"> including Recurrent Neural Networks, Transformers such as BERT to attempt </w:t>
      </w:r>
      <w:r w:rsidR="00307C3A">
        <w:t>achieve</w:t>
      </w:r>
      <w:r w:rsidR="00FA4C5B">
        <w:t xml:space="preserve"> </w:t>
      </w:r>
      <w:r w:rsidR="003860D6">
        <w:t xml:space="preserve">improvements </w:t>
      </w:r>
      <w:r w:rsidR="00307C3A">
        <w:t>on Sentiment Analysis.</w:t>
      </w:r>
    </w:p>
    <w:p w14:paraId="07B2317E" w14:textId="77777777" w:rsidR="006358C4" w:rsidRDefault="006358C4" w:rsidP="009D7FB5">
      <w:pPr>
        <w:spacing w:line="480" w:lineRule="auto"/>
      </w:pPr>
    </w:p>
    <w:p w14:paraId="2B31C339" w14:textId="22580241" w:rsidR="009F06CF" w:rsidRDefault="009F06CF" w:rsidP="009D7FB5">
      <w:pPr>
        <w:spacing w:line="480" w:lineRule="auto"/>
      </w:pPr>
      <w:r>
        <w:lastRenderedPageBreak/>
        <w:t>Dataset selection: SST2 / SST5</w:t>
      </w:r>
      <w:r w:rsidR="00A15EBE">
        <w:t xml:space="preserve"> were proposed as the best </w:t>
      </w:r>
      <w:r w:rsidR="00244F3B">
        <w:t xml:space="preserve">base datasets for the project, so they are easy-to-use, easy-to-implement, and have built-in training </w:t>
      </w:r>
      <w:r w:rsidR="003E521F">
        <w:t>labels, with expanded selections in the larger set of SST5. I believe this give the project a solid standing.</w:t>
      </w:r>
    </w:p>
    <w:p w14:paraId="6585D2ED" w14:textId="2164BC1F" w:rsidR="00AC1DCB" w:rsidRPr="00AC1DCB" w:rsidRDefault="00AC1DCB" w:rsidP="009D7FB5">
      <w:pPr>
        <w:spacing w:line="480" w:lineRule="auto"/>
        <w:rPr>
          <w:color w:val="EE0000"/>
        </w:rPr>
      </w:pPr>
      <w:r w:rsidRPr="00AC1DCB">
        <w:rPr>
          <w:rFonts w:ascii="Lato" w:hAnsi="Lato"/>
          <w:color w:val="EE0000"/>
          <w:sz w:val="18"/>
          <w:szCs w:val="18"/>
          <w:shd w:val="clear" w:color="auto" w:fill="FFFFFF"/>
        </w:rPr>
        <w:t xml:space="preserve">Problem statement is related to </w:t>
      </w:r>
      <w:proofErr w:type="gramStart"/>
      <w:r w:rsidRPr="00AC1DCB">
        <w:rPr>
          <w:rFonts w:ascii="Lato" w:hAnsi="Lato"/>
          <w:color w:val="EE0000"/>
          <w:sz w:val="18"/>
          <w:szCs w:val="18"/>
          <w:shd w:val="clear" w:color="auto" w:fill="FFFFFF"/>
        </w:rPr>
        <w:t>NLP, but</w:t>
      </w:r>
      <w:proofErr w:type="gramEnd"/>
      <w:r w:rsidRPr="00AC1DCB">
        <w:rPr>
          <w:rFonts w:ascii="Lato" w:hAnsi="Lato"/>
          <w:color w:val="EE0000"/>
          <w:sz w:val="18"/>
          <w:szCs w:val="18"/>
          <w:shd w:val="clear" w:color="auto" w:fill="FFFFFF"/>
        </w:rPr>
        <w:t xml:space="preserve"> should more clearly define the exact sentiment analysis problem being solved.</w:t>
      </w:r>
    </w:p>
    <w:p w14:paraId="381A85CD" w14:textId="77777777" w:rsidR="003E521F" w:rsidRDefault="003E521F" w:rsidP="009D7FB5">
      <w:pPr>
        <w:spacing w:line="480" w:lineRule="auto"/>
      </w:pPr>
    </w:p>
    <w:p w14:paraId="4E6839AE" w14:textId="38E2175D" w:rsidR="00C357E8" w:rsidRDefault="00C357E8" w:rsidP="009D7FB5">
      <w:pPr>
        <w:spacing w:line="480" w:lineRule="auto"/>
      </w:pPr>
      <w:r>
        <w:t xml:space="preserve">Expected outcomes: </w:t>
      </w:r>
      <w:r w:rsidR="000A3840">
        <w:t>We expect the simpler models on the smaller dataset (SST2) to produce a baseline, with good sentiment analysis ability and strong reproducibility. Next up, we will incorporate more advanced technique to train on the same dataset (SST2)</w:t>
      </w:r>
      <w:r w:rsidR="00AF51EF">
        <w:t xml:space="preserve">, this will enhance our model, producing a more nuanced </w:t>
      </w:r>
      <w:r w:rsidR="00124E39">
        <w:t xml:space="preserve">results, </w:t>
      </w:r>
      <w:r w:rsidR="00BD44F3">
        <w:t>differencing</w:t>
      </w:r>
      <w:r w:rsidR="00124E39">
        <w:t xml:space="preserve"> more subtle emotional undertone. </w:t>
      </w:r>
      <w:r w:rsidR="00BD44F3">
        <w:t xml:space="preserve">We then feed the trained model on unseen data (SST5) we expect </w:t>
      </w:r>
      <w:r w:rsidR="00D33703">
        <w:t>this cause a chaos for the model, potentially to the point of overwhelming; we then utilize our established training procedures to train the model on the larger dataset (SST5)</w:t>
      </w:r>
      <w:r w:rsidR="001A5B39">
        <w:t>, it would be very interesting to see the model catch up and produce even more nuanced analysis, given the larger sample size.</w:t>
      </w:r>
    </w:p>
    <w:p w14:paraId="69D1CE66" w14:textId="3FBB3D01" w:rsidR="005D52E0" w:rsidRDefault="005D52E0" w:rsidP="009D7FB5">
      <w:pPr>
        <w:spacing w:line="480" w:lineRule="auto"/>
      </w:pPr>
      <w:r>
        <w:t xml:space="preserve">Of course, we expect challenges along the way, and we will attempt to resolve ourselves by doing research online, reaching out to classmates and teaching assistants, and if needed, the help of the professor. </w:t>
      </w:r>
    </w:p>
    <w:p w14:paraId="7BDA17B4" w14:textId="54064D94" w:rsidR="006B599F" w:rsidRDefault="006B599F" w:rsidP="009D7FB5">
      <w:pPr>
        <w:spacing w:line="480" w:lineRule="auto"/>
        <w:rPr>
          <w:rFonts w:ascii="Lato" w:hAnsi="Lato"/>
          <w:color w:val="EE0000"/>
          <w:sz w:val="18"/>
          <w:szCs w:val="18"/>
          <w:shd w:val="clear" w:color="auto" w:fill="FFFFFF"/>
        </w:rPr>
      </w:pPr>
      <w:r w:rsidRPr="006B599F">
        <w:rPr>
          <w:rFonts w:ascii="Lato" w:hAnsi="Lato"/>
          <w:color w:val="EE0000"/>
          <w:sz w:val="18"/>
          <w:szCs w:val="18"/>
          <w:shd w:val="clear" w:color="auto" w:fill="FFFFFF"/>
        </w:rPr>
        <w:t>SST-2 and SST-5 are suitable datasets, but the proposal should describe source, structure, volume, labels, and preprocessing in more detail.</w:t>
      </w:r>
    </w:p>
    <w:p w14:paraId="534E2CA7" w14:textId="77777777" w:rsidR="00811CC4" w:rsidRDefault="00811CC4" w:rsidP="009D7FB5">
      <w:pPr>
        <w:spacing w:line="480" w:lineRule="auto"/>
        <w:rPr>
          <w:rFonts w:ascii="Lato" w:hAnsi="Lato"/>
          <w:color w:val="EE0000"/>
          <w:sz w:val="18"/>
          <w:szCs w:val="18"/>
          <w:shd w:val="clear" w:color="auto" w:fill="FFFFFF"/>
        </w:rPr>
      </w:pPr>
    </w:p>
    <w:p w14:paraId="094A210D" w14:textId="2BEA86FF" w:rsidR="00811CC4" w:rsidRPr="00811CC4" w:rsidRDefault="00811CC4" w:rsidP="009D7FB5">
      <w:pPr>
        <w:spacing w:line="480" w:lineRule="auto"/>
        <w:rPr>
          <w:color w:val="EE0000"/>
        </w:rPr>
      </w:pPr>
      <w:r w:rsidRPr="00811CC4">
        <w:rPr>
          <w:rFonts w:ascii="Lato" w:hAnsi="Lato"/>
          <w:color w:val="EE0000"/>
          <w:sz w:val="18"/>
          <w:szCs w:val="18"/>
          <w:shd w:val="clear" w:color="auto" w:fill="FFFFFF"/>
        </w:rPr>
        <w:t>Expected outcomes are present, but the evaluation plan should include specific metrics, baselines, and model comparison details.</w:t>
      </w:r>
    </w:p>
    <w:p w14:paraId="0BF95B1E" w14:textId="3900A35C" w:rsidR="00C06DC5" w:rsidRDefault="00C06DC5" w:rsidP="009D7FB5">
      <w:pPr>
        <w:spacing w:line="480" w:lineRule="auto"/>
      </w:pPr>
      <w:proofErr w:type="spellStart"/>
      <w:r>
        <w:lastRenderedPageBreak/>
        <w:t>References</w:t>
      </w:r>
      <w:proofErr w:type="spellEnd"/>
      <w:r>
        <w:t>:</w:t>
      </w:r>
    </w:p>
    <w:p w14:paraId="407F1A7C" w14:textId="64C432BC" w:rsidR="00C06DC5" w:rsidRDefault="00C06DC5" w:rsidP="009D7FB5">
      <w:pPr>
        <w:spacing w:line="480" w:lineRule="auto"/>
      </w:pPr>
      <w:r w:rsidRPr="003A1A03">
        <w:rPr>
          <w:rFonts w:ascii="Times-Bold" w:hAnsi="Times-Bold" w:cs="Times-Bold"/>
          <w:kern w:val="0"/>
        </w:rPr>
        <w:t>Socher et al. (2013) — "Recursive Deep Models for Semantic Compositionality Over a Sentiment Treebank"</w:t>
      </w:r>
      <w:r>
        <w:rPr>
          <w:rFonts w:ascii="Times-Bold" w:hAnsi="Times-Bold" w:cs="Times-Bold"/>
          <w:b/>
          <w:bCs/>
          <w:kern w:val="0"/>
        </w:rPr>
        <w:t xml:space="preserve"> </w:t>
      </w:r>
      <w:hyperlink r:id="rId5" w:history="1">
        <w:r w:rsidRPr="005224DB">
          <w:rPr>
            <w:rStyle w:val="Hyperlink"/>
          </w:rPr>
          <w:t>https://aclanthology.org/D13-1170/</w:t>
        </w:r>
      </w:hyperlink>
    </w:p>
    <w:p w14:paraId="59862BA7" w14:textId="60CB93A8" w:rsidR="00C06DC5" w:rsidRDefault="003A1A03" w:rsidP="009D7FB5">
      <w:pPr>
        <w:spacing w:line="480" w:lineRule="auto"/>
      </w:pPr>
      <w:proofErr w:type="spellStart"/>
      <w:r w:rsidRPr="003A1A03">
        <w:t>Munikar</w:t>
      </w:r>
      <w:proofErr w:type="spellEnd"/>
      <w:r w:rsidRPr="003A1A03">
        <w:t xml:space="preserve"> et al. (2019) — "Fine-grained Sentiment Classification using BERT"</w:t>
      </w:r>
      <w:r>
        <w:t xml:space="preserve"> </w:t>
      </w:r>
      <w:hyperlink r:id="rId6" w:history="1">
        <w:r w:rsidRPr="005224DB">
          <w:rPr>
            <w:rStyle w:val="Hyperlink"/>
          </w:rPr>
          <w:t>https://arxiv.org/abs/1910.03474</w:t>
        </w:r>
      </w:hyperlink>
    </w:p>
    <w:p w14:paraId="73ADA4C5" w14:textId="6796FDBE" w:rsidR="00E4776E" w:rsidRDefault="00E4776E" w:rsidP="009D7FB5">
      <w:pPr>
        <w:spacing w:line="480" w:lineRule="auto"/>
      </w:pPr>
      <w:r w:rsidRPr="00E4776E">
        <w:t xml:space="preserve">Sun et al. (2025, Scientific Reports) — LSTM + ADMO with Word2Vec and </w:t>
      </w:r>
      <w:proofErr w:type="spellStart"/>
      <w:r w:rsidRPr="00E4776E">
        <w:t>GloVe</w:t>
      </w:r>
      <w:proofErr w:type="spellEnd"/>
      <w:r w:rsidRPr="00E4776E">
        <w:t xml:space="preserve"> on SST-2</w:t>
      </w:r>
    </w:p>
    <w:p w14:paraId="319D6650" w14:textId="792AD2CD" w:rsidR="00E4776E" w:rsidRDefault="00E4776E" w:rsidP="009D7FB5">
      <w:pPr>
        <w:spacing w:line="480" w:lineRule="auto"/>
      </w:pPr>
      <w:hyperlink r:id="rId7" w:history="1">
        <w:r w:rsidRPr="005224DB">
          <w:rPr>
            <w:rStyle w:val="Hyperlink"/>
          </w:rPr>
          <w:t>https://www.nature.com/articles/s41598-025-01834-1</w:t>
        </w:r>
      </w:hyperlink>
    </w:p>
    <w:p w14:paraId="7B2F8B88" w14:textId="1EE6EEE1" w:rsidR="00DB52C5" w:rsidRDefault="00DB52C5" w:rsidP="009D7FB5">
      <w:pPr>
        <w:spacing w:line="480" w:lineRule="auto"/>
      </w:pPr>
      <w:r w:rsidRPr="00DB52C5">
        <w:t>Nkhata et al. (2025) — "Fine-tuning BERT with Bidirectional LSTM for Fine-grained Movie Reviews Sentiment Analysis"</w:t>
      </w:r>
      <w:r>
        <w:t xml:space="preserve"> </w:t>
      </w:r>
      <w:hyperlink r:id="rId8" w:history="1">
        <w:r w:rsidRPr="005224DB">
          <w:rPr>
            <w:rStyle w:val="Hyperlink"/>
          </w:rPr>
          <w:t>https://arxiv.org/abs/2502.20682</w:t>
        </w:r>
      </w:hyperlink>
    </w:p>
    <w:p w14:paraId="6F876EDE" w14:textId="77777777" w:rsidR="00DB52C5" w:rsidRDefault="00DB52C5" w:rsidP="009D7FB5">
      <w:pPr>
        <w:spacing w:line="480" w:lineRule="auto"/>
      </w:pPr>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26"/>
    <w:rsid w:val="000A3840"/>
    <w:rsid w:val="00124E39"/>
    <w:rsid w:val="001A5B39"/>
    <w:rsid w:val="001A6BCE"/>
    <w:rsid w:val="00244F3B"/>
    <w:rsid w:val="00307C3A"/>
    <w:rsid w:val="0034686B"/>
    <w:rsid w:val="003860D6"/>
    <w:rsid w:val="003A1A03"/>
    <w:rsid w:val="003E521F"/>
    <w:rsid w:val="00590BEC"/>
    <w:rsid w:val="005D52E0"/>
    <w:rsid w:val="005F0217"/>
    <w:rsid w:val="006358C4"/>
    <w:rsid w:val="006B599F"/>
    <w:rsid w:val="006F3510"/>
    <w:rsid w:val="0074484A"/>
    <w:rsid w:val="00811CC4"/>
    <w:rsid w:val="009A646B"/>
    <w:rsid w:val="009B08A4"/>
    <w:rsid w:val="009D7FB5"/>
    <w:rsid w:val="009F06CF"/>
    <w:rsid w:val="00A15EBE"/>
    <w:rsid w:val="00AC1DCB"/>
    <w:rsid w:val="00AF51EF"/>
    <w:rsid w:val="00B9006D"/>
    <w:rsid w:val="00BD44F3"/>
    <w:rsid w:val="00C05666"/>
    <w:rsid w:val="00C06DC5"/>
    <w:rsid w:val="00C357E8"/>
    <w:rsid w:val="00C90E6E"/>
    <w:rsid w:val="00D33703"/>
    <w:rsid w:val="00DB52C5"/>
    <w:rsid w:val="00DF4226"/>
    <w:rsid w:val="00E13CD3"/>
    <w:rsid w:val="00E4776E"/>
    <w:rsid w:val="00FA4C5B"/>
    <w:rsid w:val="00FF7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834331"/>
  <w15:chartTrackingRefBased/>
  <w15:docId w15:val="{258CC5DD-3395-454C-9002-CD743C48B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226"/>
    <w:rPr>
      <w:rFonts w:eastAsiaTheme="majorEastAsia" w:cstheme="majorBidi"/>
      <w:color w:val="272727" w:themeColor="text1" w:themeTint="D8"/>
    </w:rPr>
  </w:style>
  <w:style w:type="paragraph" w:styleId="Title">
    <w:name w:val="Title"/>
    <w:basedOn w:val="Normal"/>
    <w:next w:val="Normal"/>
    <w:link w:val="TitleChar"/>
    <w:uiPriority w:val="10"/>
    <w:qFormat/>
    <w:rsid w:val="00DF4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226"/>
    <w:pPr>
      <w:spacing w:before="160"/>
      <w:jc w:val="center"/>
    </w:pPr>
    <w:rPr>
      <w:i/>
      <w:iCs/>
      <w:color w:val="404040" w:themeColor="text1" w:themeTint="BF"/>
    </w:rPr>
  </w:style>
  <w:style w:type="character" w:customStyle="1" w:styleId="QuoteChar">
    <w:name w:val="Quote Char"/>
    <w:basedOn w:val="DefaultParagraphFont"/>
    <w:link w:val="Quote"/>
    <w:uiPriority w:val="29"/>
    <w:rsid w:val="00DF4226"/>
    <w:rPr>
      <w:i/>
      <w:iCs/>
      <w:color w:val="404040" w:themeColor="text1" w:themeTint="BF"/>
    </w:rPr>
  </w:style>
  <w:style w:type="paragraph" w:styleId="ListParagraph">
    <w:name w:val="List Paragraph"/>
    <w:basedOn w:val="Normal"/>
    <w:uiPriority w:val="34"/>
    <w:qFormat/>
    <w:rsid w:val="00DF4226"/>
    <w:pPr>
      <w:ind w:left="720"/>
      <w:contextualSpacing/>
    </w:pPr>
  </w:style>
  <w:style w:type="character" w:styleId="IntenseEmphasis">
    <w:name w:val="Intense Emphasis"/>
    <w:basedOn w:val="DefaultParagraphFont"/>
    <w:uiPriority w:val="21"/>
    <w:qFormat/>
    <w:rsid w:val="00DF4226"/>
    <w:rPr>
      <w:i/>
      <w:iCs/>
      <w:color w:val="0F4761" w:themeColor="accent1" w:themeShade="BF"/>
    </w:rPr>
  </w:style>
  <w:style w:type="paragraph" w:styleId="IntenseQuote">
    <w:name w:val="Intense Quote"/>
    <w:basedOn w:val="Normal"/>
    <w:next w:val="Normal"/>
    <w:link w:val="IntenseQuoteChar"/>
    <w:uiPriority w:val="30"/>
    <w:qFormat/>
    <w:rsid w:val="00DF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226"/>
    <w:rPr>
      <w:i/>
      <w:iCs/>
      <w:color w:val="0F4761" w:themeColor="accent1" w:themeShade="BF"/>
    </w:rPr>
  </w:style>
  <w:style w:type="character" w:styleId="IntenseReference">
    <w:name w:val="Intense Reference"/>
    <w:basedOn w:val="DefaultParagraphFont"/>
    <w:uiPriority w:val="32"/>
    <w:qFormat/>
    <w:rsid w:val="00DF4226"/>
    <w:rPr>
      <w:b/>
      <w:bCs/>
      <w:smallCaps/>
      <w:color w:val="0F4761" w:themeColor="accent1" w:themeShade="BF"/>
      <w:spacing w:val="5"/>
    </w:rPr>
  </w:style>
  <w:style w:type="character" w:styleId="Hyperlink">
    <w:name w:val="Hyperlink"/>
    <w:basedOn w:val="DefaultParagraphFont"/>
    <w:uiPriority w:val="99"/>
    <w:unhideWhenUsed/>
    <w:rsid w:val="001A6BCE"/>
    <w:rPr>
      <w:color w:val="467886" w:themeColor="hyperlink"/>
      <w:u w:val="single"/>
    </w:rPr>
  </w:style>
  <w:style w:type="character" w:styleId="UnresolvedMention">
    <w:name w:val="Unresolved Mention"/>
    <w:basedOn w:val="DefaultParagraphFont"/>
    <w:uiPriority w:val="99"/>
    <w:semiHidden/>
    <w:unhideWhenUsed/>
    <w:rsid w:val="001A6BCE"/>
    <w:rPr>
      <w:color w:val="605E5C"/>
      <w:shd w:val="clear" w:color="auto" w:fill="E1DFDD"/>
    </w:rPr>
  </w:style>
  <w:style w:type="character" w:styleId="FollowedHyperlink">
    <w:name w:val="FollowedHyperlink"/>
    <w:basedOn w:val="DefaultParagraphFont"/>
    <w:uiPriority w:val="99"/>
    <w:semiHidden/>
    <w:unhideWhenUsed/>
    <w:rsid w:val="00DB52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2.20682" TargetMode="External"/><Relationship Id="rId3" Type="http://schemas.openxmlformats.org/officeDocument/2006/relationships/webSettings" Target="webSettings.xml"/><Relationship Id="rId7" Type="http://schemas.openxmlformats.org/officeDocument/2006/relationships/hyperlink" Target="https://www.nature.com/articles/s41598-025-01834-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1910.03474" TargetMode="External"/><Relationship Id="rId5" Type="http://schemas.openxmlformats.org/officeDocument/2006/relationships/hyperlink" Target="https://aclanthology.org/D13-1170/" TargetMode="External"/><Relationship Id="rId10" Type="http://schemas.openxmlformats.org/officeDocument/2006/relationships/theme" Target="theme/theme1.xml"/><Relationship Id="rId4" Type="http://schemas.openxmlformats.org/officeDocument/2006/relationships/hyperlink" Target="mailto:Dong.mic@northeastern.edu"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Dong</dc:creator>
  <cp:keywords/>
  <dc:description/>
  <cp:lastModifiedBy>Michael Dong</cp:lastModifiedBy>
  <cp:revision>39</cp:revision>
  <dcterms:created xsi:type="dcterms:W3CDTF">2026-05-22T00:40:00Z</dcterms:created>
  <dcterms:modified xsi:type="dcterms:W3CDTF">2026-05-30T16:02:00Z</dcterms:modified>
</cp:coreProperties>
</file>