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1466F" w14:textId="77777777" w:rsidR="008E6F55" w:rsidRPr="008E6F55" w:rsidRDefault="008E6F55" w:rsidP="008E6F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8E6F55">
        <w:rPr>
          <w:rFonts w:ascii="Lato" w:eastAsia="Times New Roman" w:hAnsi="Lato" w:cs="Times New Roman"/>
          <w:color w:val="273540"/>
          <w:kern w:val="0"/>
          <w14:ligatures w14:val="none"/>
        </w:rPr>
        <w:t>How do the different distance measures (Euclidean, Manhattan, and Cosine Similarity) affect the performance and results of clustering algorithms like K-Means and DBSCAN?</w:t>
      </w:r>
    </w:p>
    <w:p w14:paraId="52C7B18E" w14:textId="77777777" w:rsidR="008E6F55" w:rsidRDefault="008E6F55"/>
    <w:p w14:paraId="4BAC9A80" w14:textId="77777777" w:rsidR="008E6F55" w:rsidRDefault="008E6F55"/>
    <w:p w14:paraId="752F2CC2" w14:textId="77777777" w:rsidR="008E6F55" w:rsidRDefault="008E6F55"/>
    <w:sectPr w:rsidR="008E6F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AD303F"/>
    <w:multiLevelType w:val="multilevel"/>
    <w:tmpl w:val="2028E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1772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F55"/>
    <w:rsid w:val="0021061F"/>
    <w:rsid w:val="008E6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A0729C"/>
  <w15:chartTrackingRefBased/>
  <w15:docId w15:val="{F6383F83-A3C8-E94B-A5E3-76D2ACFD2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6F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6F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F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F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F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F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F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F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F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F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6F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F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F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F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F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F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F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F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F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6F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F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6F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6F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F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F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F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F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F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F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</Words>
  <Characters>148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Dong</dc:creator>
  <cp:keywords/>
  <dc:description/>
  <cp:lastModifiedBy>Michael Dong</cp:lastModifiedBy>
  <cp:revision>1</cp:revision>
  <dcterms:created xsi:type="dcterms:W3CDTF">2026-03-08T18:15:00Z</dcterms:created>
  <dcterms:modified xsi:type="dcterms:W3CDTF">2026-03-08T18:16:00Z</dcterms:modified>
</cp:coreProperties>
</file>