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314" w:rsidRDefault="00E46314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E46314" w:rsidRDefault="00E46314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E46314" w:rsidRPr="006A4742" w:rsidRDefault="00E46314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 Feladat kiírás</w:t>
      </w:r>
    </w:p>
    <w:p w:rsidR="00E46314" w:rsidRDefault="00E46314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touch pad-ot kezelnénk. Kamera elhelyezhető a monitor tetején, vagy egyéb helyen. </w:t>
      </w:r>
    </w:p>
    <w:p w:rsidR="00E46314" w:rsidRPr="006A4742" w:rsidRDefault="00E46314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 Megvalósítás</w:t>
      </w:r>
    </w:p>
    <w:p w:rsidR="00E46314" w:rsidRDefault="00E46314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Olcsó webkamera segítségével, mely felülről figyeli a kéz gesztusait.</w:t>
      </w:r>
    </w:p>
    <w:p w:rsidR="00E46314" w:rsidRPr="00CE01E3" w:rsidRDefault="00E46314" w:rsidP="00CE01E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E46314" w:rsidRPr="00CE01E3" w:rsidRDefault="00E46314" w:rsidP="00CE01E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E46314" w:rsidRPr="00CE01E3" w:rsidRDefault="00E46314" w:rsidP="00CE01E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E46314" w:rsidRPr="00CE01E3" w:rsidRDefault="00E46314" w:rsidP="00CE01E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E46314" w:rsidRDefault="00E46314" w:rsidP="00CE01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Pr="00CE01E3">
        <w:rPr>
          <w:rFonts w:ascii="Times New Roman" w:hAnsi="Times New Roman"/>
          <w:sz w:val="24"/>
          <w:szCs w:val="24"/>
        </w:rPr>
        <w:t xml:space="preserve">Még nincs rá működő megoldás </w:t>
      </w:r>
    </w:p>
    <w:p w:rsidR="00E46314" w:rsidRPr="00054D77" w:rsidRDefault="00E46314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programozáshoz Microsoft Visual Studio 2010-et és OpenCV-t használunk (c++).</w:t>
      </w:r>
    </w:p>
    <w:p w:rsidR="00E46314" w:rsidRDefault="00E46314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>kamera inicializálása (felbontás, fps)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>minden frame-re: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E46314" w:rsidRDefault="00E46314" w:rsidP="00964EAA">
      <w:pPr>
        <w:pStyle w:val="ListParagraph"/>
        <w:numPr>
          <w:ilvl w:val="0"/>
          <w:numId w:val="10"/>
        </w:numPr>
        <w:jc w:val="both"/>
      </w:pPr>
      <w:r>
        <w:t>amíg a felhasználó le nem állítja a programot</w:t>
      </w:r>
    </w:p>
    <w:p w:rsidR="00E46314" w:rsidRDefault="00E46314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E46314" w:rsidRDefault="00E46314" w:rsidP="00396525">
      <w:pPr>
        <w:spacing w:line="360" w:lineRule="auto"/>
        <w:ind w:firstLine="284"/>
        <w:jc w:val="both"/>
      </w:pPr>
      <w:r>
        <w:t>Az algoritmus egyik legfontosabb lépése a szegmentálás. Az a cél, hogy egy olyan bináris képet kapjunk, amely már csak a kéz pixeleit tartalmazza vagy tökéletesen elkülöníthető a kéz más, zavaró objektumoktól. Ez egy nehéz feladatnak bizonyult és nem is sikerült tökéletes megoldást adni rá. Két féle bőr alapú szegmentálást implementáltunk:</w:t>
      </w:r>
    </w:p>
    <w:p w:rsidR="00E46314" w:rsidRDefault="00E46314" w:rsidP="00396525">
      <w:pPr>
        <w:pStyle w:val="ListParagraph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E46314" w:rsidRDefault="00E46314" w:rsidP="00396525">
      <w:pPr>
        <w:pStyle w:val="ListParagraph"/>
        <w:numPr>
          <w:ilvl w:val="0"/>
          <w:numId w:val="4"/>
        </w:numPr>
        <w:spacing w:line="360" w:lineRule="auto"/>
      </w:pPr>
      <w:r>
        <w:t>HSV színtéren alapulót</w:t>
      </w:r>
    </w:p>
    <w:p w:rsidR="00E46314" w:rsidRDefault="00E46314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E46314" w:rsidRDefault="00E46314" w:rsidP="00396525">
      <w:pPr>
        <w:pStyle w:val="ListParagraph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E46314" w:rsidRDefault="00E46314" w:rsidP="00396525">
      <w:pPr>
        <w:pStyle w:val="ListParagraph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E46314" w:rsidRDefault="00E46314" w:rsidP="00396525">
      <w:pPr>
        <w:pStyle w:val="ListParagraph"/>
        <w:numPr>
          <w:ilvl w:val="0"/>
          <w:numId w:val="5"/>
        </w:numPr>
        <w:spacing w:line="360" w:lineRule="auto"/>
      </w:pPr>
      <w:r>
        <w:t>Ne legyen sötét a szoba (talán a LED-es webkamera feloldja ezt a megkötést)</w:t>
      </w:r>
    </w:p>
    <w:p w:rsidR="00E46314" w:rsidRDefault="00E46314" w:rsidP="00396525">
      <w:pPr>
        <w:pStyle w:val="Heading2"/>
        <w:numPr>
          <w:ilvl w:val="1"/>
          <w:numId w:val="6"/>
        </w:numPr>
        <w:spacing w:line="360" w:lineRule="auto"/>
      </w:pPr>
      <w:r>
        <w:t>HSV szintéren alapuló szegmentálás</w:t>
      </w:r>
    </w:p>
    <w:p w:rsidR="00E46314" w:rsidRDefault="00E46314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t xml:space="preserve">Az algoritmus első lépése egy RGB -&gt; HSV szintér konverzió, amelyet a </w:t>
      </w:r>
      <w:r w:rsidRPr="000D4D79">
        <w:rPr>
          <w:rFonts w:cs="Calibri"/>
          <w:i/>
        </w:rPr>
        <w:t>cvCvtColor(RGBImg, HSV</w:t>
      </w:r>
      <w:r>
        <w:rPr>
          <w:rFonts w:cs="Calibri"/>
          <w:i/>
        </w:rPr>
        <w:t xml:space="preserve">Img, CV_BGR2HSV) </w:t>
      </w:r>
      <w:r>
        <w:rPr>
          <w:rFonts w:cs="Calibri"/>
        </w:rPr>
        <w:t xml:space="preserve">OpenCV függvény segítségével végzek el. Ezt követően egy intervallumos szegmentálást hajtok végre minden csatornára a </w:t>
      </w:r>
      <w:r w:rsidRPr="00BA6B92">
        <w:rPr>
          <w:rFonts w:cs="Calibri"/>
          <w:i/>
        </w:rPr>
        <w:t>cvInRangeS (hsvImg, hsv_min, hsv_max, hsv_mask)</w:t>
      </w:r>
      <w:r w:rsidRPr="00BA6B92">
        <w:rPr>
          <w:rFonts w:cs="Calibri"/>
        </w:rPr>
        <w:t xml:space="preserve"> </w:t>
      </w:r>
      <w:r>
        <w:rPr>
          <w:rFonts w:cs="Calibri"/>
        </w:rPr>
        <w:t xml:space="preserve">függvény segítségével, ahol a </w:t>
      </w:r>
      <w:r>
        <w:rPr>
          <w:rFonts w:cs="Calibri"/>
          <w:i/>
        </w:rPr>
        <w:t xml:space="preserve">hsv_min </w:t>
      </w:r>
      <w:r>
        <w:rPr>
          <w:rFonts w:cs="Calibri"/>
        </w:rPr>
        <w:t>és</w:t>
      </w:r>
      <w:r w:rsidRPr="00BA6B92">
        <w:rPr>
          <w:rFonts w:cs="Calibri"/>
          <w:i/>
        </w:rPr>
        <w:t xml:space="preserve"> hsv_max</w:t>
      </w:r>
      <w:r>
        <w:rPr>
          <w:rFonts w:cs="Calibri"/>
        </w:rPr>
        <w:t xml:space="preserve"> paraméterek vektorok, amelyek megadják a szegmentálási intervallumokat:</w:t>
      </w:r>
    </w:p>
    <w:p w:rsidR="00E46314" w:rsidRPr="00F31E1A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191D0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75pt;height:27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E01E3&quot;/&gt;&lt;wsp:rsid wsp:val=&quot;000468CB&quot;/&gt;&lt;wsp:rsid wsp:val=&quot;00054D77&quot;/&gt;&lt;wsp:rsid wsp:val=&quot;00151842&quot;/&gt;&lt;wsp:rsid wsp:val=&quot;00163B44&quot;/&gt;&lt;wsp:rsid wsp:val=&quot;00295FC9&quot;/&gt;&lt;wsp:rsid wsp:val=&quot;00374F74&quot;/&gt;&lt;wsp:rsid wsp:val=&quot;00394799&quot;/&gt;&lt;wsp:rsid wsp:val=&quot;00396525&quot;/&gt;&lt;wsp:rsid wsp:val=&quot;00965623&quot;/&gt;&lt;wsp:rsid wsp:val=&quot;00CE01E3&quot;/&gt;&lt;wsp:rsid wsp:val=&quot;00D1173D&quot;/&gt;&lt;/wsp:rsids&gt;&lt;/w:docPr&gt;&lt;w:body&gt;&lt;w:p wsp:rsidR=&quot;00000000&quot; wsp:rsidRDefault=&quot;00394799&quot;&gt;&lt;m:oMathPara&gt;&lt;m:oMath&gt;&lt;m:r&gt;&lt;w:rPr&gt;&lt;w:rFonts w:ascii=&quot;Cambria Math&quot; w:h-ansi=&quot;Cambria Math&quot; w:cs=&quot;Calibri&quot;/&gt;&lt;wx:font wx:val=&quot;Cambria Math&quot;/&gt;&lt;w:i/&gt;&lt;/w:rPr&gt;&lt;m:t&gt;X=&lt;/m:t&gt;&lt;/m:r&gt;&lt;m:d&gt;&lt;m:dPr&gt;&lt;m:begChr m:val=&quot;{&quot;/&gt;&lt;m:endChr m:val=&quot;&quot;/&gt;&lt;m:ctrlPr&gt;&lt;w:rPr&gt;&lt;w:rFonts w:ascii=&quot;Cambria Math&quot; w:h-ansi=&quot;Cambria Math&quot; w:cs=&quot;Calibri&quot;/&gt;&lt;wx:font wx:val=&quot;Cambria Math&quot;/&gt;&lt;w:i/&gt;&lt;/w:rPr&gt;&lt;/m:ctrlPr&gt;&lt;/m:dPr&gt;&lt;m:e&gt;&lt;m:eqArr&gt;&lt;m:eqArrPr&gt;&lt;m:ctrlPr&gt;&lt;w:rPr&gt;&lt;w:rFonts w:ascii=&quot;Cambria Math&quot; w:h-ansi=&quot;Cambria Math&quot; w:cs=&quot;Calibri&quot;/&gt;&lt;wx:font wx:val=&quot;Cambria Math&quot;/&gt;&lt;w:i/&gt;&lt;/w:rPr&gt;&lt;/m:ctrlPr&gt;&lt;/m:eqArrPr&gt;&lt;m:e&gt;&lt;m:r&gt;&lt;w:rPr&gt;&lt;w:rFonts w:ascii=&quot;Cambria Math&quot; w:h-ansi=&quot;Cambria Math&quot; w:cs=&quot;Calibri&quot;/&gt;&lt;wx:font wx:val=&quot;Cambria Math&quot;/&gt;&lt;w:i/&gt;&lt;/w:rPr&gt;&lt;m:t&gt;255     &lt;/m:t&gt;&lt;/m:r&gt;&lt;m:r&gt;&lt;w:rPr&gt;&lt;w:rFonts w:ascii=&quot;Cambria Math&quot; w:h-ansi=&quot;Cambria Math&quot; w:cs=&quot;Calibri&quot;/&gt;&lt;wx:font wx:val=&quot;Cambria Math&quot;/&gt;&lt;w:i/&gt;&lt;/w:rPr&gt;&lt;m:t&gt;ha hsv_&lt;/m:t&gt;&lt;/m:r&gt;&lt;m:r&gt;&lt;m:rPr&gt;&lt;m:sty m:val=&quot;p&quot;/&gt;&lt;/m:rPr&gt;&lt;w:rPr&gt;&lt;w:rFonts w:ascii=&quot;Cambria Math&quot; w:h-ansi=&quot;Cambria Math&quot; w:cs=&quot;Calibri&quot;/&gt;&lt;wx:font wx:val=&quot;Cambria Math&quot;/&gt;&lt;/w:rPr&gt;&lt;m:t&gt;minâˇ&lt;/m:t&gt;&lt;/m:r&gt;&lt;m:r&gt;&lt;w:rPr&gt;&lt;w:rFonts w:ascii=&quot;Cambria Math&quot; w:h-ansi=&quot;Cambria Math&quot; w:cs=&quot;Calibri&quot;/&gt;&lt;wx:font wx:val=&quot;Cambria Math&quot;/&gt;&lt;w:i/&gt;&lt;/w:rPr&gt;&lt;m:t&gt;[0]â‰¤&lt;/m:t&gt;&lt;/m:r&gt;&lt;m:r&gt;&lt;w:rPr&gt;&lt;w:rFonts w:ascii=&quot;Cambria Math&quot; w:h-ansi=&quot;Cambria Math&quot; w:cs=&quot;Calibri&quot;/&gt;&lt;wx:font wx:val=&quot;Cambria Math&quot;/&gt;&lt;w:i/&gt;&lt;/w:rPr&gt;&lt;m:t&gt;hue(x,y)â‰¤hsv_&lt;/m:t&gt;&lt;/m:r&gt;&lt;m:r&gt;&lt;m:rPr&gt;&lt;m:sty m:val=&quot;p&quot;/&gt;&lt;/m:rPr&gt;&lt;w:rPr&gt;&lt;w:rFonts w:ascii=&quot;Cambria Math&quot; w:h-ansi=&quot;Cambria Math&quot; w:cs=&quot;Calibri&quot;/&gt;&lt;wx:font wx:val=&quot;Cambria Math&quot;/&gt;&lt;/w:rPr&gt;&lt;m:t&gt;maxâˇ&lt;/m:t&gt;&lt;/m:r&gt;&lt;m:r&gt;&lt;w:rPr&gt;&lt;w:rFonts w:ascii=&quot;Cambria Math&quot; w:h-ansi=&quot;Cambria Math&quot; w:cs=&quot;Calibri&quot;/&gt;&lt;wx:font wx:val=&quot;Cambria Math&quot;/&gt;&lt;w:i/&gt;&lt;/w:rPr&gt;&lt;m:t&gt;[0]&lt;/m:t&gt;&lt;/m:r&gt;&lt;/m:e&gt;&lt;m:e&gt;&lt;m:r&gt;&lt;w:rPr&gt;&lt;w:rFonts w:ascii=&quot;Cambria Math&quot; w:h-ansi=&quot;Cambria Math&quot; w:cs=&quot;Calibri&quot;/&gt;&lt;wx:font wx:val=&quot;Cambria Math&quot;/&gt;&lt;w:i/&gt;&lt;/w:rPr&gt;&lt;m:t&gt;0                                                                egyĂ©bkĂ©nt&lt;/m:t&gt;&lt;/m:r&gt;&lt;/m:e&gt;&lt;/m:eqArr&gt;&lt;/m:e&gt;&lt;/m:d&gt;&lt;/m:oMath&gt;&lt;/m:oMathPara&gt;&lt;/w:p&gt;&lt;w:sectPr wsp:rsidR=&quot;00000000&quot;&gt;&lt;w:pgSz w:w=&quot;12240&quot; w:h=&quot;15840&quot;/&gt;&lt;w:pgMar w:top=&quot;1417&quot; w:right=&quot;1417&quot; w:bottom=&quot;1417&quot; w:left=&quot;1417&quot; w:header=&quot;708&quot; w:footer=&quot;708&quot; w:gutter=&quot;0&quot;/&gt;&lt;w:cols w:space=&quot;708&quot;/&gt;&lt;/w:sectPr&gt;&lt;/w:body&gt;&lt;/w:wordDocument&gt;">
            <v:imagedata r:id="rId7" o:title="" chromakey="white"/>
          </v:shape>
        </w:pict>
      </w:r>
    </w:p>
    <w:p w:rsidR="00E46314" w:rsidRPr="00DC469E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E46314" w:rsidRPr="00F31E1A" w:rsidRDefault="00E46314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cs="Calibri"/>
        </w:rPr>
      </w:pPr>
      <w:r w:rsidRPr="00191D01">
        <w:pict>
          <v:shape id="_x0000_i1026" type="#_x0000_t75" style="width:267.75pt;height:27.7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E01E3&quot;/&gt;&lt;wsp:rsid wsp:val=&quot;000468CB&quot;/&gt;&lt;wsp:rsid wsp:val=&quot;00054D77&quot;/&gt;&lt;wsp:rsid wsp:val=&quot;00151842&quot;/&gt;&lt;wsp:rsid wsp:val=&quot;00163B44&quot;/&gt;&lt;wsp:rsid wsp:val=&quot;00191D01&quot;/&gt;&lt;wsp:rsid wsp:val=&quot;00295FC9&quot;/&gt;&lt;wsp:rsid wsp:val=&quot;00374F74&quot;/&gt;&lt;wsp:rsid wsp:val=&quot;00396525&quot;/&gt;&lt;wsp:rsid wsp:val=&quot;00965623&quot;/&gt;&lt;wsp:rsid wsp:val=&quot;00CE01E3&quot;/&gt;&lt;wsp:rsid wsp:val=&quot;00D1173D&quot;/&gt;&lt;wsp:rsid wsp:val=&quot;00F47CD5&quot;/&gt;&lt;/wsp:rsids&gt;&lt;/w:docPr&gt;&lt;w:body&gt;&lt;w:p wsp:rsidR=&quot;00000000&quot; wsp:rsidRDefault=&quot;00F47CD5&quot;&gt;&lt;m:oMathPara&gt;&lt;m:oMath&gt;&lt;m:r&gt;&lt;w:rPr&gt;&lt;w:rFonts w:ascii=&quot;Cambria Math&quot; w:h-ansi=&quot;Cambria Math&quot; w:cs=&quot;Calibri&quot;/&gt;&lt;wx:font wx:val=&quot;Cambria Math&quot;/&gt;&lt;w:i/&gt;&lt;/w:rPr&gt;&lt;m:t&gt;Y=&lt;/m:t&gt;&lt;/m:r&gt;&lt;m:d&gt;&lt;m:dPr&gt;&lt;m:begChr m:val=&quot;{&quot;/&gt;&lt;m:endChr m:val=&quot;&quot;/&gt;&lt;m:ctrlPr&gt;&lt;w:rPr&gt;&lt;w:rFonts w:ascii=&quot;Cambria Math&quot; w:h-ansi=&quot;Cambria Math&quot; w:cs=&quot;Calibri&quot;/&gt;&lt;wx:font wx:val=&quot;Cambria Math&quot;/&gt;&lt;w:i/&gt;&lt;/w:rPr&gt;&lt;/m:ctrlPr&gt;&lt;/m:dPr&gt;&lt;m:e&gt;&lt;m:eqArr&gt;&lt;m:eqArrPr&gt;&lt;m:ctrlPr&gt;&lt;w:rPr&gt;&lt;w:rFonts w:ascii=&quot;Cambria Math&quot; w:h-ansi=&quot;Cambria Math&quot; w:cs=&quot;Calibri&quot;/&gt;&lt;wx:font wx:val=&quot;Cambria Math&quot;/&gt;&lt;w:i/&gt;&lt;/w:rPr&gt;&lt;/m:ctrlPr&gt;&lt;/m:eqArrPr&gt;&lt;m:e&gt;&lt;m:r&gt;&lt;w:rPr&gt;&lt;w:rFonts w:ascii=&quot;Cambria Math&quot; w:h-ansi=&quot;Cambria Math&quot; w:cs=&quot;Calibri&quot;/&gt;&lt;wx:font wx:val=&quot;Cambria Math&quot;/&gt;&lt;w:i/&gt;&lt;/w:rPr&gt;&lt;m:t&gt;255     &lt;/m:t&gt;&lt;/m:r&gt;&lt;m:r&gt;&lt;w:rPr&gt;&lt;w:rFonts w:ascii=&quot;Cambria Math&quot; w:h-ansi=&quot;Cambria Math&quot; w:cs=&quot;Calibri&quot;/&gt;&lt;wx:font wx:val=&quot;Cambria Math&quot;/&gt;&lt;w:i/&gt;&lt;/w:rPr&gt;&lt;m:t&gt;ha hsv_&lt;/m:t&gt;&lt;/m:r&gt;&lt;m:r&gt;&lt;m:rPr&gt;&lt;m:sty m:val=&quot;p&quot;/&gt;&lt;/m:rPr&gt;&lt;w:rPr&gt;&lt;w:rFonts w:ascii=&quot;Cambria Math&quot; w:h-ansi=&quot;Cambria Math&quot; w:cs=&quot;Calibri&quot;/&gt;&lt;wx:font wx:val=&quot;Cambria Math&quot;/&gt;&lt;/w:rPr&gt;&lt;m:t&gt;minâˇ&lt;/m:t&gt;&lt;/m:r&gt;&lt;m:r&gt;&lt;w:rPr&gt;&lt;w:rFonts w:ascii=&quot;Cambria Math&quot; w:h-ansi=&quot;Cambria Math&quot; w:cs=&quot;Calibri&quot;/&gt;&lt;wx:font wx:val=&quot;Cambria Math&quot;/&gt;&lt;w:i/&gt;&lt;/w:rPr&gt;&lt;m:t&gt;[1]â‰¤saturation(x,y)â‰¤hsv_&lt;/m:t&gt;&lt;/m:r&gt;&lt;m:r&gt;&lt;m:rPr&gt;&lt;m:sty m:val=&quot;p&quot;/&gt;&lt;/m:rPr&gt;&lt;w:rPr&gt;&lt;w:rFonts w:ascii=&quot;Cambria Math&quot; w:h-ansi=&quot;Cambria Math&quot; w:cs=&quot;Calibri&quot;/&gt;&lt;wx:font wx:val=&quot;Cambria Math&quot;/&gt;&lt;/w:rPr&gt;&lt;m:t&gt;maxâˇ&lt;/m:t&gt;&lt;/m:r&gt;&lt;m:r&gt;&lt;w:rPr&gt;&lt;w:rFonts w:ascii=&quot;Cambria Math&quot; w:h-ansi=&quot;Cambria Math&quot; w:cs=&quot;Calibri&quot;/&gt;&lt;wx:font wx:val=&quot;Cambria Math&quot;/&gt;&lt;w:i/&gt;&lt;/w:rPr&gt;&lt;m:t&gt;[1]&lt;/m:t&gt;&lt;/m:r&gt;&lt;/m:e&gt;&lt;m:e&gt;&lt;m:r&gt;&lt;w:rPr&gt;&lt;w:rFonts w:ascii=&quot;Cambria Math&quot; w:h-ansi=&quot;Cambria Math&quot; w:cs=&quot;Calibri&quot;/&gt;&lt;wx:font wx:val=&quot;Cambria Math&quot;/&gt;&lt;w:i/&gt;&lt;/w:rPr&gt;&lt;m:t&gt;0                                                                               egyĂ©bkĂ©nt&lt;/m:t&gt;&lt;/m:r&gt;&lt;/m:e&gt;&lt;/m:eqArr&gt;&lt;/m:e&gt;&lt;/m:d&gt;&lt;/m:oMath&gt;&lt;/m:oMathPara&gt;&lt;/w:p&gt;&lt;w:sectPr wsp:rsidR=&quot;00000000&quot;&gt;&lt;w:pgSz w:w=&quot;12240&quot; w:h=&quot;15840&quot;/&gt;&lt;w:pgMar w:top=&quot;1417&quot; w:right=&quot;1417&quot; w:bottom=&quot;1417&quot; w:left=&quot;1417&quot; w:header=&quot;708&quot; w:footer=&quot;708&quot; w:gutter=&quot;0&quot;/&gt;&lt;w:cols w:space=&quot;708&quot;/&gt;&lt;/w:sectPr&gt;&lt;/w:body&gt;&lt;/w:wordDocument&gt;">
            <v:imagedata r:id="rId8" o:title="" chromakey="white"/>
          </v:shape>
        </w:pict>
      </w:r>
    </w:p>
    <w:p w:rsidR="00E46314" w:rsidRPr="00BA6B92" w:rsidRDefault="00E46314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cs="Calibri"/>
        </w:rPr>
      </w:pPr>
    </w:p>
    <w:p w:rsidR="00E46314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>
        <w:rPr>
          <w:rFonts w:cs="Calibri"/>
        </w:rPr>
        <w:t xml:space="preserve">  </w:t>
      </w:r>
      <w:r>
        <w:rPr>
          <w:rFonts w:cs="Calibri"/>
        </w:rPr>
        <w:tab/>
        <w:t xml:space="preserve">       </w:t>
      </w:r>
      <w:r>
        <w:rPr>
          <w:rFonts w:cs="Calibri"/>
        </w:rPr>
        <w:tab/>
        <w:t xml:space="preserve">           </w:t>
      </w:r>
    </w:p>
    <w:p w:rsidR="00E46314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E46314" w:rsidRPr="00F31E1A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191D01">
        <w:pict>
          <v:shape id="_x0000_i1027" type="#_x0000_t75" style="width:171.75pt;height:24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E01E3&quot;/&gt;&lt;wsp:rsid wsp:val=&quot;000468CB&quot;/&gt;&lt;wsp:rsid wsp:val=&quot;00054D77&quot;/&gt;&lt;wsp:rsid wsp:val=&quot;00151842&quot;/&gt;&lt;wsp:rsid wsp:val=&quot;00163B44&quot;/&gt;&lt;wsp:rsid wsp:val=&quot;00191D01&quot;/&gt;&lt;wsp:rsid wsp:val=&quot;00295FC9&quot;/&gt;&lt;wsp:rsid wsp:val=&quot;00374F74&quot;/&gt;&lt;wsp:rsid wsp:val=&quot;00396525&quot;/&gt;&lt;wsp:rsid wsp:val=&quot;00965623&quot;/&gt;&lt;wsp:rsid wsp:val=&quot;009E0FAB&quot;/&gt;&lt;wsp:rsid wsp:val=&quot;00CE01E3&quot;/&gt;&lt;wsp:rsid wsp:val=&quot;00D1173D&quot;/&gt;&lt;/wsp:rsids&gt;&lt;/w:docPr&gt;&lt;w:body&gt;&lt;w:p wsp:rsidR=&quot;00000000&quot; wsp:rsidRDefault=&quot;009E0FAB&quot;&gt;&lt;m:oMathPara&gt;&lt;m:oMath&gt;&lt;m:r&gt;&lt;w:rPr&gt;&lt;w:rFonts w:ascii=&quot;Cambria Math&quot; w:h-ansi=&quot;Cambria Math&quot; w:cs=&quot;Calibri&quot;/&gt;&lt;wx:font wx:val=&quot;Cambria Math&quot;/&gt;&lt;w:i/&gt;&lt;/w:rPr&gt;&lt;m:t&gt;hsv_mask&lt;/m:t&gt;&lt;/m:r&gt;&lt;m:d&gt;&lt;m:dPr&gt;&lt;m:ctrlPr&gt;&lt;w:rPr&gt;&lt;w:rFonts w:ascii=&quot;Cambria Math&quot; w:h-ansi=&quot;Cambria Math&quot; w:cs=&quot;Calibri&quot;/&gt;&lt;wx:font wx:val=&quot;Cambria Math&quot;/&gt;&lt;w:i/&gt;&lt;/w:rPr&gt;&lt;/m:ctrlPr&gt;&lt;/m:dPr&gt;&lt;m:e&gt;&lt;m:r&gt;&lt;w:rPr&gt;&lt;w:rFonts w:ascii=&quot;Cambria Math&quot; w:h-ansi=&quot;Cambria Math&quot; w:cs=&quot;Calibri&quot;/&gt;&lt;wx:font wx:val=&quot;Cambria Math&quot;/&gt;&lt;w:i/&gt;&lt;/w:rPr&gt;&lt;m:t&gt;x,y&lt;/m:t&gt;&lt;/m:r&gt;&lt;/m:e&gt;&lt;/m:d&gt;&lt;m:r&gt;&lt;w:rPr&gt;&lt;w:rFonts w:ascii=&quot;Cambria Math&quot; w:h-ansi=&quot;Cambria Math&quot; w:cs=&quot;Calibri&quot;/&gt;&lt;wx:font wx:val=&quot;Cambria Math&quot;/&gt;&lt;w:i/&gt;&lt;/w:rPr&gt;&lt;m:t&gt;=&lt;/m:t&gt;&lt;/m:r&gt;&lt;m:d&gt;&lt;m:dPr&gt;&lt;m:begChr m:val=&quot;{&quot;/&gt;&lt;m:endChr m:val=&quot;&quot;/&gt;&lt;m:ctrlPr&gt;&lt;w:rPr&gt;&lt;w:rFonts w:ascii=&quot;Cambria Math&quot; w:h-ansi=&quot;Cambria Math&quot; w:cs=&quot;Calibri&quot;/&gt;&lt;wx:font wx:val=&quot;Cambria Math&quot;/&gt;&lt;w:i/&gt;&lt;/w:rPr&gt;&lt;/m:ctrlPr&gt;&lt;/m:dPr&gt;&lt;m:e&gt;&lt;m:eqArr&gt;&lt;m:eqArrPr&gt;&lt;m:ctrlPr&gt;&lt;w:rPr&gt;&lt;w:rFonts w:ascii=&quot;Cambria Math&quot; w:h-ansi=&quot;Cambria Math&quot; w:cs=&quot;Calibri&quot;/&gt;&lt;wx:font wx:val=&quot;Cambria Math&quot;/&gt;&lt;w:i/&gt;&lt;/w:rPr&gt;&lt;/m:ctrlPr&gt;&lt;/m:eqArrPr&gt;&lt;m:e&gt;&lt;m:r&gt;&lt;w:rPr&gt;&lt;w:rFonts w:ascii=&quot;Cambria Math&quot; w:h-ansi=&quot;Cambria Math&quot; w:cs=&quot;Calibri&quot;/&gt;&lt;wx:font wx:val=&quot;Cambria Math&quot;/&gt;&lt;w:i/&gt;&lt;/w:rPr&gt;&lt;m:t&gt;0     &lt;/m:t&gt;&lt;/m:r&gt;&lt;m:r&gt;&lt;w:rPr&gt;&lt;w:rFonts w:ascii=&quot;Cambria Math&quot; w:h-ansi=&quot;Cambria Math&quot; w:cs=&quot;Calibri&quot;/&gt;&lt;wx:font wx:val=&quot;Cambria Math&quot;/&gt;&lt;w:i/&gt;&lt;/w:rPr&gt;&lt;m:t&gt;ha Xâ™Yâ™Z=0&lt;/m:t&gt;&lt;/m:r&gt;&lt;/m:e&gt;&lt;m:e&gt;&lt;m:r&gt;&lt;w:rPr&gt;&lt;w:rFonts w:ascii=&quot;Cambria Math&quot; w:h-ansi=&quot;Cambria Math&quot; w:cs=&quot;Calibri&quot;/&gt;&lt;wx:font wx:val=&quot;Cambria Math&quot;/&gt;&lt;w:i/&gt;&lt;/w:rPr&gt;&lt;m:t&gt;255          egyĂ©bkĂ©nt&lt;/m:t&gt;&lt;/m:r&gt;&lt;/m:e&gt;&lt;/m:eqArr&gt;&lt;/m:e&gt;&lt;/m:d&gt;&lt;/m:oMath&gt;&lt;/m:oMathPara&gt;&lt;/w:p&gt;&lt;w:sectPr wsp:rsidR=&quot;00000000&quot;&gt;&lt;w:pgSz w:w=&quot;12240&quot; w:h=&quot;15840&quot;/&gt;&lt;w:pgMar w:top=&quot;1417&quot; w:right=&quot;1417&quot; w:bottom=&quot;1417&quot; w:left=&quot;1417&quot; w:header=&quot;708&quot; w:footer=&quot;708&quot; w:gutter=&quot;0&quot;/&gt;&lt;w:cols w:space=&quot;708&quot;/&gt;&lt;/w:sectPr&gt;&lt;/w:body&gt;&lt;/w:wordDocument&gt;">
            <v:imagedata r:id="rId9" o:title="" chromakey="white"/>
          </v:shape>
        </w:pict>
      </w:r>
    </w:p>
    <w:p w:rsidR="00E46314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E46314" w:rsidRPr="00BA6B92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E46314" w:rsidRDefault="00E46314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 w:rsidRPr="00DC469E">
        <w:rPr>
          <w:rFonts w:cs="Calibri"/>
        </w:rPr>
        <w:t>Az intervallumok</w:t>
      </w:r>
      <w:r>
        <w:rPr>
          <w:rFonts w:cs="Calibri"/>
        </w:rPr>
        <w:t xml:space="preserve"> a következő 3 kép alapján alakultak ki:</w:t>
      </w:r>
    </w:p>
    <w:p w:rsidR="00E46314" w:rsidRPr="00DC469E" w:rsidRDefault="00E46314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 w:rsidRPr="00790D5F">
        <w:rPr>
          <w:noProof/>
          <w:lang w:eastAsia="hu-HU"/>
        </w:rPr>
        <w:pict>
          <v:shape id="Kép 1" o:spid="_x0000_i1028" type="#_x0000_t75" style="width:444.75pt;height:121.5pt;visibility:visible">
            <v:imagedata r:id="rId10" o:title=""/>
          </v:shape>
        </w:pict>
      </w:r>
    </w:p>
    <w:p w:rsidR="00E46314" w:rsidRDefault="00E46314" w:rsidP="00396525">
      <w:pPr>
        <w:spacing w:line="360" w:lineRule="auto"/>
        <w:ind w:firstLine="284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H, S és V csatornák</w:t>
      </w:r>
    </w:p>
    <w:p w:rsidR="00E46314" w:rsidRDefault="00E46314" w:rsidP="00396525">
      <w:pPr>
        <w:spacing w:line="360" w:lineRule="auto"/>
        <w:ind w:firstLine="284"/>
        <w:jc w:val="both"/>
      </w:pPr>
      <w:r>
        <w:t>Jól látszik, hogy a H csatornán nagyon alacsony pixelértékeken található bőr, így akkor találtunk bőr-pixelt, ha 0 és 20 közötti a pixelérték. Az S csatornánál ez az [50, 180] intervallumra adódott, míg a V csatornán [120, 230] intervallumra.</w:t>
      </w:r>
    </w:p>
    <w:p w:rsidR="00E46314" w:rsidRDefault="00E46314" w:rsidP="00396525">
      <w:pPr>
        <w:spacing w:line="360" w:lineRule="auto"/>
        <w:ind w:firstLine="284"/>
        <w:jc w:val="both"/>
      </w:pPr>
      <w:r>
        <w:t>Természetesen nagyon komoly faktor a megvilágítás és az illető bőrárnyalata ezért a szegmentálás paraméterei egy csúszka segítségével változtathatóak az aktuális környezetnek megfelelően:</w:t>
      </w:r>
    </w:p>
    <w:p w:rsidR="00E46314" w:rsidRDefault="00E46314" w:rsidP="00396525">
      <w:pPr>
        <w:spacing w:line="360" w:lineRule="auto"/>
        <w:ind w:firstLine="284"/>
        <w:jc w:val="both"/>
      </w:pPr>
      <w:r w:rsidRPr="00790D5F">
        <w:rPr>
          <w:noProof/>
          <w:lang w:eastAsia="hu-HU"/>
        </w:rPr>
        <w:pict>
          <v:shape id="Kép 2" o:spid="_x0000_i1029" type="#_x0000_t75" style="width:451.5pt;height:141pt;visibility:visible">
            <v:imagedata r:id="rId11" o:title=""/>
          </v:shape>
        </w:pict>
      </w:r>
    </w:p>
    <w:p w:rsidR="00E46314" w:rsidRDefault="00E46314" w:rsidP="00396525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cs="Calibri"/>
        </w:rPr>
        <w:t xml:space="preserve">Utolsó lépésként pedig egy mediánszűrést hajtok végre 27-es ablakmérettel, hogy a fölösleg pontokat eltávolítsam. </w:t>
      </w:r>
      <w:r>
        <w:t>Ez a szegmentálási eljárás a következő eredményt hozta :</w:t>
      </w:r>
    </w:p>
    <w:p w:rsidR="00E46314" w:rsidRDefault="00E46314" w:rsidP="00396525">
      <w:pPr>
        <w:autoSpaceDE w:val="0"/>
        <w:autoSpaceDN w:val="0"/>
        <w:adjustRightInd w:val="0"/>
        <w:spacing w:after="0" w:line="240" w:lineRule="auto"/>
      </w:pPr>
    </w:p>
    <w:p w:rsidR="00E46314" w:rsidRDefault="00E46314" w:rsidP="00396525">
      <w:pPr>
        <w:spacing w:line="240" w:lineRule="auto"/>
        <w:jc w:val="center"/>
      </w:pPr>
      <w:r w:rsidRPr="00790D5F">
        <w:rPr>
          <w:noProof/>
          <w:lang w:eastAsia="hu-HU"/>
        </w:rPr>
        <w:pict>
          <v:shape id="Kép 4" o:spid="_x0000_i1030" type="#_x0000_t75" style="width:407.25pt;height:162.75pt;visibility:visible">
            <v:imagedata r:id="rId12" o:title=""/>
          </v:shape>
        </w:pict>
      </w:r>
    </w:p>
    <w:p w:rsidR="00E46314" w:rsidRDefault="00E46314" w:rsidP="00396525">
      <w:pPr>
        <w:spacing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Gyenge fényviszonyok mellett.</w:t>
      </w:r>
    </w:p>
    <w:p w:rsidR="00E46314" w:rsidRDefault="00E46314" w:rsidP="00396525">
      <w:pPr>
        <w:spacing w:line="360" w:lineRule="auto"/>
        <w:jc w:val="center"/>
        <w:rPr>
          <w:b/>
          <w:sz w:val="18"/>
          <w:szCs w:val="18"/>
        </w:rPr>
      </w:pPr>
      <w:r w:rsidRPr="00790D5F">
        <w:rPr>
          <w:noProof/>
          <w:lang w:eastAsia="hu-HU"/>
        </w:rPr>
        <w:pict>
          <v:shape id="Kép 3" o:spid="_x0000_i1031" type="#_x0000_t75" style="width:450pt;height:168pt;visibility:visible">
            <v:imagedata r:id="rId13" o:title=""/>
          </v:shape>
        </w:pict>
      </w:r>
    </w:p>
    <w:p w:rsidR="00E46314" w:rsidRDefault="00E46314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Jó fényviszonyok mellett (mesterséges fény)</w:t>
      </w:r>
    </w:p>
    <w:p w:rsidR="00E46314" w:rsidRPr="00BF0B44" w:rsidRDefault="00E46314" w:rsidP="00396525">
      <w:pPr>
        <w:rPr>
          <w:b/>
          <w:sz w:val="18"/>
          <w:szCs w:val="18"/>
        </w:rPr>
      </w:pPr>
    </w:p>
    <w:p w:rsidR="00E46314" w:rsidRDefault="00E46314" w:rsidP="00396525">
      <w:pPr>
        <w:pStyle w:val="Heading2"/>
        <w:numPr>
          <w:ilvl w:val="1"/>
          <w:numId w:val="6"/>
        </w:numPr>
      </w:pPr>
      <w:r>
        <w:t>2D normalizált színtéren alapuló szegmentálás</w:t>
      </w:r>
    </w:p>
    <w:p w:rsidR="00E46314" w:rsidRPr="00F6540D" w:rsidRDefault="00E46314" w:rsidP="00396525">
      <w:pPr>
        <w:ind w:firstLine="284"/>
        <w:jc w:val="both"/>
        <w:rPr>
          <w:rFonts w:cs="Calibri"/>
        </w:rPr>
      </w:pPr>
      <w:r w:rsidRPr="00F6540D">
        <w:rPr>
          <w:rFonts w:cs="Calibri"/>
        </w:rPr>
        <w:t>RGB</w:t>
      </w:r>
      <w:r>
        <w:rPr>
          <w:rFonts w:cs="Calibri"/>
        </w:rPr>
        <w:t xml:space="preserve"> -&gt; 2D normalizált szintér konverziót hajtunk végre:</w:t>
      </w:r>
    </w:p>
    <w:p w:rsidR="00E46314" w:rsidRPr="00F6540D" w:rsidRDefault="00E46314" w:rsidP="00396525">
      <w:pPr>
        <w:pStyle w:val="ListParagraph"/>
        <w:ind w:left="927"/>
        <w:jc w:val="both"/>
        <w:rPr>
          <w:rFonts w:cs="Calibri"/>
        </w:rPr>
      </w:pPr>
      <w:r w:rsidRPr="00F6540D">
        <w:rPr>
          <w:rFonts w:cs="Calibri"/>
          <w:position w:val="-24"/>
        </w:rPr>
        <w:object w:dxaOrig="1440" w:dyaOrig="620">
          <v:shape id="_x0000_i1032" type="#_x0000_t75" style="width:1in;height:30.75pt" o:ole="">
            <v:imagedata r:id="rId14" o:title=""/>
          </v:shape>
          <o:OLEObject Type="Embed" ProgID="Equation.3" ShapeID="_x0000_i1032" DrawAspect="Content" ObjectID="_1364588229" r:id="rId15"/>
        </w:object>
      </w:r>
      <w:r w:rsidRPr="00F6540D">
        <w:rPr>
          <w:rFonts w:cs="Calibri"/>
        </w:rPr>
        <w:t>,</w:t>
      </w:r>
      <w:r w:rsidRPr="00F6540D">
        <w:rPr>
          <w:rFonts w:cs="Calibri"/>
          <w:position w:val="-24"/>
        </w:rPr>
        <w:object w:dxaOrig="1480" w:dyaOrig="620">
          <v:shape id="_x0000_i1033" type="#_x0000_t75" style="width:74.25pt;height:30.75pt" o:ole="">
            <v:imagedata r:id="rId16" o:title=""/>
          </v:shape>
          <o:OLEObject Type="Embed" ProgID="Equation.3" ShapeID="_x0000_i1033" DrawAspect="Content" ObjectID="_1364588230" r:id="rId17"/>
        </w:object>
      </w:r>
      <w:r w:rsidRPr="00F6540D">
        <w:rPr>
          <w:rFonts w:cs="Calibri"/>
        </w:rPr>
        <w:br/>
      </w:r>
    </w:p>
    <w:p w:rsidR="00E46314" w:rsidRDefault="00E46314" w:rsidP="00396525">
      <w:pPr>
        <w:pStyle w:val="ListParagraph"/>
        <w:ind w:left="927"/>
        <w:rPr>
          <w:rFonts w:ascii="Times New Roman" w:hAnsi="Times New Roman"/>
          <w:b/>
          <w:sz w:val="28"/>
          <w:szCs w:val="28"/>
        </w:rPr>
      </w:pPr>
      <w:r w:rsidRPr="00191D01">
        <w:rPr>
          <w:rFonts w:ascii="Times New Roman" w:hAnsi="Times New Roman"/>
          <w:noProof/>
          <w:sz w:val="24"/>
          <w:szCs w:val="24"/>
          <w:lang w:eastAsia="hu-HU"/>
        </w:rPr>
        <w:pict>
          <v:shape id="Kép 5" o:spid="_x0000_i1034" type="#_x0000_t75" style="width:443.25pt;height:257.25pt;visibility:visible">
            <v:imagedata r:id="rId18" o:title=""/>
          </v:shape>
        </w:pict>
      </w:r>
    </w:p>
    <w:p w:rsidR="00E46314" w:rsidRDefault="00E46314" w:rsidP="00396525">
      <w:pPr>
        <w:rPr>
          <w:rFonts w:cs="Calibri"/>
        </w:rPr>
      </w:pPr>
      <w:r w:rsidRPr="00F6540D">
        <w:rPr>
          <w:rFonts w:cs="Calibri"/>
        </w:rPr>
        <w:t>Az emberi bőr</w:t>
      </w:r>
      <w:r>
        <w:rPr>
          <w:rFonts w:cs="Calibri"/>
        </w:rPr>
        <w:t xml:space="preserve"> a [0.35, 0.55] g intervallumon és a [0.34, 0.55] r intervallumon helyezkedik el:</w:t>
      </w:r>
    </w:p>
    <w:p w:rsidR="00E46314" w:rsidRPr="00DC469E" w:rsidRDefault="00E46314" w:rsidP="00396525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191D01">
        <w:pict>
          <v:shape id="_x0000_i1035" type="#_x0000_t75" style="width:312.75pt;height:25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E01E3&quot;/&gt;&lt;wsp:rsid wsp:val=&quot;000468CB&quot;/&gt;&lt;wsp:rsid wsp:val=&quot;00054D77&quot;/&gt;&lt;wsp:rsid wsp:val=&quot;00151842&quot;/&gt;&lt;wsp:rsid wsp:val=&quot;00163B44&quot;/&gt;&lt;wsp:rsid wsp:val=&quot;00191D01&quot;/&gt;&lt;wsp:rsid wsp:val=&quot;00295FC9&quot;/&gt;&lt;wsp:rsid wsp:val=&quot;00374F74&quot;/&gt;&lt;wsp:rsid wsp:val=&quot;00396525&quot;/&gt;&lt;wsp:rsid wsp:val=&quot;00965623&quot;/&gt;&lt;wsp:rsid wsp:val=&quot;00C732B7&quot;/&gt;&lt;wsp:rsid wsp:val=&quot;00CE01E3&quot;/&gt;&lt;wsp:rsid wsp:val=&quot;00D1173D&quot;/&gt;&lt;/wsp:rsids&gt;&lt;/w:docPr&gt;&lt;w:body&gt;&lt;w:p wsp:rsidR=&quot;00000000&quot; wsp:rsidRDefault=&quot;00C732B7&quot;&gt;&lt;m:oMathPara&gt;&lt;m:oMath&gt;&lt;m:r&gt;&lt;w:rPr&gt;&lt;w:rFonts w:ascii=&quot;Cambria Math&quot; w:h-ansi=&quot;Cambria Math&quot; w:cs=&quot;Calibri&quot;/&gt;&lt;wx:font wx:val=&quot;Cambria Math&quot;/&gt;&lt;w:i/&gt;&lt;/w:rPr&gt;&lt;m:t&gt;dst&lt;/m:t&gt;&lt;/m:r&gt;&lt;m:d&gt;&lt;m:dPr&gt;&lt;m:ctrlPr&gt;&lt;w:rPr&gt;&lt;w:rFonts w:ascii=&quot;Cambria Math&quot; w:h-ansi=&quot;Cambria Math&quot; w:cs=&quot;Calibri&quot;/&gt;&lt;wx:font wx:val=&quot;Cambria Math&quot;/&gt;&lt;w:i/&gt;&lt;/w:rPr&gt;&lt;/m:ctrlPr&gt;&lt;/m:dPr&gt;&lt;m:e&gt;&lt;m:r&gt;&lt;w:rPr&gt;&lt;w:rFonts w:ascii=&quot;Cambria Math&quot; w:h-ansi=&quot;Cambria Math&quot; w:cs=&quot;Calibri&quot;/&gt;&lt;wx:font wx:val=&quot;Cambria Math&quot;/&gt;&lt;w:i/&gt;&lt;/w:rPr&gt;&lt;m:t&gt;x,y&lt;/m:t&gt;&lt;/m:r&gt;&lt;/m:e&gt;&lt;/m:d&gt;&lt;m:r&gt;&lt;w:rPr&gt;&lt;w:rFonts w:ascii=&quot;Cambria Math&quot; w:h-ansi=&quot;Cambria Math&quot; w:cs=&quot;Calibri&quot;/&gt;&lt;wx:font wx:val=&quot;Cambria Math&quot;/&gt;&lt;w:i/&gt;&lt;/w:rPr&gt;&lt;m:t&gt;=&lt;/m:t&gt;&lt;/m:r&gt;&lt;m:d&gt;&lt;m:dPr&gt;&lt;m:begChr m:val=&quot;{&quot;/&gt;&lt;m:endChr m:val=&quot;&quot;/&gt;&lt;m:ctrlPr&gt;&lt;w:rPr&gt;&lt;w:rFonts w:ascii=&quot;Cambria Math&quot; w:h-ansi=&quot;Cambria Math&quot; w:cs=&quot;Calibri&quot;/&gt;&lt;wx:font wx:val=&quot;Cambria Math&quot;/&gt;&lt;w:i/&gt;&lt;/w:rPr&gt;&lt;/m:ctrlPr&gt;&lt;/m:dPr&gt;&lt;m:e&gt;&lt;m:eqArr&gt;&lt;m:eqArrPr&gt;&lt;m:ctrlPr&gt;&lt;w:rPr&gt;&lt;w:rFonts w:ascii=&quot;Cambria Math&quot; w:h-ansi=&quot;Cambria Math&quot; w:cs=&quot;Calibri&quot;/&gt;&lt;wx:font wx:val=&quot;Cambria Math&quot;/&gt;&lt;w:i/&gt;&lt;/w:rPr&gt;&lt;/m:ctrlPr&gt;&lt;/m:eqArrPr&gt;&lt;m:e&gt;&lt;m:r&gt;&lt;w:rPr&gt;&lt;w:rFonts w:ascii=&quot;Cambria Math&quot; w:h-ansi=&quot;Cambria Math&quot; w:cs=&quot;Calibri&quot;/&gt;&lt;wx:font wx:val=&quot;Cambria Math&quot;/&gt;&lt;w:i/&gt;&lt;/w:rPr&gt;&lt;m:t&gt;255     &lt;/m:t&gt;&lt;/m:r&gt;&lt;m:r&gt;&lt;w:rPr&gt;&lt;w:rFonts w:ascii=&quot;Cambria Math&quot; w:h-ansi=&quot;Cambria Math&quot; w:cs=&quot;Calibri&quot;/&gt;&lt;wx:font wx:val=&quot;Cambria Math&quot;/&gt;&lt;w:i/&gt;&lt;/w:rPr&gt;&lt;m:t&gt;ha 0.25â‰¤g&lt;/m:t&gt;&lt;/m:r&gt;&lt;m:d&gt;&lt;m:dPr&gt;&lt;m:ctrlPr&gt;&lt;w:rPr&gt;&lt;w:rFonts w:ascii=&quot;Cambria Math&quot; w:h-ansi=&quot;Cambria Math&quot; w:cs=&quot;Calibri&quot;/&gt;&lt;wx:font wx:val=&quot;Cambria Math&quot;/&gt;&lt;w:i/&gt;&lt;/w:rPr&gt;&lt;/m:ctrlPr&gt;&lt;/m:dPr&gt;&lt;m:e&gt;&lt;m:r&gt;&lt;w:rPr&gt;&lt;w:rFonts w:ascii=&quot;Cambria Math&quot; w:h-ansi=&quot;Cambria Math&quot; w:cs=&quot;Calibri&quot;/&gt;&lt;wx:font wx:val=&quot;Cambria Math&quot;/&gt;&lt;w:i/&gt;&lt;/w:rPr&gt;&lt;m:t&gt;x,y&lt;/m:t&gt;&lt;/m:r&gt;&lt;/m:e&gt;&lt;/m:d&gt;&lt;m:r&gt;&lt;w:rPr&gt;&lt;w:rFonts w:ascii=&quot;Cambria Math&quot; w:h-ansi=&quot;Cambria Math&quot; w:cs=&quot;Calibri&quot;/&gt;&lt;wx:font wx:val=&quot;Cambria Math&quot;/&gt;&lt;w:i/&gt;&lt;/w:rPr&gt;&lt;m:t&gt;â‰¤0.55 Ă©s  0.34â‰¤r&lt;/m:t&gt;&lt;/m:r&gt;&lt;m:d&gt;&lt;m:dPr&gt;&lt;m:ctrlPr&gt;&lt;w:rPr&gt;&lt;w:rFonts w:ascii=&quot;Cambria Math&quot; w:h-ansi=&quot;Cambria Math&quot; w:cs=&quot;Calibri&quot;/&gt;&lt;wx:font wx:val=&quot;Cambria Math&quot;/&gt;&lt;w:i/&gt;&lt;/w:rPr&gt;&lt;/m:ctrlPr&gt;&lt;/m:dPr&gt;&lt;m:e&gt;&lt;m:r&gt;&lt;w:rPr&gt;&lt;w:rFonts w:ascii=&quot;Cambria Math&quot; w:h-ansi=&quot;Cambria Math&quot; w:cs=&quot;Calibri&quot;/&gt;&lt;wx:font wx:val=&quot;Cambria Math&quot;/&gt;&lt;w:i/&gt;&lt;/w:rPr&gt;&lt;m:t&gt;x,y&lt;/m:t&gt;&lt;/m:r&gt;&lt;/m:e&gt;&lt;/m:d&gt;&lt;m:r&gt;&lt;w:rPr&gt;&lt;w:rFonts w:ascii=&quot;Cambria Math&quot; w:h-ansi=&quot;Cambria Math&quot; w:cs=&quot;Calibri&quot;/&gt;&lt;wx:font wx:val=&quot;Cambria Math&quot;/&gt;&lt;w:i/&gt;&lt;/w:rPr&gt;&lt;m:t&gt;â‰¤0.55&lt;/m:t&gt;&lt;/m:r&gt;&lt;/m:e&gt;&lt;m:e&gt;&lt;m:r&gt;&lt;w:rPr&gt;&lt;w:rFonts w:ascii=&quot;Cambria Math&quot; w:h-ansi=&quot;Cambria Math&quot; w:cs=&quot;Calibri&quot;/&gt;&lt;wx:font wx:val=&quot;Cambria Math&quot;/&gt;&lt;w:i/&gt;&lt;/w:rPr&gt;&lt;m:t&gt;0                                                                                  egyĂ©bkĂ©nt&lt;/m:t&gt;&lt;/m:r&gt;&lt;/m:e&gt;&lt;/m:eqArr&gt;&lt;/m:e&gt;&lt;/m:d&gt;&lt;/m:oMath&gt;&lt;/m:oMathPara&gt;&lt;/w:p&gt;&lt;w:sectPr wsp:rsidR=&quot;00000000&quot;&gt;&lt;w:pgSz w:w=&quot;12240&quot; w:h=&quot;15840&quot;/&gt;&lt;w:pgMar w:top=&quot;1417&quot; w:right=&quot;1417&quot; w:bottom=&quot;1417&quot; w:left=&quot;1417&quot; w:header=&quot;708&quot; w:footer=&quot;708&quot; w:gutter=&quot;0&quot;/&gt;&lt;w:cols w:space=&quot;708&quot;/&gt;&lt;/w:sectPr&gt;&lt;/w:body&gt;&lt;/w:wordDocument&gt;">
            <v:imagedata r:id="rId19" o:title="" chromakey="white"/>
          </v:shape>
        </w:pict>
      </w:r>
    </w:p>
    <w:p w:rsidR="00E46314" w:rsidRDefault="00E46314" w:rsidP="00396525">
      <w:pPr>
        <w:rPr>
          <w:rFonts w:cs="Calibri"/>
        </w:rPr>
      </w:pPr>
      <w:r>
        <w:rPr>
          <w:rFonts w:cs="Calibri"/>
        </w:rPr>
        <w:t>Miután a fenti képletet leprogramoztam a következő eredményt kaptam:</w:t>
      </w:r>
    </w:p>
    <w:p w:rsidR="00E46314" w:rsidRDefault="00E46314" w:rsidP="00396525">
      <w:pPr>
        <w:rPr>
          <w:rFonts w:cs="Calibri"/>
          <w:b/>
        </w:rPr>
      </w:pPr>
      <w:r w:rsidRPr="00790D5F">
        <w:rPr>
          <w:noProof/>
          <w:lang w:eastAsia="hu-HU"/>
        </w:rPr>
        <w:pict>
          <v:shape id="Kép 7" o:spid="_x0000_i1036" type="#_x0000_t75" style="width:444.75pt;height:171pt;visibility:visible">
            <v:imagedata r:id="rId20" o:title=""/>
          </v:shape>
        </w:pict>
      </w:r>
    </w:p>
    <w:p w:rsidR="00E46314" w:rsidRDefault="00E46314" w:rsidP="00396525">
      <w:pPr>
        <w:jc w:val="center"/>
        <w:rPr>
          <w:rFonts w:cs="Calibri"/>
          <w:b/>
          <w:sz w:val="18"/>
          <w:szCs w:val="18"/>
        </w:rPr>
      </w:pPr>
      <w:r>
        <w:rPr>
          <w:rFonts w:cs="Calibri"/>
          <w:b/>
          <w:sz w:val="18"/>
          <w:szCs w:val="18"/>
        </w:rPr>
        <w:t>RG szintérben történő szegmentálás (mesterséges fény mellett)</w:t>
      </w:r>
    </w:p>
    <w:p w:rsidR="00E46314" w:rsidRDefault="00E46314" w:rsidP="00396525">
      <w:pPr>
        <w:jc w:val="both"/>
        <w:rPr>
          <w:rFonts w:cs="Calibri"/>
        </w:rPr>
      </w:pPr>
      <w:r>
        <w:rPr>
          <w:rFonts w:cs="Calibri"/>
        </w:rPr>
        <w:t>Szemmel láthatóan sok olyan objektum maradt a képen, ami közel sem bőr. Egy 25-ös ablakméretű mediánszűrés után a következő eredményt kaptam:</w:t>
      </w:r>
    </w:p>
    <w:p w:rsidR="00E46314" w:rsidRDefault="00E46314" w:rsidP="00396525">
      <w:pPr>
        <w:jc w:val="both"/>
        <w:rPr>
          <w:rFonts w:cs="Calibri"/>
        </w:rPr>
      </w:pPr>
      <w:r w:rsidRPr="00790D5F">
        <w:rPr>
          <w:noProof/>
          <w:lang w:eastAsia="hu-HU"/>
        </w:rPr>
        <w:pict>
          <v:shape id="Kép 8" o:spid="_x0000_i1037" type="#_x0000_t75" style="width:453.75pt;height:171pt;visibility:visible">
            <v:imagedata r:id="rId21" o:title=""/>
          </v:shape>
        </w:pict>
      </w:r>
    </w:p>
    <w:p w:rsidR="00E46314" w:rsidRDefault="00E46314" w:rsidP="00396525">
      <w:pPr>
        <w:jc w:val="center"/>
        <w:rPr>
          <w:rFonts w:cs="Calibri"/>
          <w:b/>
          <w:sz w:val="18"/>
          <w:szCs w:val="18"/>
        </w:rPr>
      </w:pPr>
      <w:r>
        <w:rPr>
          <w:rFonts w:cs="Calibri"/>
          <w:b/>
          <w:sz w:val="18"/>
          <w:szCs w:val="18"/>
        </w:rPr>
        <w:t>A szegmentált kép mediánszűrés után</w:t>
      </w:r>
    </w:p>
    <w:p w:rsidR="00E46314" w:rsidRDefault="00E46314" w:rsidP="00396525">
      <w:pPr>
        <w:jc w:val="center"/>
        <w:rPr>
          <w:rFonts w:cs="Calibri"/>
          <w:b/>
          <w:sz w:val="18"/>
          <w:szCs w:val="18"/>
        </w:rPr>
      </w:pPr>
    </w:p>
    <w:p w:rsidR="00E46314" w:rsidRDefault="00E46314" w:rsidP="00396525">
      <w:pPr>
        <w:pStyle w:val="Heading2"/>
        <w:numPr>
          <w:ilvl w:val="1"/>
          <w:numId w:val="6"/>
        </w:numPr>
      </w:pPr>
      <w:r>
        <w:t>Összegzés</w:t>
      </w:r>
    </w:p>
    <w:p w:rsidR="00E46314" w:rsidRDefault="00E46314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E46314" w:rsidRDefault="00E46314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E46314" w:rsidRDefault="00E46314">
      <w:r>
        <w:br w:type="page"/>
      </w:r>
    </w:p>
    <w:p w:rsidR="00E46314" w:rsidRPr="002248DD" w:rsidRDefault="00E46314" w:rsidP="00396525">
      <w:pPr>
        <w:ind w:firstLine="284"/>
      </w:pPr>
    </w:p>
    <w:p w:rsidR="00E46314" w:rsidRDefault="00E46314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újhegyek</w:t>
      </w:r>
    </w:p>
    <w:p w:rsidR="00E46314" w:rsidRDefault="00E46314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E46314" w:rsidRDefault="00E46314" w:rsidP="00396525">
      <w:pPr>
        <w:spacing w:line="360" w:lineRule="auto"/>
        <w:ind w:firstLine="284"/>
        <w:jc w:val="both"/>
      </w:pPr>
      <w:r>
        <w:t>Ha a szegmentált kép már adott, akkor következő lépésben megkeressük a kontúrokat. Ezt OpenCV-ben a cvFindContours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kotúrt. Így biztos, hogy csak a kéz kontúrvonalát kapjuk vissza. Terület számítására a cvContourArea eljárást alkalmaztuk.</w:t>
      </w:r>
    </w:p>
    <w:tbl>
      <w:tblPr>
        <w:tblW w:w="0" w:type="auto"/>
        <w:tblLook w:val="01E0"/>
      </w:tblPr>
      <w:tblGrid>
        <w:gridCol w:w="4661"/>
        <w:gridCol w:w="4627"/>
      </w:tblGrid>
      <w:tr w:rsidR="00E46314" w:rsidRPr="00191D01" w:rsidTr="00191D01">
        <w:tc>
          <w:tcPr>
            <w:tcW w:w="4606" w:type="dxa"/>
          </w:tcPr>
          <w:p w:rsidR="00E46314" w:rsidRPr="00191D01" w:rsidRDefault="00E46314" w:rsidP="00191D01">
            <w:pPr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noProof/>
                <w:sz w:val="20"/>
                <w:szCs w:val="20"/>
                <w:lang w:eastAsia="hu-HU"/>
              </w:rPr>
              <w:pict>
                <v:shape id="Kép 12" o:spid="_x0000_i1038" type="#_x0000_t75" alt="img1" style="width:225.75pt;height:170.25pt;visibility:visible">
                  <v:imagedata r:id="rId22" o:title=""/>
                </v:shape>
              </w:pict>
            </w:r>
          </w:p>
          <w:p w:rsidR="00E46314" w:rsidRPr="00191D01" w:rsidRDefault="00E46314" w:rsidP="00191D01">
            <w:pPr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sz w:val="20"/>
                <w:szCs w:val="20"/>
                <w:lang w:eastAsia="hu-HU"/>
              </w:rPr>
              <w:t>A kéz kontúrja</w:t>
            </w:r>
          </w:p>
        </w:tc>
        <w:tc>
          <w:tcPr>
            <w:tcW w:w="4606" w:type="dxa"/>
          </w:tcPr>
          <w:p w:rsidR="00E46314" w:rsidRPr="00191D01" w:rsidRDefault="00E46314" w:rsidP="00191D01">
            <w:pPr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noProof/>
                <w:sz w:val="20"/>
                <w:szCs w:val="20"/>
                <w:lang w:eastAsia="hu-HU"/>
              </w:rPr>
              <w:pict>
                <v:shape id="Kép 11" o:spid="_x0000_i1039" type="#_x0000_t75" alt="img2" style="width:224.25pt;height:170.25pt;visibility:visible">
                  <v:imagedata r:id="rId23" o:title=""/>
                </v:shape>
              </w:pict>
            </w:r>
          </w:p>
          <w:p w:rsidR="00E46314" w:rsidRPr="00191D01" w:rsidRDefault="00E46314" w:rsidP="00191D01">
            <w:pPr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sz w:val="20"/>
                <w:szCs w:val="20"/>
                <w:lang w:eastAsia="hu-HU"/>
              </w:rPr>
              <w:t>A kézen kívül más objektum is látható</w:t>
            </w:r>
          </w:p>
        </w:tc>
      </w:tr>
    </w:tbl>
    <w:p w:rsidR="00E46314" w:rsidRDefault="00E46314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E46314" w:rsidRDefault="00E46314" w:rsidP="00396525">
      <w:pPr>
        <w:spacing w:line="360" w:lineRule="auto"/>
        <w:ind w:firstLine="284"/>
        <w:jc w:val="both"/>
      </w:pPr>
      <w:r>
        <w:t>Konvex burok számításához nincs másra szükségünk, mint az előbb meghatározott, a kézhez tartozó kontúrvonalra. OpenCV-ben a cvConvexHull2 paranccsal tehetjük ezt meg, melynek egy paramétere van: a kontúrokat tartalmazó szekvencia.</w:t>
      </w:r>
    </w:p>
    <w:tbl>
      <w:tblPr>
        <w:tblW w:w="0" w:type="auto"/>
        <w:tblLook w:val="01E0"/>
      </w:tblPr>
      <w:tblGrid>
        <w:gridCol w:w="9212"/>
      </w:tblGrid>
      <w:tr w:rsidR="00E46314" w:rsidRPr="00191D01" w:rsidTr="00191D01">
        <w:tc>
          <w:tcPr>
            <w:tcW w:w="9212" w:type="dxa"/>
          </w:tcPr>
          <w:p w:rsidR="00E46314" w:rsidRPr="00191D01" w:rsidRDefault="00E46314" w:rsidP="00191D01">
            <w:pPr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noProof/>
                <w:sz w:val="20"/>
                <w:szCs w:val="20"/>
                <w:lang w:eastAsia="hu-HU"/>
              </w:rPr>
              <w:pict>
                <v:shape id="Kép 10" o:spid="_x0000_i1040" type="#_x0000_t75" alt="img3" style="width:224.25pt;height:170.25pt;visibility:visible">
                  <v:imagedata r:id="rId24" o:title=""/>
                </v:shape>
              </w:pict>
            </w:r>
          </w:p>
          <w:p w:rsidR="00E46314" w:rsidRPr="00191D01" w:rsidRDefault="00E46314" w:rsidP="00191D01">
            <w:pPr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sz w:val="20"/>
                <w:szCs w:val="20"/>
                <w:lang w:eastAsia="hu-HU"/>
              </w:rPr>
              <w:t>Konvex burok</w:t>
            </w:r>
          </w:p>
        </w:tc>
      </w:tr>
    </w:tbl>
    <w:p w:rsidR="00E46314" w:rsidRDefault="00E46314" w:rsidP="00396525">
      <w:pPr>
        <w:spacing w:before="200" w:after="400"/>
      </w:pPr>
      <w:r>
        <w:t>A konvex burok gyakorlati hasznát a következő pontban tárgyaljuk.</w:t>
      </w:r>
    </w:p>
    <w:p w:rsidR="00E46314" w:rsidRDefault="00E46314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E46314" w:rsidRDefault="00E46314" w:rsidP="00396525">
      <w:pPr>
        <w:spacing w:line="360" w:lineRule="auto"/>
        <w:ind w:firstLine="284"/>
        <w:jc w:val="both"/>
      </w:pPr>
      <w:r>
        <w:t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Ezenkívül többféleképpen történhetne még a ritkítás, például klaszterezéssel.</w:t>
      </w:r>
    </w:p>
    <w:p w:rsidR="00E46314" w:rsidRDefault="00E46314" w:rsidP="00396525">
      <w:pPr>
        <w:spacing w:line="360" w:lineRule="auto"/>
        <w:jc w:val="both"/>
      </w:pPr>
      <w:r>
        <w:t>A ritkítás után már minden ujjhegyet csak egy pont szimbolizál (természetesen nem kizárt, hogy ezeken a pontokon kívül lesznek még más pontok is). Ezeket a pontokat tároljuk (jelen esetben egy veremben), a legkisebb y koordinátájú pont lesz a kinyújtott mutatóujj ujjhegye, az őt megelőző pont pedig a hüvelykujj ujjhegye.</w:t>
      </w:r>
    </w:p>
    <w:tbl>
      <w:tblPr>
        <w:tblW w:w="0" w:type="auto"/>
        <w:tblLook w:val="01E0"/>
      </w:tblPr>
      <w:tblGrid>
        <w:gridCol w:w="4644"/>
        <w:gridCol w:w="4644"/>
      </w:tblGrid>
      <w:tr w:rsidR="00E46314" w:rsidRPr="00191D01" w:rsidTr="00191D01">
        <w:tc>
          <w:tcPr>
            <w:tcW w:w="4605" w:type="dxa"/>
          </w:tcPr>
          <w:p w:rsidR="00E46314" w:rsidRPr="00191D01" w:rsidRDefault="00E46314" w:rsidP="00191D01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noProof/>
                <w:sz w:val="20"/>
                <w:szCs w:val="20"/>
                <w:lang w:eastAsia="hu-HU"/>
              </w:rPr>
              <w:pict>
                <v:shape id="Kép 9" o:spid="_x0000_i1041" type="#_x0000_t75" alt="img4" style="width:224.25pt;height:170.25pt;visibility:visible">
                  <v:imagedata r:id="rId25" o:title=""/>
                </v:shape>
              </w:pict>
            </w:r>
          </w:p>
          <w:p w:rsidR="00E46314" w:rsidRPr="00191D01" w:rsidRDefault="00E46314" w:rsidP="00191D01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sz w:val="20"/>
                <w:szCs w:val="20"/>
                <w:lang w:eastAsia="hu-HU"/>
              </w:rPr>
              <w:t>Ritkítás után</w:t>
            </w:r>
          </w:p>
        </w:tc>
        <w:tc>
          <w:tcPr>
            <w:tcW w:w="4605" w:type="dxa"/>
          </w:tcPr>
          <w:p w:rsidR="00E46314" w:rsidRPr="00191D01" w:rsidRDefault="00E46314" w:rsidP="00191D01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noProof/>
                <w:sz w:val="20"/>
                <w:szCs w:val="20"/>
                <w:lang w:eastAsia="hu-HU"/>
              </w:rPr>
              <w:pict>
                <v:shape id="Kép 6" o:spid="_x0000_i1042" type="#_x0000_t75" alt="img5" style="width:224.25pt;height:170.25pt;visibility:visible">
                  <v:imagedata r:id="rId26" o:title=""/>
                </v:shape>
              </w:pict>
            </w:r>
          </w:p>
          <w:p w:rsidR="00E46314" w:rsidRPr="00191D01" w:rsidRDefault="00E46314" w:rsidP="00191D01">
            <w:pPr>
              <w:spacing w:after="0"/>
              <w:jc w:val="center"/>
              <w:rPr>
                <w:rFonts w:ascii="Times New Roman" w:hAnsi="Times New Roman"/>
                <w:sz w:val="20"/>
                <w:szCs w:val="20"/>
                <w:lang w:eastAsia="hu-HU"/>
              </w:rPr>
            </w:pPr>
            <w:r w:rsidRPr="00191D01">
              <w:rPr>
                <w:rFonts w:ascii="Times New Roman" w:hAnsi="Times New Roman"/>
                <w:sz w:val="20"/>
                <w:szCs w:val="20"/>
                <w:lang w:eastAsia="hu-HU"/>
              </w:rPr>
              <w:t>Mutatóujj és hüvelykujj</w:t>
            </w:r>
          </w:p>
        </w:tc>
      </w:tr>
    </w:tbl>
    <w:p w:rsidR="00E46314" w:rsidRDefault="00E46314" w:rsidP="00396525">
      <w:pPr>
        <w:ind w:firstLine="426"/>
        <w:jc w:val="both"/>
      </w:pPr>
    </w:p>
    <w:p w:rsidR="00E46314" w:rsidRDefault="00E46314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>6. Kurzor mozgása és kattintás</w:t>
      </w:r>
    </w:p>
    <w:p w:rsidR="00E46314" w:rsidRPr="00A80E7F" w:rsidRDefault="00E46314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E46314" w:rsidRPr="00965623" w:rsidRDefault="00E46314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 w:rsidRPr="00965623">
        <w:rPr>
          <w:rFonts w:cs="Calibri"/>
          <w:i/>
        </w:rPr>
        <w:t>SetCursorPos()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E46314" w:rsidRPr="00965623" w:rsidRDefault="00E46314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E46314" w:rsidRPr="00965623" w:rsidRDefault="00E46314" w:rsidP="0096562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szegmentált mutató ujj koordinátáinak megkeresése:</w:t>
      </w:r>
    </w:p>
    <w:p w:rsidR="00E46314" w:rsidRPr="00965623" w:rsidRDefault="00E46314" w:rsidP="00965623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r w:rsidRPr="00965623">
        <w:rPr>
          <w:rFonts w:cs="Calibri"/>
        </w:rPr>
        <w:t>a konvex burok legkisebb y koordinátájú pontjának koordinátája lesz a mutató ujj egy pontja</w:t>
      </w:r>
    </w:p>
    <w:p w:rsidR="00E46314" w:rsidRPr="00965623" w:rsidRDefault="00E46314" w:rsidP="00965623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Calibri"/>
        </w:rPr>
      </w:pPr>
      <w:r w:rsidRPr="00965623">
        <w:rPr>
          <w:rFonts w:cs="Calibri"/>
        </w:rPr>
        <w:t>a megtalált pont felskálázása a képernyőre:</w:t>
      </w:r>
    </w:p>
    <w:p w:rsidR="00E46314" w:rsidRPr="00965623" w:rsidRDefault="00E46314" w:rsidP="00965623">
      <w:pPr>
        <w:pStyle w:val="ListParagraph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x koordináta:</w:t>
      </w:r>
    </w:p>
    <w:p w:rsidR="00E46314" w:rsidRPr="00965623" w:rsidRDefault="00E46314" w:rsidP="00965623">
      <w:pPr>
        <w:pStyle w:val="ListParagraph"/>
        <w:spacing w:line="360" w:lineRule="auto"/>
        <w:ind w:left="2508"/>
        <w:jc w:val="both"/>
        <w:rPr>
          <w:rFonts w:cs="Calibri"/>
        </w:rPr>
      </w:pPr>
      <w:r w:rsidRPr="00965623">
        <w:rPr>
          <w:rFonts w:cs="Calibri"/>
        </w:rPr>
        <w:t>(Xmin*képernyő szélesség)/kamera szélesség</w:t>
      </w:r>
    </w:p>
    <w:p w:rsidR="00E46314" w:rsidRPr="00965623" w:rsidRDefault="00E46314" w:rsidP="00965623">
      <w:pPr>
        <w:pStyle w:val="ListParagraph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y koordináta:</w:t>
      </w:r>
    </w:p>
    <w:p w:rsidR="00E46314" w:rsidRPr="00965623" w:rsidRDefault="00E46314" w:rsidP="00965623">
      <w:pPr>
        <w:pStyle w:val="ListParagraph"/>
        <w:spacing w:after="0" w:line="360" w:lineRule="auto"/>
        <w:ind w:left="2506"/>
        <w:jc w:val="both"/>
        <w:rPr>
          <w:rFonts w:cs="Calibri"/>
        </w:rPr>
      </w:pPr>
      <w:r w:rsidRPr="00965623">
        <w:rPr>
          <w:rFonts w:cs="Calibri"/>
        </w:rPr>
        <w:t>(Ymin* képernyő magasság)/kamera magasság</w:t>
      </w:r>
    </w:p>
    <w:p w:rsidR="00E46314" w:rsidRPr="00965623" w:rsidRDefault="00E46314" w:rsidP="00965623">
      <w:pPr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ab/>
      </w:r>
      <w:r w:rsidRPr="00965623">
        <w:rPr>
          <w:rFonts w:cs="Calibri"/>
        </w:rPr>
        <w:tab/>
        <w:t>(Xmin és Ymin a mutató ujj kordinátái)</w:t>
      </w:r>
    </w:p>
    <w:p w:rsidR="00E46314" w:rsidRPr="00965623" w:rsidRDefault="00E46314" w:rsidP="00965623">
      <w:pPr>
        <w:pStyle w:val="ListParagraph"/>
        <w:numPr>
          <w:ilvl w:val="0"/>
          <w:numId w:val="7"/>
        </w:numPr>
        <w:spacing w:after="0" w:line="360" w:lineRule="auto"/>
        <w:ind w:left="1066" w:hanging="357"/>
        <w:jc w:val="both"/>
        <w:rPr>
          <w:rFonts w:cs="Calibri"/>
        </w:rPr>
      </w:pPr>
      <w:r w:rsidRPr="00965623">
        <w:rPr>
          <w:rFonts w:cs="Calibri"/>
        </w:rPr>
        <w:t>Apró remegés kiküszöbölése:</w:t>
      </w:r>
    </w:p>
    <w:p w:rsidR="00E46314" w:rsidRPr="00965623" w:rsidRDefault="00E46314" w:rsidP="00965623">
      <w:pPr>
        <w:spacing w:line="360" w:lineRule="auto"/>
        <w:ind w:left="1429"/>
        <w:jc w:val="both"/>
        <w:rPr>
          <w:rFonts w:cs="Calibri"/>
        </w:rPr>
      </w:pPr>
      <w:r w:rsidRPr="00965623">
        <w:rPr>
          <w:rFonts w:cs="Calibri"/>
        </w:rPr>
        <w:t>x és y irányban, ha az elmozdulás nagysága egy megadott küszöb alatt van, akkor, változatlanul hagyjuk a koordinátákat.</w:t>
      </w:r>
    </w:p>
    <w:p w:rsidR="00E46314" w:rsidRPr="00965623" w:rsidRDefault="00E46314" w:rsidP="00965623">
      <w:pPr>
        <w:spacing w:line="360" w:lineRule="auto"/>
        <w:jc w:val="both"/>
      </w:pPr>
      <w:r w:rsidRPr="00965623">
        <w:t>Függvény meghívása után az egér kurzor a megadott koordinátára ugrik.</w:t>
      </w:r>
    </w:p>
    <w:p w:rsidR="00E46314" w:rsidRDefault="00E46314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E46314" w:rsidRPr="00965623" w:rsidRDefault="00E46314" w:rsidP="00965623">
      <w:pPr>
        <w:pStyle w:val="HTMLPreformatted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r w:rsidRPr="00965623">
        <w:rPr>
          <w:rFonts w:ascii="Calibri" w:hAnsi="Calibri" w:cs="Calibri"/>
          <w:i/>
          <w:color w:val="000000"/>
          <w:sz w:val="22"/>
          <w:szCs w:val="22"/>
        </w:rPr>
        <w:t>mouse_event()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E46314" w:rsidRPr="00965623" w:rsidRDefault="00E46314" w:rsidP="00965623">
      <w:pPr>
        <w:pStyle w:val="HTMLPreformatted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E46314" w:rsidRPr="00965623" w:rsidRDefault="00E46314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E46314" w:rsidRPr="00965623" w:rsidRDefault="00E46314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E46314" w:rsidRPr="00965623" w:rsidRDefault="00E46314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E46314" w:rsidRPr="00965623" w:rsidRDefault="00E46314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E46314" w:rsidRPr="00965623" w:rsidRDefault="00E46314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E46314" w:rsidRPr="00965623" w:rsidRDefault="00E46314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MOUSEEVENTF_LEFTUP-t.</w:t>
      </w:r>
    </w:p>
    <w:p w:rsidR="00E46314" w:rsidRPr="00965623" w:rsidRDefault="00E46314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E46314" w:rsidRPr="00965623" w:rsidRDefault="00E46314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E46314" w:rsidRPr="00965623" w:rsidRDefault="00E46314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E46314" w:rsidRPr="00965623" w:rsidRDefault="00E46314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w:r w:rsidRPr="00191D01">
        <w:rPr>
          <w:rStyle w:val="apple-style-span"/>
          <w:rFonts w:cs="Calibri"/>
          <w:color w:val="000000"/>
        </w:rPr>
        <w:fldChar w:fldCharType="begin"/>
      </w:r>
      <w:r w:rsidRPr="00191D01">
        <w:rPr>
          <w:rStyle w:val="apple-style-span"/>
          <w:rFonts w:cs="Calibri"/>
          <w:color w:val="000000"/>
        </w:rPr>
        <w:instrText xml:space="preserve"> QUOTE </w:instrText>
      </w:r>
      <w:r w:rsidRPr="00191D01">
        <w:pict>
          <v:shape id="_x0000_i1043" type="#_x0000_t75" style="width:198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E01E3&quot;/&gt;&lt;wsp:rsid wsp:val=&quot;000468CB&quot;/&gt;&lt;wsp:rsid wsp:val=&quot;00054D77&quot;/&gt;&lt;wsp:rsid wsp:val=&quot;00151842&quot;/&gt;&lt;wsp:rsid wsp:val=&quot;00163B44&quot;/&gt;&lt;wsp:rsid wsp:val=&quot;00191D01&quot;/&gt;&lt;wsp:rsid wsp:val=&quot;00295FC9&quot;/&gt;&lt;wsp:rsid wsp:val=&quot;00374F74&quot;/&gt;&lt;wsp:rsid wsp:val=&quot;00396525&quot;/&gt;&lt;wsp:rsid wsp:val=&quot;00965623&quot;/&gt;&lt;wsp:rsid wsp:val=&quot;00A00886&quot;/&gt;&lt;wsp:rsid wsp:val=&quot;00CE01E3&quot;/&gt;&lt;wsp:rsid wsp:val=&quot;00D1173D&quot;/&gt;&lt;/wsp:rsids&gt;&lt;/w:docPr&gt;&lt;w:body&gt;&lt;w:p wsp:rsidR=&quot;00000000&quot; wsp:rsidRDefault=&quot;00A00886&quot;&gt;&lt;m:oMathPara&gt;&lt;m:oMath&gt;&lt;m:r&gt;&lt;w:rPr&gt;&lt;w:rFonts w:ascii=&quot;Cambria Math&quot; w:h-ansi=&quot;Cambria Math&quot; w:cs=&quot;Calibri&quot;/&gt;&lt;wx:font wx:val=&quot;Cambria Math&quot;/&gt;&lt;w:i/&gt;&lt;w:color w:val=&quot;000000&quot;/&gt;&lt;/w:rPr&gt;&lt;m:t&gt;tĂˇvolsĂˇg=&lt;/m:t&gt;&lt;/m:r&gt;&lt;m:rad&gt;&lt;m:radPr&gt;&lt;m:degHide m:val=&quot;on&quot;/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radPr&gt;&lt;m:deg/&gt;&lt;m:e&gt;&lt;m:sSup&gt;&lt;m:sSup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pPr&gt;&lt;m:e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(x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-&lt;/m:t&gt;&lt;/m:r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x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1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)&lt;/m:t&gt;&lt;/m:r&gt;&lt;/m:e&gt;&lt;m:sup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p&gt;&lt;/m:sSup&gt;&lt;m:r&gt;&lt;w:rPr&gt;&lt;w:rFonts w:ascii=&quot;Cambria Math&quot; w:h-ansi=&quot;Cambria Math&quot; w:cs=&quot;Calibri&quot;/&gt;&lt;wx:font wx:val=&quot;Cambria Math&quot;/&gt;&lt;w:i/&gt;&lt;w:color w:val=&quot;000000&quot;/&gt;&lt;/w:rPr&gt;&lt;m:t&gt;+&lt;/m:t&gt;&lt;/m:r&gt;&lt;m:sSup&gt;&lt;m:sSup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pPr&gt;&lt;m:e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(y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-&lt;/m:t&gt;&lt;/m:r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y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1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)&lt;/m:t&gt;&lt;/m:r&gt;&lt;/m:e&gt;&lt;m:sup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p&gt;&lt;/m:sSup&gt;&lt;/m:e&gt;&lt;/m:rad&gt;&lt;/m:oMath&gt;&lt;/m:oMathPara&gt;&lt;/w:p&gt;&lt;w:sectPr wsp:rsidR=&quot;00000000&quot;&gt;&lt;w:pgSz w:w=&quot;12240&quot; w:h=&quot;15840&quot;/&gt;&lt;w:pgMar w:top=&quot;1417&quot; w:right=&quot;1417&quot; w:bottom=&quot;1417&quot; w:left=&quot;1417&quot; w:header=&quot;708&quot; w:footer=&quot;708&quot; w:gutter=&quot;0&quot;/&gt;&lt;w:cols w:space=&quot;708&quot;/&gt;&lt;/w:sectPr&gt;&lt;/w:body&gt;&lt;/w:wordDocument&gt;">
            <v:imagedata r:id="rId27" o:title="" chromakey="white"/>
          </v:shape>
        </w:pict>
      </w:r>
      <w:r w:rsidRPr="00191D01">
        <w:rPr>
          <w:rStyle w:val="apple-style-span"/>
          <w:rFonts w:cs="Calibri"/>
          <w:color w:val="000000"/>
        </w:rPr>
        <w:instrText xml:space="preserve"> </w:instrText>
      </w:r>
      <w:r w:rsidRPr="00191D01">
        <w:rPr>
          <w:rStyle w:val="apple-style-span"/>
          <w:rFonts w:cs="Calibri"/>
          <w:color w:val="000000"/>
        </w:rPr>
        <w:fldChar w:fldCharType="separate"/>
      </w:r>
      <w:r w:rsidRPr="00191D01">
        <w:pict>
          <v:shape id="_x0000_i1044" type="#_x0000_t75" style="width:198pt;height:16.5pt" equationxml="&lt;?xml version=&quot;1.0&quot; encoding=&quot;UTF-8&quot; standalone=&quot;yes&quot;?&gt;&#10;&#10;&lt;?mso-application progid=&quot;Word.Document&quot;?&gt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CE01E3&quot;/&gt;&lt;wsp:rsid wsp:val=&quot;000468CB&quot;/&gt;&lt;wsp:rsid wsp:val=&quot;00054D77&quot;/&gt;&lt;wsp:rsid wsp:val=&quot;00151842&quot;/&gt;&lt;wsp:rsid wsp:val=&quot;00163B44&quot;/&gt;&lt;wsp:rsid wsp:val=&quot;00191D01&quot;/&gt;&lt;wsp:rsid wsp:val=&quot;00295FC9&quot;/&gt;&lt;wsp:rsid wsp:val=&quot;00374F74&quot;/&gt;&lt;wsp:rsid wsp:val=&quot;00396525&quot;/&gt;&lt;wsp:rsid wsp:val=&quot;00965623&quot;/&gt;&lt;wsp:rsid wsp:val=&quot;00A00886&quot;/&gt;&lt;wsp:rsid wsp:val=&quot;00CE01E3&quot;/&gt;&lt;wsp:rsid wsp:val=&quot;00D1173D&quot;/&gt;&lt;/wsp:rsids&gt;&lt;/w:docPr&gt;&lt;w:body&gt;&lt;w:p wsp:rsidR=&quot;00000000&quot; wsp:rsidRDefault=&quot;00A00886&quot;&gt;&lt;m:oMathPara&gt;&lt;m:oMath&gt;&lt;m:r&gt;&lt;w:rPr&gt;&lt;w:rFonts w:ascii=&quot;Cambria Math&quot; w:h-ansi=&quot;Cambria Math&quot; w:cs=&quot;Calibri&quot;/&gt;&lt;wx:font wx:val=&quot;Cambria Math&quot;/&gt;&lt;w:i/&gt;&lt;w:color w:val=&quot;000000&quot;/&gt;&lt;/w:rPr&gt;&lt;m:t&gt;tĂˇvolsĂˇg=&lt;/m:t&gt;&lt;/m:r&gt;&lt;m:rad&gt;&lt;m:radPr&gt;&lt;m:degHide m:val=&quot;on&quot;/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radPr&gt;&lt;m:deg/&gt;&lt;m:e&gt;&lt;m:sSup&gt;&lt;m:sSup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pPr&gt;&lt;m:e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(x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-&lt;/m:t&gt;&lt;/m:r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x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1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)&lt;/m:t&gt;&lt;/m:r&gt;&lt;/m:e&gt;&lt;m:sup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p&gt;&lt;/m:sSup&gt;&lt;m:r&gt;&lt;w:rPr&gt;&lt;w:rFonts w:ascii=&quot;Cambria Math&quot; w:h-ansi=&quot;Cambria Math&quot; w:cs=&quot;Calibri&quot;/&gt;&lt;wx:font wx:val=&quot;Cambria Math&quot;/&gt;&lt;w:i/&gt;&lt;w:color w:val=&quot;000000&quot;/&gt;&lt;/w:rPr&gt;&lt;m:t&gt;+&lt;/m:t&gt;&lt;/m:r&gt;&lt;m:sSup&gt;&lt;m:sSup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pPr&gt;&lt;m:e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(y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-&lt;/m:t&gt;&lt;/m:r&gt;&lt;m:sSub&gt;&lt;m:sSubPr&gt;&lt;m:ctrlPr&gt;&lt;w:rPr&gt;&lt;w:rFonts w:ascii=&quot;Cambria Math&quot; w:h-ansi=&quot;Cambria Math&quot; w:cs=&quot;Calibri&quot;/&gt;&lt;wx:font wx:val=&quot;Cambria Math&quot;/&gt;&lt;w:i/&gt;&lt;w:color w:val=&quot;000000&quot;/&gt;&lt;/w:rPr&gt;&lt;/m:ctrlPr&gt;&lt;/m:sSubPr&gt;&lt;m:e&gt;&lt;m:r&gt;&lt;w:rPr&gt;&lt;w:rFonts w:ascii=&quot;Cambria Math&quot; w:h-ansi=&quot;Cambria Math&quot; w:cs=&quot;Calibri&quot;/&gt;&lt;wx:font wx:val=&quot;Cambria Math&quot;/&gt;&lt;w:i/&gt;&lt;w:color w:val=&quot;000000&quot;/&gt;&lt;/w:rPr&gt;&lt;m:t&gt;y&lt;/m:t&gt;&lt;/m:r&gt;&lt;/m:e&gt;&lt;m:sub&gt;&lt;m:r&gt;&lt;w:rPr&gt;&lt;w:rFonts w:ascii=&quot;Cambria Math&quot; w:h-ansi=&quot;Cambria Math&quot; w:cs=&quot;Calibri&quot;/&gt;&lt;wx:font wx:val=&quot;Cambria Math&quot;/&gt;&lt;w:i/&gt;&lt;w:color w:val=&quot;000000&quot;/&gt;&lt;/w:rPr&gt;&lt;m:t&gt;1&lt;/m:t&gt;&lt;/m:r&gt;&lt;/m:sub&gt;&lt;/m:sSub&gt;&lt;m:r&gt;&lt;w:rPr&gt;&lt;w:rFonts w:ascii=&quot;Cambria Math&quot; w:h-ansi=&quot;Cambria Math&quot; w:cs=&quot;Calibri&quot;/&gt;&lt;wx:font wx:val=&quot;Cambria Math&quot;/&gt;&lt;w:i/&gt;&lt;w:color w:val=&quot;000000&quot;/&gt;&lt;/w:rPr&gt;&lt;m:t&gt;)&lt;/m:t&gt;&lt;/m:r&gt;&lt;/m:e&gt;&lt;m:sup&gt;&lt;m:r&gt;&lt;w:rPr&gt;&lt;w:rFonts w:ascii=&quot;Cambria Math&quot; w:h-ansi=&quot;Cambria Math&quot; w:cs=&quot;Calibri&quot;/&gt;&lt;wx:font wx:val=&quot;Cambria Math&quot;/&gt;&lt;w:i/&gt;&lt;w:color w:val=&quot;000000&quot;/&gt;&lt;/w:rPr&gt;&lt;m:t&gt;2&lt;/m:t&gt;&lt;/m:r&gt;&lt;/m:sup&gt;&lt;/m:sSup&gt;&lt;/m:e&gt;&lt;/m:rad&gt;&lt;/m:oMath&gt;&lt;/m:oMathPara&gt;&lt;/w:p&gt;&lt;w:sectPr wsp:rsidR=&quot;00000000&quot;&gt;&lt;w:pgSz w:w=&quot;12240&quot; w:h=&quot;15840&quot;/&gt;&lt;w:pgMar w:top=&quot;1417&quot; w:right=&quot;1417&quot; w:bottom=&quot;1417&quot; w:left=&quot;1417&quot; w:header=&quot;708&quot; w:footer=&quot;708&quot; w:gutter=&quot;0&quot;/&gt;&lt;w:cols w:space=&quot;708&quot;/&gt;&lt;/w:sectPr&gt;&lt;/w:body&gt;&lt;/w:wordDocument&gt;">
            <v:imagedata r:id="rId27" o:title="" chromakey="white"/>
          </v:shape>
        </w:pict>
      </w:r>
      <w:r w:rsidRPr="00191D01">
        <w:rPr>
          <w:rStyle w:val="apple-style-span"/>
          <w:rFonts w:cs="Calibri"/>
          <w:color w:val="000000"/>
        </w:rPr>
        <w:fldChar w:fldCharType="end"/>
      </w:r>
      <w:r w:rsidRPr="00965623">
        <w:rPr>
          <w:rStyle w:val="apple-style-span"/>
          <w:rFonts w:cs="Calibri"/>
          <w:color w:val="000000"/>
        </w:rPr>
        <w:t>). A távolság alapján megadunk egy küszöböt, aminél nagyobb távolság érték gomb lenyomásnak, azaz egy MOUSEEVENTF_LEFTDOWN-nek fog megfelelni. A hüvelykujj visszazárása, tehát a távolság érték küszöbnél kisebb értéke meg fog hívni egy MOUSEEVENTF_LEFTUP eseményt. Természetesen nem akarjuk, hogy az esemény a küszöb alatt állandóan bekövetkezzen, ezért egy boolean értékkel figyeljük, hogy volt-e előtte gomb lenyomás vagy sem.</w:t>
      </w:r>
    </w:p>
    <w:p w:rsidR="00E46314" w:rsidRPr="00965623" w:rsidRDefault="00E46314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Gombnyomás közben a kéz kicsit elmozdul, ezért, ezt kompenzálandó, ha lenyomjuk a bal gombot 1 másodpercre letiltjuk az egér elmozdulását, timer segítségével. Ez főleg a dupla kattintáskor segít sokat.  </w:t>
      </w:r>
    </w:p>
    <w:p w:rsidR="00E46314" w:rsidRPr="00CF7494" w:rsidRDefault="00E46314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 xml:space="preserve">6.3. 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E46314" w:rsidRDefault="00E46314" w:rsidP="0096562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E46314" w:rsidRDefault="00E46314" w:rsidP="00965623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E46314" w:rsidRDefault="00E46314" w:rsidP="00965623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E46314" w:rsidRDefault="00E46314" w:rsidP="0096562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 webkamera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webkamera képe nem használható ki teljes terjedelmében</w:t>
      </w:r>
    </w:p>
    <w:p w:rsidR="00E46314" w:rsidRDefault="00E46314" w:rsidP="00965623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E46314" w:rsidRDefault="00E46314" w:rsidP="00965623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E46314" w:rsidRDefault="00E46314" w:rsidP="00965623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 kép szélein pontatlan a burok illesztés</w:t>
      </w:r>
    </w:p>
    <w:p w:rsidR="00E46314" w:rsidRDefault="00E46314" w:rsidP="0096562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E46314" w:rsidRPr="00552C43" w:rsidRDefault="00E46314" w:rsidP="00965623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</w:p>
    <w:p w:rsidR="00E46314" w:rsidRDefault="00E46314">
      <w:r>
        <w:br w:type="page"/>
      </w:r>
    </w:p>
    <w:p w:rsidR="00E46314" w:rsidRDefault="00E46314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t>Hivatkozások</w:t>
      </w:r>
    </w:p>
    <w:p w:rsidR="00E46314" w:rsidRPr="00054D77" w:rsidRDefault="00E46314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>G. Bradski, A. Kaehler. Learning OpenCV: Computer Vision with the OpenCV Library (The OpenCV book)</w:t>
      </w:r>
    </w:p>
    <w:p w:rsidR="00E46314" w:rsidRPr="00054D77" w:rsidRDefault="00E46314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Laszlo. Visual Touchpad: A Two-Handed Gestural Input Device. </w:t>
      </w:r>
      <w:r w:rsidRPr="00054D77">
        <w:rPr>
          <w:rFonts w:ascii="Times New Roman" w:hAnsi="Times New Roman"/>
          <w:i/>
        </w:rPr>
        <w:t>ICMI '04: Proceedings of the 6th international conference on Multimodal interfaces (2004), pp. 289-296.</w:t>
      </w:r>
    </w:p>
    <w:p w:rsidR="00E46314" w:rsidRPr="00054D77" w:rsidRDefault="00E46314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Zhang, Y. Wu, Y. Shang. Visual Panel: Virtual Mouse, Keyboard and 3D Controller with an Ordinary Piece of Paper. </w:t>
      </w:r>
      <w:r w:rsidRPr="00054D77">
        <w:rPr>
          <w:rFonts w:ascii="Times New Roman" w:hAnsi="Times New Roman"/>
          <w:i/>
        </w:rPr>
        <w:t>Workshop on Perceptive User Interfaces (PUI 2001), Nov. 15-16, 2001. Orlando, Florida.</w:t>
      </w:r>
    </w:p>
    <w:p w:rsidR="00E46314" w:rsidRPr="00054D77" w:rsidRDefault="00E46314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Pavlovic, R. Sharma, T. S. Huang. Visual Interpretation of Hand Gestures for Human-Computer Interaction: A Review. </w:t>
      </w:r>
      <w:r w:rsidRPr="00054D77">
        <w:rPr>
          <w:rFonts w:ascii="Times New Roman" w:hAnsi="Times New Roman"/>
          <w:i/>
        </w:rPr>
        <w:t>IEEE Transactions on Pattern Analysis and Machine Intelligence (1997), pp. 677-695</w:t>
      </w:r>
    </w:p>
    <w:p w:rsidR="00E46314" w:rsidRPr="00054D77" w:rsidRDefault="00E46314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>Paláhyi Kálmán: Képfeldolgozás haladóknak 2. előadás</w:t>
      </w:r>
    </w:p>
    <w:p w:rsidR="00E46314" w:rsidRPr="00054D77" w:rsidRDefault="00E46314" w:rsidP="00054D77">
      <w:pPr>
        <w:pStyle w:val="ListParagraph"/>
        <w:numPr>
          <w:ilvl w:val="0"/>
          <w:numId w:val="9"/>
        </w:numPr>
      </w:pPr>
      <w:r w:rsidRPr="00054D77">
        <w:t xml:space="preserve">Hand detection: </w:t>
      </w:r>
      <w:hyperlink r:id="rId28" w:history="1">
        <w:r w:rsidRPr="00054D77">
          <w:rPr>
            <w:rStyle w:val="Hyperlink"/>
          </w:rPr>
          <w:t>http://www.andol.info/hci/830.htm</w:t>
        </w:r>
      </w:hyperlink>
    </w:p>
    <w:p w:rsidR="00E46314" w:rsidRDefault="00E46314" w:rsidP="00054D77">
      <w:pPr>
        <w:pStyle w:val="ListParagraph"/>
        <w:numPr>
          <w:ilvl w:val="0"/>
          <w:numId w:val="9"/>
        </w:numPr>
      </w:pPr>
      <w:r>
        <w:t>Számos YouTube-on elérhető videó, kulcsszavak: virtual mouse, hand detection</w:t>
      </w:r>
    </w:p>
    <w:p w:rsidR="00E46314" w:rsidRPr="00396525" w:rsidRDefault="00E46314" w:rsidP="00396525">
      <w:pPr>
        <w:ind w:firstLine="426"/>
        <w:jc w:val="both"/>
      </w:pPr>
      <w:bookmarkStart w:id="0" w:name="_GoBack"/>
      <w:bookmarkEnd w:id="0"/>
    </w:p>
    <w:sectPr w:rsidR="00E46314" w:rsidRPr="00396525" w:rsidSect="00D1173D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6314" w:rsidRDefault="00E46314" w:rsidP="00295FC9">
      <w:pPr>
        <w:spacing w:after="0" w:line="240" w:lineRule="auto"/>
      </w:pPr>
      <w:r>
        <w:separator/>
      </w:r>
    </w:p>
  </w:endnote>
  <w:endnote w:type="continuationSeparator" w:id="0">
    <w:p w:rsidR="00E46314" w:rsidRDefault="00E46314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314" w:rsidRDefault="00E46314">
    <w:pPr>
      <w:ind w:right="260"/>
      <w:rPr>
        <w:color w:val="0F243E"/>
        <w:sz w:val="26"/>
        <w:szCs w:val="26"/>
      </w:rPr>
    </w:pPr>
    <w:r>
      <w:rPr>
        <w:noProof/>
        <w:lang w:eastAsia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49" o:spid="_x0000_s2049" type="#_x0000_t202" style="position:absolute;margin-left:541.7pt;margin-top:782.95pt;width:29.75pt;height:42.05pt;z-index:2516602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stroked="f" strokeweight=".5pt">
          <v:textbox style="mso-fit-shape-to-text:t" inset="0,,0">
            <w:txbxContent>
              <w:p w:rsidR="00E46314" w:rsidRPr="00191D01" w:rsidRDefault="00E46314">
                <w:pPr>
                  <w:spacing w:after="0"/>
                  <w:jc w:val="center"/>
                  <w:rPr>
                    <w:color w:val="0F243E"/>
                    <w:sz w:val="26"/>
                    <w:szCs w:val="26"/>
                  </w:rPr>
                </w:pPr>
                <w:r w:rsidRPr="00191D01">
                  <w:rPr>
                    <w:color w:val="0F243E"/>
                    <w:sz w:val="26"/>
                    <w:szCs w:val="26"/>
                  </w:rPr>
                  <w:fldChar w:fldCharType="begin"/>
                </w:r>
                <w:r w:rsidRPr="00191D01">
                  <w:rPr>
                    <w:color w:val="0F243E"/>
                    <w:sz w:val="26"/>
                    <w:szCs w:val="26"/>
                  </w:rPr>
                  <w:instrText>PAGE  \* Arabic  \* MERGEFORMAT</w:instrText>
                </w:r>
                <w:r w:rsidRPr="00191D01">
                  <w:rPr>
                    <w:color w:val="0F243E"/>
                    <w:sz w:val="26"/>
                    <w:szCs w:val="26"/>
                  </w:rPr>
                  <w:fldChar w:fldCharType="separate"/>
                </w:r>
                <w:r>
                  <w:rPr>
                    <w:noProof/>
                    <w:color w:val="0F243E"/>
                    <w:sz w:val="26"/>
                    <w:szCs w:val="26"/>
                  </w:rPr>
                  <w:t>1</w:t>
                </w:r>
                <w:r w:rsidRPr="00191D01">
                  <w:rPr>
                    <w:color w:val="0F243E"/>
                    <w:sz w:val="26"/>
                    <w:szCs w:val="2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  <w:p w:rsidR="00E46314" w:rsidRDefault="00E4631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6314" w:rsidRDefault="00E46314" w:rsidP="00295FC9">
      <w:pPr>
        <w:spacing w:after="0" w:line="240" w:lineRule="auto"/>
      </w:pPr>
      <w:r>
        <w:separator/>
      </w:r>
    </w:p>
  </w:footnote>
  <w:footnote w:type="continuationSeparator" w:id="0">
    <w:p w:rsidR="00E46314" w:rsidRDefault="00E46314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314" w:rsidRDefault="00E46314" w:rsidP="00191D01">
    <w:pPr>
      <w:pStyle w:val="Header"/>
      <w:tabs>
        <w:tab w:val="clear" w:pos="9072"/>
      </w:tabs>
    </w:pPr>
    <w:r>
      <w:rPr>
        <w:rFonts w:ascii="Cambria" w:hAnsi="Cambria"/>
        <w:color w:val="4F81BD"/>
        <w:sz w:val="24"/>
      </w:rPr>
      <w:t>Számítógépes Látás 2011</w:t>
    </w:r>
    <w:r>
      <w:rPr>
        <w:rFonts w:ascii="Cambria" w:hAnsi="Cambria"/>
        <w:color w:val="4F81BD"/>
        <w:sz w:val="24"/>
      </w:rPr>
      <w:tab/>
      <w:t>2. Mérföldkő Virtuális Egér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0E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0E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cs="Times New Roman" w:hint="default"/>
      </w:rPr>
    </w:lvl>
  </w:abstractNum>
  <w:abstractNum w:abstractNumId="6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cs="Times New Roman" w:hint="default"/>
      </w:rPr>
    </w:lvl>
  </w:abstractNum>
  <w:abstractNum w:abstractNumId="9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9"/>
  </w:num>
  <w:num w:numId="6">
    <w:abstractNumId w:val="8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E01E3"/>
    <w:rsid w:val="000468CB"/>
    <w:rsid w:val="00054D77"/>
    <w:rsid w:val="000D4D79"/>
    <w:rsid w:val="00151842"/>
    <w:rsid w:val="00163B44"/>
    <w:rsid w:val="00191D01"/>
    <w:rsid w:val="002248DD"/>
    <w:rsid w:val="00295FC9"/>
    <w:rsid w:val="0030262A"/>
    <w:rsid w:val="00374F74"/>
    <w:rsid w:val="00396525"/>
    <w:rsid w:val="00552C43"/>
    <w:rsid w:val="006A4742"/>
    <w:rsid w:val="00790D5F"/>
    <w:rsid w:val="008A211A"/>
    <w:rsid w:val="00964EAA"/>
    <w:rsid w:val="00965623"/>
    <w:rsid w:val="00A40975"/>
    <w:rsid w:val="00A71312"/>
    <w:rsid w:val="00A80E7F"/>
    <w:rsid w:val="00B109C3"/>
    <w:rsid w:val="00BA6B92"/>
    <w:rsid w:val="00BF0B44"/>
    <w:rsid w:val="00CE01E3"/>
    <w:rsid w:val="00CF7494"/>
    <w:rsid w:val="00D1173D"/>
    <w:rsid w:val="00D27001"/>
    <w:rsid w:val="00DC469E"/>
    <w:rsid w:val="00E46314"/>
    <w:rsid w:val="00F31E1A"/>
    <w:rsid w:val="00F654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hu-HU" w:eastAsia="hu-H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73D"/>
    <w:pPr>
      <w:spacing w:after="200" w:line="276" w:lineRule="auto"/>
    </w:pPr>
    <w:rPr>
      <w:lang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96525"/>
    <w:pPr>
      <w:keepNext/>
      <w:keepLines/>
      <w:spacing w:before="240" w:after="240"/>
      <w:jc w:val="both"/>
      <w:outlineLvl w:val="1"/>
    </w:pPr>
    <w:rPr>
      <w:rFonts w:ascii="Cambria" w:eastAsia="Times New Roman" w:hAnsi="Cambria"/>
      <w:b/>
      <w:bCs/>
      <w:color w:val="000000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396525"/>
    <w:rPr>
      <w:rFonts w:ascii="Cambria" w:hAnsi="Cambria" w:cs="Times New Roman"/>
      <w:b/>
      <w:bCs/>
      <w:color w:val="000000"/>
      <w:sz w:val="26"/>
      <w:szCs w:val="26"/>
    </w:rPr>
  </w:style>
  <w:style w:type="paragraph" w:styleId="ListParagraph">
    <w:name w:val="List Paragraph"/>
    <w:basedOn w:val="Normal"/>
    <w:uiPriority w:val="99"/>
    <w:qFormat/>
    <w:rsid w:val="00CE01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9652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396525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965623"/>
    <w:rPr>
      <w:rFonts w:ascii="Courier New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DefaultParagraphFont"/>
    <w:uiPriority w:val="99"/>
    <w:rsid w:val="00965623"/>
    <w:rPr>
      <w:rFonts w:cs="Times New Roman"/>
    </w:rPr>
  </w:style>
  <w:style w:type="paragraph" w:styleId="Header">
    <w:name w:val="header"/>
    <w:basedOn w:val="Normal"/>
    <w:link w:val="HeaderChar"/>
    <w:uiPriority w:val="99"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295FC9"/>
    <w:rPr>
      <w:rFonts w:cs="Times New Roman"/>
    </w:rPr>
  </w:style>
  <w:style w:type="paragraph" w:styleId="Footer">
    <w:name w:val="footer"/>
    <w:basedOn w:val="Normal"/>
    <w:link w:val="FooterChar"/>
    <w:uiPriority w:val="99"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295FC9"/>
    <w:rPr>
      <w:rFonts w:cs="Times New Roman"/>
    </w:rPr>
  </w:style>
  <w:style w:type="character" w:styleId="Hyperlink">
    <w:name w:val="Hyperlink"/>
    <w:basedOn w:val="DefaultParagraphFont"/>
    <w:uiPriority w:val="99"/>
    <w:semiHidden/>
    <w:rsid w:val="00054D77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hyperlink" Target="http://www.andol.info/hci/830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40</TotalTime>
  <Pages>10</Pages>
  <Words>1332</Words>
  <Characters>9192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subject/>
  <dc:creator>Viktor</dc:creator>
  <cp:keywords/>
  <dc:description/>
  <cp:lastModifiedBy>VirtualBox</cp:lastModifiedBy>
  <cp:revision>8</cp:revision>
  <dcterms:created xsi:type="dcterms:W3CDTF">2011-04-17T20:40:00Z</dcterms:created>
  <dcterms:modified xsi:type="dcterms:W3CDTF">2011-04-17T21:31:00Z</dcterms:modified>
</cp:coreProperties>
</file>