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8CB" w:rsidRDefault="00CE01E3" w:rsidP="00CE01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Virtuális Egér</w:t>
      </w:r>
    </w:p>
    <w:p w:rsidR="00CE01E3" w:rsidRDefault="00CE01E3" w:rsidP="00CE01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mérföldkő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 w:rsidR="00396525">
        <w:rPr>
          <w:rFonts w:ascii="Times New Roman" w:hAnsi="Times New Roman"/>
          <w:b/>
          <w:sz w:val="28"/>
          <w:szCs w:val="28"/>
        </w:rPr>
        <w:t>Feladat kiírás</w:t>
      </w:r>
    </w:p>
    <w:p w:rsidR="00CE01E3" w:rsidRDefault="00CE01E3" w:rsidP="00CE01E3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Egy olyan rendszer megvalósítása, melyben kamera értelmezi a kéz és az ujjak mozgását. Ezek a mozgások megfeleltethetőek egy igazi egér eseményeinek, mintha egy </w:t>
      </w:r>
      <w:proofErr w:type="spellStart"/>
      <w:r>
        <w:rPr>
          <w:rFonts w:ascii="Times New Roman" w:hAnsi="Times New Roman"/>
          <w:sz w:val="24"/>
          <w:szCs w:val="24"/>
        </w:rPr>
        <w:t>touch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pad-ot</w:t>
      </w:r>
      <w:proofErr w:type="spellEnd"/>
      <w:r>
        <w:rPr>
          <w:rFonts w:ascii="Times New Roman" w:hAnsi="Times New Roman"/>
          <w:sz w:val="24"/>
          <w:szCs w:val="24"/>
        </w:rPr>
        <w:t xml:space="preserve"> kezelnénk. Kamera elhelyezhető a monitor tetején, vagy egyéb helyen. 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 w:rsidR="00396525">
        <w:rPr>
          <w:rFonts w:ascii="Times New Roman" w:hAnsi="Times New Roman"/>
          <w:b/>
          <w:sz w:val="28"/>
          <w:szCs w:val="28"/>
        </w:rPr>
        <w:t>Megvalósítás</w:t>
      </w:r>
    </w:p>
    <w:p w:rsidR="00CE01E3" w:rsidRDefault="00CE01E3" w:rsidP="00CE01E3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Olcsó </w:t>
      </w:r>
      <w:proofErr w:type="spellStart"/>
      <w:r>
        <w:rPr>
          <w:rFonts w:ascii="Times New Roman" w:hAnsi="Times New Roman"/>
          <w:sz w:val="24"/>
          <w:szCs w:val="24"/>
        </w:rPr>
        <w:t>webkamera</w:t>
      </w:r>
      <w:proofErr w:type="spellEnd"/>
      <w:r>
        <w:rPr>
          <w:rFonts w:ascii="Times New Roman" w:hAnsi="Times New Roman"/>
          <w:sz w:val="24"/>
          <w:szCs w:val="24"/>
        </w:rPr>
        <w:t xml:space="preserve"> segítségével, mely felülről figyeli a kéz gesztusait.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Kéz alapértelmezett állapota</w:t>
      </w:r>
      <w:r w:rsidRPr="00CE01E3">
        <w:rPr>
          <w:rFonts w:ascii="Times New Roman" w:hAnsi="Times New Roman"/>
          <w:sz w:val="24"/>
          <w:szCs w:val="24"/>
        </w:rPr>
        <w:t>: mutató ujj előre felé, kinyújtott helyzetben. A kéz mozgása megfeleltethető az egérmutató mozgásának.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klikk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bizonyos küszöb szög feletti állásba, a mutató ujjhoz képest. 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gomb dupla kattintás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időintervallumon belül kétszer, a küszöb szög fölé.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Bal gomb nyomva tartás esemény: </w:t>
      </w:r>
      <w:r w:rsidRPr="00CE01E3">
        <w:rPr>
          <w:rFonts w:ascii="Times New Roman" w:hAnsi="Times New Roman"/>
          <w:sz w:val="24"/>
          <w:szCs w:val="24"/>
        </w:rPr>
        <w:t xml:space="preserve">Hüvelyk ujj kinyitása a küszöb szög fölé és a szög fölött tartása egy meghatározott időn túl. </w:t>
      </w:r>
    </w:p>
    <w:p w:rsidR="00CE01E3" w:rsidRDefault="00CE01E3" w:rsidP="00CE01E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Jobb klikk esemény: </w:t>
      </w:r>
      <w:r w:rsidRPr="00CE01E3">
        <w:rPr>
          <w:rFonts w:ascii="Times New Roman" w:hAnsi="Times New Roman"/>
          <w:sz w:val="24"/>
          <w:szCs w:val="24"/>
        </w:rPr>
        <w:t xml:space="preserve">Még nincs rá működő megoldás </w:t>
      </w:r>
    </w:p>
    <w:p w:rsidR="00054D77" w:rsidRPr="00054D77" w:rsidRDefault="00054D77" w:rsidP="00054D77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programozáshoz Microsoft Visual </w:t>
      </w:r>
      <w:proofErr w:type="spellStart"/>
      <w:r>
        <w:rPr>
          <w:rFonts w:ascii="Times New Roman" w:hAnsi="Times New Roman"/>
          <w:sz w:val="24"/>
          <w:szCs w:val="24"/>
        </w:rPr>
        <w:t>Studio</w:t>
      </w:r>
      <w:proofErr w:type="spellEnd"/>
      <w:r>
        <w:rPr>
          <w:rFonts w:ascii="Times New Roman" w:hAnsi="Times New Roman"/>
          <w:sz w:val="24"/>
          <w:szCs w:val="24"/>
        </w:rPr>
        <w:t xml:space="preserve"> 2010-et és </w:t>
      </w:r>
      <w:proofErr w:type="spellStart"/>
      <w:r>
        <w:rPr>
          <w:rFonts w:ascii="Times New Roman" w:hAnsi="Times New Roman"/>
          <w:sz w:val="24"/>
          <w:szCs w:val="24"/>
        </w:rPr>
        <w:t>OpenCV-t</w:t>
      </w:r>
      <w:proofErr w:type="spellEnd"/>
      <w:r>
        <w:rPr>
          <w:rFonts w:ascii="Times New Roman" w:hAnsi="Times New Roman"/>
          <w:sz w:val="24"/>
          <w:szCs w:val="24"/>
        </w:rPr>
        <w:t xml:space="preserve"> használunk (c++).</w:t>
      </w:r>
    </w:p>
    <w:p w:rsidR="00CE01E3" w:rsidRDefault="00CE01E3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Algoritmusterv</w:t>
      </w:r>
    </w:p>
    <w:p w:rsidR="00CE01E3" w:rsidRDefault="00CE01E3" w:rsidP="00CE01E3">
      <w:pPr>
        <w:pStyle w:val="Listaszerbekezds"/>
        <w:numPr>
          <w:ilvl w:val="0"/>
          <w:numId w:val="2"/>
        </w:numPr>
        <w:jc w:val="both"/>
      </w:pPr>
      <w:r>
        <w:t xml:space="preserve">A </w:t>
      </w:r>
      <w:proofErr w:type="spellStart"/>
      <w:r>
        <w:t>webkemara</w:t>
      </w:r>
      <w:proofErr w:type="spellEnd"/>
      <w:r>
        <w:t xml:space="preserve"> képének kinyerése</w:t>
      </w:r>
    </w:p>
    <w:p w:rsidR="00CE01E3" w:rsidRDefault="00CE01E3" w:rsidP="00CE01E3">
      <w:pPr>
        <w:pStyle w:val="Listaszerbekezds"/>
        <w:numPr>
          <w:ilvl w:val="0"/>
          <w:numId w:val="2"/>
        </w:numPr>
        <w:jc w:val="both"/>
      </w:pPr>
      <w:r>
        <w:t>Szegmentálás</w:t>
      </w:r>
    </w:p>
    <w:p w:rsidR="00CE01E3" w:rsidRDefault="00CE01E3" w:rsidP="00CE01E3">
      <w:pPr>
        <w:pStyle w:val="Listaszerbekezds"/>
        <w:numPr>
          <w:ilvl w:val="0"/>
          <w:numId w:val="2"/>
        </w:numPr>
        <w:jc w:val="both"/>
      </w:pPr>
      <w:r>
        <w:t>Kéz-pixelek azonosítása</w:t>
      </w:r>
    </w:p>
    <w:p w:rsidR="00CE01E3" w:rsidRDefault="00CE01E3" w:rsidP="00CE01E3">
      <w:pPr>
        <w:pStyle w:val="Listaszerbekezds"/>
        <w:numPr>
          <w:ilvl w:val="0"/>
          <w:numId w:val="2"/>
        </w:numPr>
        <w:jc w:val="both"/>
      </w:pPr>
      <w:r>
        <w:t>Konvex burok illesztése</w:t>
      </w:r>
    </w:p>
    <w:p w:rsidR="00CE01E3" w:rsidRDefault="00CE01E3" w:rsidP="00CE01E3">
      <w:pPr>
        <w:pStyle w:val="Listaszerbekezds"/>
        <w:numPr>
          <w:ilvl w:val="0"/>
          <w:numId w:val="2"/>
        </w:numPr>
        <w:jc w:val="both"/>
      </w:pPr>
      <w:r>
        <w:t>Egérmozgás</w:t>
      </w:r>
    </w:p>
    <w:p w:rsidR="00CE01E3" w:rsidRDefault="00CE01E3" w:rsidP="00CE01E3">
      <w:pPr>
        <w:pStyle w:val="Listaszerbekezds"/>
        <w:numPr>
          <w:ilvl w:val="0"/>
          <w:numId w:val="2"/>
        </w:numPr>
        <w:jc w:val="both"/>
      </w:pPr>
      <w:r>
        <w:t>Egérműveletek</w:t>
      </w:r>
    </w:p>
    <w:p w:rsidR="00CE01E3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Szegmentálás</w:t>
      </w:r>
    </w:p>
    <w:p w:rsidR="00396525" w:rsidRDefault="00396525" w:rsidP="00396525">
      <w:pPr>
        <w:spacing w:line="360" w:lineRule="auto"/>
        <w:ind w:firstLine="284"/>
        <w:jc w:val="both"/>
      </w:pPr>
      <w:r>
        <w:t>Az algoritmus egyik legfontosabb lépése a szegmentálás. Az a cél, hogy egy olyan bináris képet kapjunk, amely már csak a kéz pixeleit tartalmazza vagy tökéletesen elkülöníthető a kéz más, zavaró objektumoktól. Ez egy nehéz feladatnak bizonyult és nem is sikerült tökéletes megoldást adni rá. Két féle bőr alapú szegmentálást implementáltunk: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lastRenderedPageBreak/>
        <w:t>2D normalizált szintéren alapulót és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HSV színtéren alapulót</w:t>
      </w:r>
    </w:p>
    <w:p w:rsidR="00396525" w:rsidRDefault="00396525" w:rsidP="00396525">
      <w:pPr>
        <w:spacing w:line="360" w:lineRule="auto"/>
        <w:ind w:firstLine="284"/>
        <w:jc w:val="both"/>
      </w:pPr>
      <w:r>
        <w:t>A legnagyobb gondot a fényviszonyok jelentik, hiszen a bőr máshogy néz ki homályos szobában, mint jól megvilágított helyiségben, így borzasztóan fontos a megfelelő megvilágítás. Ezért a következő megkötésekkel kell élni: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Lehetőleg világos háttér legyen, de semmiképpen sem bőrhöz hasonló színű.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Ne legyen túl erősen megvilágítva kéz.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 xml:space="preserve">Ne legyen sötét a szoba (talán a </w:t>
      </w:r>
      <w:proofErr w:type="spellStart"/>
      <w:r>
        <w:t>LED-es</w:t>
      </w:r>
      <w:proofErr w:type="spellEnd"/>
      <w:r>
        <w:t xml:space="preserve"> </w:t>
      </w:r>
      <w:proofErr w:type="spellStart"/>
      <w:r>
        <w:t>webkamera</w:t>
      </w:r>
      <w:proofErr w:type="spellEnd"/>
      <w:r>
        <w:t xml:space="preserve"> feloldja ezt a megkötést)</w:t>
      </w:r>
    </w:p>
    <w:p w:rsidR="00396525" w:rsidRDefault="00396525" w:rsidP="00396525">
      <w:pPr>
        <w:pStyle w:val="Cmsor2"/>
        <w:numPr>
          <w:ilvl w:val="1"/>
          <w:numId w:val="6"/>
        </w:numPr>
        <w:spacing w:line="360" w:lineRule="auto"/>
      </w:pPr>
      <w:r>
        <w:t>HSV szintéren alapuló szegmentálás</w:t>
      </w: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>
        <w:t xml:space="preserve">Az algoritmus első lépése egy RGB -&gt; HSV szintér konverzió, amelyet a </w:t>
      </w:r>
      <w:proofErr w:type="spellStart"/>
      <w:proofErr w:type="gramStart"/>
      <w:r w:rsidRPr="000D4D79">
        <w:rPr>
          <w:rFonts w:cstheme="minorHAnsi"/>
          <w:i/>
        </w:rPr>
        <w:t>cvCvtColor</w:t>
      </w:r>
      <w:proofErr w:type="spellEnd"/>
      <w:r w:rsidRPr="000D4D79">
        <w:rPr>
          <w:rFonts w:cstheme="minorHAnsi"/>
          <w:i/>
        </w:rPr>
        <w:t>(</w:t>
      </w:r>
      <w:proofErr w:type="spellStart"/>
      <w:proofErr w:type="gramEnd"/>
      <w:r w:rsidRPr="000D4D79">
        <w:rPr>
          <w:rFonts w:cstheme="minorHAnsi"/>
          <w:i/>
        </w:rPr>
        <w:t>RGBImg</w:t>
      </w:r>
      <w:proofErr w:type="spellEnd"/>
      <w:r w:rsidRPr="000D4D79">
        <w:rPr>
          <w:rFonts w:cstheme="minorHAnsi"/>
          <w:i/>
        </w:rPr>
        <w:t xml:space="preserve">, </w:t>
      </w:r>
      <w:proofErr w:type="spellStart"/>
      <w:r w:rsidRPr="000D4D79">
        <w:rPr>
          <w:rFonts w:cstheme="minorHAnsi"/>
          <w:i/>
        </w:rPr>
        <w:t>HSV</w:t>
      </w:r>
      <w:r>
        <w:rPr>
          <w:rFonts w:cstheme="minorHAnsi"/>
          <w:i/>
        </w:rPr>
        <w:t>Img</w:t>
      </w:r>
      <w:proofErr w:type="spellEnd"/>
      <w:r>
        <w:rPr>
          <w:rFonts w:cstheme="minorHAnsi"/>
          <w:i/>
        </w:rPr>
        <w:t xml:space="preserve">, CV_BGR2HSV) </w:t>
      </w:r>
      <w:proofErr w:type="spellStart"/>
      <w:r>
        <w:rPr>
          <w:rFonts w:cstheme="minorHAnsi"/>
        </w:rPr>
        <w:t>OpenCV</w:t>
      </w:r>
      <w:proofErr w:type="spellEnd"/>
      <w:r>
        <w:rPr>
          <w:rFonts w:cstheme="minorHAnsi"/>
        </w:rPr>
        <w:t xml:space="preserve"> függvény segítségével végzek el. Ezt követően egy intervallumos szegmentálást hajtok végre minden csatornára a </w:t>
      </w:r>
      <w:proofErr w:type="spellStart"/>
      <w:r w:rsidRPr="00BA6B92">
        <w:rPr>
          <w:rFonts w:cstheme="minorHAnsi"/>
          <w:i/>
        </w:rPr>
        <w:t>cvInRangeS</w:t>
      </w:r>
      <w:proofErr w:type="spellEnd"/>
      <w:r w:rsidRPr="00BA6B92">
        <w:rPr>
          <w:rFonts w:cstheme="minorHAnsi"/>
          <w:i/>
        </w:rPr>
        <w:t xml:space="preserve"> (</w:t>
      </w:r>
      <w:proofErr w:type="spellStart"/>
      <w:r w:rsidRPr="00BA6B92">
        <w:rPr>
          <w:rFonts w:cstheme="minorHAnsi"/>
          <w:i/>
        </w:rPr>
        <w:t>hsvImg</w:t>
      </w:r>
      <w:proofErr w:type="spellEnd"/>
      <w:r w:rsidRPr="00BA6B92">
        <w:rPr>
          <w:rFonts w:cstheme="minorHAnsi"/>
          <w:i/>
        </w:rPr>
        <w:t xml:space="preserve">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 xml:space="preserve">_min,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max</w:t>
      </w:r>
      <w:proofErr w:type="spellEnd"/>
      <w:r w:rsidRPr="00BA6B92">
        <w:rPr>
          <w:rFonts w:cstheme="minorHAnsi"/>
          <w:i/>
        </w:rPr>
        <w:t xml:space="preserve">,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mask</w:t>
      </w:r>
      <w:proofErr w:type="spellEnd"/>
      <w:r w:rsidRPr="00BA6B92">
        <w:rPr>
          <w:rFonts w:cstheme="minorHAnsi"/>
          <w:i/>
        </w:rPr>
        <w:t>)</w:t>
      </w:r>
      <w:r w:rsidRPr="00BA6B92">
        <w:rPr>
          <w:rFonts w:cstheme="minorHAnsi"/>
        </w:rPr>
        <w:t xml:space="preserve"> </w:t>
      </w:r>
      <w:r>
        <w:rPr>
          <w:rFonts w:cstheme="minorHAnsi"/>
        </w:rPr>
        <w:t xml:space="preserve">függvény segítségével, ahol a </w:t>
      </w:r>
      <w:proofErr w:type="spellStart"/>
      <w:r>
        <w:rPr>
          <w:rFonts w:cstheme="minorHAnsi"/>
          <w:i/>
        </w:rPr>
        <w:t>hsv</w:t>
      </w:r>
      <w:proofErr w:type="spellEnd"/>
      <w:r>
        <w:rPr>
          <w:rFonts w:cstheme="minorHAnsi"/>
          <w:i/>
        </w:rPr>
        <w:t xml:space="preserve">_min </w:t>
      </w:r>
      <w:r>
        <w:rPr>
          <w:rFonts w:cstheme="minorHAnsi"/>
        </w:rPr>
        <w:t>és</w:t>
      </w:r>
      <w:r w:rsidRPr="00BA6B92">
        <w:rPr>
          <w:rFonts w:cstheme="minorHAnsi"/>
          <w:i/>
        </w:rPr>
        <w:t xml:space="preserve"> </w:t>
      </w:r>
      <w:proofErr w:type="spellStart"/>
      <w:r w:rsidRPr="00BA6B92">
        <w:rPr>
          <w:rFonts w:cstheme="minorHAnsi"/>
          <w:i/>
        </w:rPr>
        <w:t>hsv</w:t>
      </w:r>
      <w:proofErr w:type="spellEnd"/>
      <w:r w:rsidRPr="00BA6B92">
        <w:rPr>
          <w:rFonts w:cstheme="minorHAnsi"/>
          <w:i/>
        </w:rPr>
        <w:t>_</w:t>
      </w:r>
      <w:proofErr w:type="spellStart"/>
      <w:r w:rsidRPr="00BA6B92">
        <w:rPr>
          <w:rFonts w:cstheme="minorHAnsi"/>
          <w:i/>
        </w:rPr>
        <w:t>max</w:t>
      </w:r>
      <w:proofErr w:type="spellEnd"/>
      <w:r>
        <w:rPr>
          <w:rFonts w:cstheme="minorHAnsi"/>
        </w:rPr>
        <w:t xml:space="preserve"> paraméterek vektorok, amelyek megadják a szegmentálási intervallumokat:</w:t>
      </w: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X=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[0]≤</m:t>
                  </m:r>
                  <m:r>
                    <w:rPr>
                      <w:rFonts w:ascii="Cambria Math" w:hAnsi="Cambria Math" w:cstheme="minorHAnsi"/>
                    </w:rPr>
                    <m:t>hue(x,y)≤hsv_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[0]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egyébként</m:t>
                  </m:r>
                </m:e>
              </m:eqArr>
            </m:e>
          </m:d>
        </m:oMath>
      </m:oMathPara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min⁡</m:t>
                  </m:r>
                  <m:r>
                    <w:rPr>
                      <w:rFonts w:ascii="Cambria Math" w:hAnsi="Cambria Math" w:cstheme="minorHAnsi"/>
                    </w:rPr>
                    <m:t>[1]≤saturation(x,y)≤hsv_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max⁡</m:t>
                  </m:r>
                  <m:r>
                    <w:rPr>
                      <w:rFonts w:ascii="Cambria Math" w:hAnsi="Cambria Math" w:cstheme="minorHAnsi"/>
                    </w:rPr>
                    <m:t>[1]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egyébként</m:t>
                  </m:r>
                </m:e>
              </m:eqArr>
            </m:e>
          </m:d>
        </m:oMath>
      </m:oMathPara>
    </w:p>
    <w:p w:rsidR="00396525" w:rsidRPr="00BA6B92" w:rsidRDefault="00396525" w:rsidP="00396525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cstheme="minorHAnsi"/>
        </w:rPr>
      </w:pP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</w:t>
      </w:r>
      <w:r>
        <w:rPr>
          <w:rFonts w:eastAsiaTheme="minorEastAsia" w:cstheme="minorHAnsi"/>
        </w:rPr>
        <w:tab/>
        <w:t xml:space="preserve">       </w:t>
      </w:r>
      <w:r>
        <w:rPr>
          <w:rFonts w:eastAsiaTheme="minorEastAsia" w:cstheme="minorHAnsi"/>
        </w:rPr>
        <w:tab/>
        <w:t xml:space="preserve">           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r>
          <w:rPr>
            <w:rFonts w:ascii="Cambria Math" w:hAnsi="Cambria Math" w:cstheme="minorHAnsi"/>
          </w:rPr>
          <m:t>Z=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</w:rPr>
                </m:ctrlPr>
              </m:eqArrPr>
              <m:e>
                <m:r>
                  <w:rPr>
                    <w:rFonts w:ascii="Cambria Math" w:hAnsi="Cambria Math" w:cstheme="minorHAnsi"/>
                  </w:rPr>
                  <m:t xml:space="preserve">255     </m:t>
                </m:r>
                <m:r>
                  <w:rPr>
                    <w:rFonts w:ascii="Cambria Math" w:hAnsi="Cambria Math" w:cstheme="minorHAnsi"/>
                  </w:rPr>
                  <m:t>ha hsv_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min⁡</m:t>
                </m:r>
                <m:r>
                  <w:rPr>
                    <w:rFonts w:ascii="Cambria Math" w:hAnsi="Cambria Math" w:cstheme="minorHAnsi"/>
                  </w:rPr>
                  <m:t>[2]≤value(x,y)≤hsv_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max⁡</m:t>
                </m:r>
                <m:r>
                  <w:rPr>
                    <w:rFonts w:ascii="Cambria Math" w:hAnsi="Cambria Math" w:cstheme="minorHAnsi"/>
                  </w:rPr>
                  <m:t>[2]</m:t>
                </m:r>
              </m:e>
              <m:e>
                <m:r>
                  <w:rPr>
                    <w:rFonts w:ascii="Cambria Math" w:hAnsi="Cambria Math" w:cstheme="minorHAnsi"/>
                  </w:rPr>
                  <m:t>0                                                                egyébként</m:t>
                </m:r>
              </m:e>
            </m:eqArr>
          </m:e>
        </m:d>
      </m:oMath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F31E1A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hsv_mask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0     </m:t>
                  </m:r>
                  <m:r>
                    <w:rPr>
                      <w:rFonts w:ascii="Cambria Math" w:hAnsi="Cambria Math" w:cstheme="minorHAnsi"/>
                    </w:rPr>
                    <m:t>ha X∙Y∙Z=0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255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</w:p>
    <w:p w:rsidR="00396525" w:rsidRPr="00BA6B92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</w:rPr>
      </w:pP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 w:rsidRPr="00DC469E">
        <w:rPr>
          <w:rFonts w:cstheme="minorHAnsi"/>
        </w:rPr>
        <w:t>Az intervallumok</w:t>
      </w:r>
      <w:r>
        <w:rPr>
          <w:rFonts w:cstheme="minorHAnsi"/>
        </w:rPr>
        <w:t xml:space="preserve"> a következő 3 kép alapján alakultak ki: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theme="minorHAnsi"/>
        </w:rPr>
      </w:pPr>
      <w:r>
        <w:rPr>
          <w:noProof/>
          <w:lang w:eastAsia="hu-HU"/>
        </w:rPr>
        <w:lastRenderedPageBreak/>
        <w:drawing>
          <wp:inline distT="0" distB="0" distL="0" distR="0" wp14:anchorId="1A08BBA5" wp14:editId="5C135F43">
            <wp:extent cx="5760720" cy="157093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360" w:lineRule="auto"/>
        <w:ind w:firstLine="284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H, S és V csatornák</w:t>
      </w:r>
    </w:p>
    <w:p w:rsidR="00396525" w:rsidRDefault="00396525" w:rsidP="00396525">
      <w:pPr>
        <w:spacing w:line="360" w:lineRule="auto"/>
        <w:ind w:firstLine="284"/>
        <w:jc w:val="both"/>
      </w:pPr>
      <w:r>
        <w:t>Jól látszik, hogy a H csatornán nagyon alacsony pixelértékeken található bőr, így akkor találtunk bőr-pixelt, ha 0 és 20 közötti a pixelérték. Az S csatornánál ez az [50, 180] intervallumra adódott, míg a V csatornán [120, 230] intervallumra.</w:t>
      </w:r>
    </w:p>
    <w:p w:rsidR="00396525" w:rsidRDefault="00396525" w:rsidP="00396525">
      <w:pPr>
        <w:spacing w:line="360" w:lineRule="auto"/>
        <w:ind w:firstLine="284"/>
        <w:jc w:val="both"/>
      </w:pPr>
      <w:r>
        <w:t>Természetesen nagyon komoly faktor a megvilágítás és az illető bőrárnyalata ezért a szegmentálás paraméterei egy csúszka segítségével változtathatóak az aktuális környezetnek megfelelően:</w:t>
      </w:r>
    </w:p>
    <w:p w:rsidR="00396525" w:rsidRDefault="00396525" w:rsidP="00396525">
      <w:pPr>
        <w:spacing w:line="360" w:lineRule="auto"/>
        <w:ind w:firstLine="284"/>
        <w:jc w:val="both"/>
      </w:pPr>
      <w:r>
        <w:rPr>
          <w:noProof/>
          <w:lang w:eastAsia="hu-HU"/>
        </w:rPr>
        <w:drawing>
          <wp:inline distT="0" distB="0" distL="0" distR="0" wp14:anchorId="7C55708C" wp14:editId="74CB9481">
            <wp:extent cx="5760720" cy="1801398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autoSpaceDE w:val="0"/>
        <w:autoSpaceDN w:val="0"/>
        <w:adjustRightInd w:val="0"/>
        <w:spacing w:after="0" w:line="360" w:lineRule="auto"/>
        <w:jc w:val="both"/>
      </w:pPr>
      <w:r>
        <w:rPr>
          <w:rFonts w:cstheme="minorHAnsi"/>
        </w:rPr>
        <w:t xml:space="preserve">Utolsó lépésként pedig egy mediánszűrést hajtok végre 27-es ablakmérettel, hogy a fölösleg pontokat eltávolítsam. </w:t>
      </w:r>
      <w:r>
        <w:t xml:space="preserve">Ez a szegmentálási eljárás a következő eredményt </w:t>
      </w:r>
      <w:proofErr w:type="gramStart"/>
      <w:r>
        <w:t>hozta :</w:t>
      </w:r>
      <w:proofErr w:type="gramEnd"/>
    </w:p>
    <w:p w:rsidR="00396525" w:rsidRDefault="00396525" w:rsidP="00396525">
      <w:pPr>
        <w:autoSpaceDE w:val="0"/>
        <w:autoSpaceDN w:val="0"/>
        <w:adjustRightInd w:val="0"/>
        <w:spacing w:after="0" w:line="240" w:lineRule="auto"/>
      </w:pPr>
    </w:p>
    <w:p w:rsidR="00396525" w:rsidRDefault="00396525" w:rsidP="00396525">
      <w:pPr>
        <w:spacing w:line="240" w:lineRule="auto"/>
        <w:jc w:val="center"/>
      </w:pPr>
      <w:r>
        <w:rPr>
          <w:noProof/>
          <w:lang w:eastAsia="hu-HU"/>
        </w:rPr>
        <w:drawing>
          <wp:inline distT="0" distB="0" distL="0" distR="0" wp14:anchorId="003036FE" wp14:editId="54BA66FE">
            <wp:extent cx="5276850" cy="2112199"/>
            <wp:effectExtent l="0" t="0" r="0" b="254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397" cy="21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Gyenge fényviszonyok mellett.</w:t>
      </w:r>
    </w:p>
    <w:p w:rsidR="00396525" w:rsidRDefault="00396525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lastRenderedPageBreak/>
        <w:drawing>
          <wp:inline distT="0" distB="0" distL="0" distR="0" wp14:anchorId="1474F9B7" wp14:editId="669CAB48">
            <wp:extent cx="5760720" cy="2147868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Jó fényviszonyok mellett (mesterséges fény)</w:t>
      </w:r>
    </w:p>
    <w:p w:rsidR="00396525" w:rsidRPr="00BF0B44" w:rsidRDefault="00396525" w:rsidP="00396525">
      <w:pPr>
        <w:rPr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2D normalizált színtéren alapuló szegmentálás</w:t>
      </w:r>
    </w:p>
    <w:p w:rsidR="00396525" w:rsidRPr="00F6540D" w:rsidRDefault="00396525" w:rsidP="00396525">
      <w:pPr>
        <w:ind w:firstLine="284"/>
        <w:jc w:val="both"/>
        <w:rPr>
          <w:rFonts w:cstheme="minorHAnsi"/>
        </w:rPr>
      </w:pPr>
      <w:r w:rsidRPr="00F6540D">
        <w:rPr>
          <w:rFonts w:cstheme="minorHAnsi"/>
        </w:rPr>
        <w:t>RGB</w:t>
      </w:r>
      <w:r>
        <w:rPr>
          <w:rFonts w:cstheme="minorHAnsi"/>
        </w:rPr>
        <w:t xml:space="preserve"> -&gt; 2D normalizált szintér konverziót hajtunk végre:</w:t>
      </w:r>
    </w:p>
    <w:p w:rsidR="00396525" w:rsidRPr="00F6540D" w:rsidRDefault="00396525" w:rsidP="00396525">
      <w:pPr>
        <w:pStyle w:val="Listaszerbekezds"/>
        <w:ind w:left="927"/>
        <w:jc w:val="both"/>
        <w:rPr>
          <w:rFonts w:cstheme="minorHAnsi"/>
        </w:rPr>
      </w:pPr>
      <w:r w:rsidRPr="00F6540D">
        <w:rPr>
          <w:rFonts w:cstheme="minorHAnsi"/>
          <w:position w:val="-24"/>
        </w:rPr>
        <w:object w:dxaOrig="14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0.75pt" o:ole="">
            <v:imagedata r:id="rId13" o:title=""/>
          </v:shape>
          <o:OLEObject Type="Embed" ProgID="Equation.3" ShapeID="_x0000_i1025" DrawAspect="Content" ObjectID="_1364587271" r:id="rId14"/>
        </w:object>
      </w:r>
      <w:r w:rsidRPr="00F6540D">
        <w:rPr>
          <w:rFonts w:cstheme="minorHAnsi"/>
        </w:rPr>
        <w:t>,</w:t>
      </w:r>
      <w:r w:rsidRPr="00F6540D">
        <w:rPr>
          <w:rFonts w:cstheme="minorHAnsi"/>
          <w:position w:val="-24"/>
        </w:rPr>
        <w:object w:dxaOrig="1480" w:dyaOrig="620">
          <v:shape id="_x0000_i1026" type="#_x0000_t75" style="width:74.2pt;height:30.75pt" o:ole="">
            <v:imagedata r:id="rId15" o:title=""/>
          </v:shape>
          <o:OLEObject Type="Embed" ProgID="Equation.3" ShapeID="_x0000_i1026" DrawAspect="Content" ObjectID="_1364587272" r:id="rId16"/>
        </w:object>
      </w:r>
      <w:r w:rsidRPr="00F6540D">
        <w:rPr>
          <w:rFonts w:cstheme="minorHAnsi"/>
        </w:rPr>
        <w:br/>
      </w:r>
    </w:p>
    <w:p w:rsidR="00396525" w:rsidRDefault="00396525" w:rsidP="00396525">
      <w:pPr>
        <w:pStyle w:val="Listaszerbekezds"/>
        <w:ind w:left="92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hu-HU"/>
        </w:rPr>
        <w:drawing>
          <wp:inline distT="0" distB="0" distL="0" distR="0" wp14:anchorId="5DA2528D" wp14:editId="3745E030">
            <wp:extent cx="5629275" cy="32670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rPr>
          <w:rFonts w:cstheme="minorHAnsi"/>
        </w:rPr>
      </w:pPr>
      <w:r w:rsidRPr="00F6540D">
        <w:rPr>
          <w:rFonts w:cstheme="minorHAnsi"/>
        </w:rPr>
        <w:t>Az emberi bőr</w:t>
      </w:r>
      <w:r>
        <w:rPr>
          <w:rFonts w:cstheme="minorHAnsi"/>
        </w:rPr>
        <w:t xml:space="preserve"> a [0.35, 0.55] g intervallumon és a [0.34, 0.55] r intervallumon helyezkedik el: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dst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0.25≤g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 és  0.34≤r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rPr>
          <w:rFonts w:cstheme="minorHAnsi"/>
        </w:rPr>
      </w:pPr>
      <w:r>
        <w:rPr>
          <w:rFonts w:cstheme="minorHAnsi"/>
        </w:rPr>
        <w:t>Miután a fenti képletet leprogramoztam a következő eredményt kaptam:</w:t>
      </w:r>
    </w:p>
    <w:p w:rsidR="00396525" w:rsidRDefault="00396525" w:rsidP="00396525">
      <w:pPr>
        <w:rPr>
          <w:rFonts w:cstheme="minorHAnsi"/>
          <w:b/>
        </w:rPr>
      </w:pPr>
      <w:r>
        <w:rPr>
          <w:noProof/>
          <w:lang w:eastAsia="hu-HU"/>
        </w:rPr>
        <w:lastRenderedPageBreak/>
        <w:drawing>
          <wp:inline distT="0" distB="0" distL="0" distR="0" wp14:anchorId="0EB659AC" wp14:editId="049AD2DC">
            <wp:extent cx="5760720" cy="221768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RG szintérben történő szegmentálás (mesterséges fény mellett)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rFonts w:cstheme="minorHAnsi"/>
        </w:rPr>
        <w:t>Szemmel láthatóan sok olyan objektum maradt a képen, ami közel sem bőr. Egy 25-ös ablakméretű mediánszűrés után a következő eredményt kaptam: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noProof/>
          <w:lang w:eastAsia="hu-HU"/>
        </w:rPr>
        <w:drawing>
          <wp:inline distT="0" distB="0" distL="0" distR="0" wp14:anchorId="4297FE50" wp14:editId="5C042C56">
            <wp:extent cx="5760720" cy="217297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 szegmentált kép mediánszűrés után</w:t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Összegzés</w:t>
      </w:r>
    </w:p>
    <w:p w:rsidR="00396525" w:rsidRDefault="00396525" w:rsidP="00396525">
      <w:pPr>
        <w:ind w:firstLine="284"/>
      </w:pPr>
      <w:r>
        <w:t>A tesztek során az aktuális körülmények függvényében mindkét módszer szerepelt jól és rosszul is. Ezért arra az elhatározásra jutottam, hogy mindkét módszer belekerül a programba és a felhasználó döntése lesz, hogy melyiket használja. Az „r” gomb lenyomására a program a színteret vált (HSV az alapértelmezett).</w:t>
      </w:r>
    </w:p>
    <w:p w:rsidR="00396525" w:rsidRDefault="00396525" w:rsidP="00396525">
      <w:pPr>
        <w:ind w:firstLine="284"/>
      </w:pPr>
      <w:r>
        <w:t>Nagyon fontos, hogy az algoritmus megfelelő, jól elkülöníthető hátteret és megfelelő megvilágítást feltételez, ezek hiányában előfordulhat rendellenes működés.</w:t>
      </w:r>
    </w:p>
    <w:p w:rsidR="00396525" w:rsidRDefault="00396525">
      <w:r>
        <w:br w:type="page"/>
      </w:r>
    </w:p>
    <w:p w:rsidR="00396525" w:rsidRPr="002248DD" w:rsidRDefault="00396525" w:rsidP="00396525">
      <w:pPr>
        <w:ind w:firstLine="284"/>
      </w:pPr>
    </w:p>
    <w:p w:rsidR="00396525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 Kontúr, konvex burok, újhegyek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5.1. Kéz kontúrvonalának meghatározása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Ha a szegmentált kép már adott, akkor következő lépésben megkeressük a kontúrokat. Ezt </w:t>
      </w:r>
      <w:proofErr w:type="spellStart"/>
      <w:r>
        <w:t>OpenCV-ben</w:t>
      </w:r>
      <w:proofErr w:type="spellEnd"/>
      <w:r>
        <w:t xml:space="preserve"> a </w:t>
      </w:r>
      <w:proofErr w:type="spellStart"/>
      <w:r>
        <w:t>cvFindContours</w:t>
      </w:r>
      <w:proofErr w:type="spellEnd"/>
      <w:r>
        <w:t xml:space="preserve"> függvénnyel tehetjük meg. A függvénynek többek között megadjuk a szegmentált képet, majd egy szekvenciában visszakapjuk a kontúrokat. Azért többet, mert a szegmentált képen a kezet szimbolizáló fehér területen kívül lehetnek még más területek is, mivel teljesen tökéletes szegmentálás a legtöbb esetben nem lehetséges. Ezen alakzatok területe tapasztalataink alapján azonban sokkal kisebb, mint a kéz területe. Ezt kihasználva adhatunk egy alsó korlátot a kontúrok által határolt területekre, ami alatt nem vesszük figyelembe az alakzathoz tartozó </w:t>
      </w:r>
      <w:proofErr w:type="spellStart"/>
      <w:r>
        <w:t>kotúrt</w:t>
      </w:r>
      <w:proofErr w:type="spellEnd"/>
      <w:r>
        <w:t xml:space="preserve">. Így biztos, hogy csak a kéz kontúrvonalát kapjuk vissza. Terület számítására a </w:t>
      </w:r>
      <w:proofErr w:type="spellStart"/>
      <w:r>
        <w:t>cvContourArea</w:t>
      </w:r>
      <w:proofErr w:type="spellEnd"/>
      <w:r>
        <w:t xml:space="preserve"> eljárást alkalmaztuk.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71700"/>
                  <wp:effectExtent l="0" t="0" r="0" b="0"/>
                  <wp:docPr id="12" name="Kép 12" descr="im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 kontúrja</w:t>
            </w:r>
          </w:p>
        </w:tc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11" name="Kép 11" descr="im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kézen kívül más objektum is látható</w:t>
            </w:r>
          </w:p>
        </w:tc>
      </w:tr>
    </w:tbl>
    <w:p w:rsidR="00396525" w:rsidRDefault="00396525" w:rsidP="00396525">
      <w:pPr>
        <w:spacing w:before="400"/>
        <w:ind w:firstLine="426"/>
      </w:pPr>
      <w:r>
        <w:rPr>
          <w:b/>
          <w:sz w:val="28"/>
          <w:szCs w:val="28"/>
        </w:rPr>
        <w:t>5.2. Konvex burok számítása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Konvex burok számításához nincs másra szükségünk, mint az előbb meghatározott, a kézhez tartozó kontúrvonalra. </w:t>
      </w:r>
      <w:proofErr w:type="spellStart"/>
      <w:r>
        <w:t>OpenCV-ben</w:t>
      </w:r>
      <w:proofErr w:type="spellEnd"/>
      <w:r>
        <w:t xml:space="preserve"> a cvConvexHull2 paranccsal tehetjük ezt meg, melynek egy paramétere van: a kontúrokat tartalmazó szekvencia.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396525" w:rsidTr="003B2448">
        <w:tc>
          <w:tcPr>
            <w:tcW w:w="9212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76550" cy="2162175"/>
                  <wp:effectExtent l="0" t="0" r="0" b="9525"/>
                  <wp:docPr id="10" name="Kép 10" descr="img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g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Konvex burok</w:t>
            </w:r>
          </w:p>
        </w:tc>
      </w:tr>
    </w:tbl>
    <w:p w:rsidR="00396525" w:rsidRDefault="00396525" w:rsidP="00396525">
      <w:pPr>
        <w:spacing w:before="200" w:after="400"/>
      </w:pPr>
      <w:r>
        <w:t>A konvex burok gyakorlati hasznát a következő pontban tárgyaljuk.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5.3. Ujjhegyek keresése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Ujjhegyek keresésénél felhasználjuk a kéz kontúrvonalára illesztett konvex burkot. Olyan helyeken, mint például az ujjak hegyei, biztosak lehetünk abban, hogy a burok töréspontokat tartalmaz. Egy ujjhegyre azonban több töréspont is jut, ezért a pontokat „kiritkítjuk”. Jelen esetben ez úgy történik, hogy ha egy pont a következőtől adott távolságon belül van, akkor figyelmen kívül hagyjuk. </w:t>
      </w:r>
      <w:proofErr w:type="gramStart"/>
      <w:r>
        <w:t>Ezenkívül</w:t>
      </w:r>
      <w:proofErr w:type="gramEnd"/>
      <w:r>
        <w:t xml:space="preserve"> többféleképpen történhetne még a ritkítás, például klaszterezéssel.</w:t>
      </w:r>
    </w:p>
    <w:p w:rsidR="00396525" w:rsidRDefault="00396525" w:rsidP="00396525">
      <w:pPr>
        <w:spacing w:line="360" w:lineRule="auto"/>
        <w:jc w:val="both"/>
      </w:pPr>
      <w:r>
        <w:t xml:space="preserve">A ritkítás után már minden ujjhegyet csak egy pont szimbolizál (természetesen nem kizárt, hogy ezeken a pontokon kívül lesznek még más pontok is). Ezeket a pontokat tároljuk (jelen </w:t>
      </w:r>
      <w:proofErr w:type="gramStart"/>
      <w:r>
        <w:t>esetben</w:t>
      </w:r>
      <w:proofErr w:type="gramEnd"/>
      <w:r>
        <w:t xml:space="preserve"> egy veremben), a legkisebb y koordinátájú pont lesz a kinyújtott mutatóujj ujjhegye, az őt megelőző pont pedig a hüvelykujj ujjhegye.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9" name="Kép 9" descr="im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Ritkítás után</w:t>
            </w:r>
          </w:p>
        </w:tc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6" name="Kép 6" descr="im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Mutatóujj és hüvelykujj</w:t>
            </w:r>
          </w:p>
        </w:tc>
      </w:tr>
    </w:tbl>
    <w:p w:rsidR="00396525" w:rsidRDefault="00396525" w:rsidP="00396525">
      <w:pPr>
        <w:ind w:firstLine="426"/>
        <w:jc w:val="both"/>
      </w:pPr>
    </w:p>
    <w:p w:rsidR="00965623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Kurzor mozgás</w:t>
      </w:r>
      <w:r w:rsidR="00163B44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és kattintás</w:t>
      </w:r>
    </w:p>
    <w:p w:rsidR="00965623" w:rsidRPr="00A80E7F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6.1. </w:t>
      </w:r>
      <w:r w:rsidRPr="00A80E7F">
        <w:rPr>
          <w:b/>
          <w:sz w:val="28"/>
          <w:szCs w:val="28"/>
        </w:rPr>
        <w:t>Mozgatás: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proofErr w:type="spellStart"/>
      <w:proofErr w:type="gramStart"/>
      <w:r w:rsidRPr="00965623">
        <w:rPr>
          <w:rFonts w:cs="Calibri"/>
          <w:i/>
        </w:rPr>
        <w:t>SetCursorPos</w:t>
      </w:r>
      <w:proofErr w:type="spellEnd"/>
      <w:r w:rsidRPr="00965623">
        <w:rPr>
          <w:rFonts w:cs="Calibri"/>
          <w:i/>
        </w:rPr>
        <w:t>(</w:t>
      </w:r>
      <w:proofErr w:type="gramEnd"/>
      <w:r w:rsidRPr="00965623">
        <w:rPr>
          <w:rFonts w:cs="Calibri"/>
          <w:i/>
        </w:rPr>
        <w:t>)</w:t>
      </w:r>
      <w:r w:rsidRPr="00965623">
        <w:rPr>
          <w:rFonts w:cs="Calibri"/>
        </w:rPr>
        <w:t xml:space="preserve"> segítségével, melynek meg kell adni paraméterként a képernyő egy pontját, az x és y koordinátákat.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Az x, y koordináták kiszámítása a következő: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szegmentált mutató ujj koordinátáinak megkeresése: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left="1428"/>
        <w:jc w:val="both"/>
        <w:rPr>
          <w:rFonts w:cs="Calibri"/>
        </w:rPr>
      </w:pPr>
      <w:proofErr w:type="gramStart"/>
      <w:r w:rsidRPr="00965623">
        <w:rPr>
          <w:rFonts w:cs="Calibri"/>
        </w:rPr>
        <w:t>a</w:t>
      </w:r>
      <w:proofErr w:type="gramEnd"/>
      <w:r w:rsidRPr="00965623">
        <w:rPr>
          <w:rFonts w:cs="Calibri"/>
        </w:rPr>
        <w:t xml:space="preserve"> konvex burok legkisebb y koordinátájú pontjának koordinátája lesz a mutató ujj egy pontja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spacing w:line="360" w:lineRule="auto"/>
        <w:jc w:val="both"/>
        <w:rPr>
          <w:rFonts w:cs="Calibri"/>
        </w:rPr>
      </w:pPr>
      <w:r w:rsidRPr="00965623">
        <w:rPr>
          <w:rFonts w:cs="Calibri"/>
        </w:rPr>
        <w:t>a megtalált pont felskálázása a képernyőre:</w:t>
      </w:r>
    </w:p>
    <w:p w:rsidR="00965623" w:rsidRPr="00965623" w:rsidRDefault="00965623" w:rsidP="00965623">
      <w:pPr>
        <w:pStyle w:val="Listaszerbekezds"/>
        <w:spacing w:line="360" w:lineRule="auto"/>
        <w:ind w:left="1788"/>
        <w:jc w:val="both"/>
        <w:rPr>
          <w:rFonts w:cs="Calibri"/>
        </w:rPr>
      </w:pPr>
      <w:r w:rsidRPr="00965623">
        <w:rPr>
          <w:rFonts w:cs="Calibri"/>
        </w:rPr>
        <w:t>x koordináta:</w:t>
      </w:r>
    </w:p>
    <w:p w:rsidR="00965623" w:rsidRPr="00965623" w:rsidRDefault="00965623" w:rsidP="00965623">
      <w:pPr>
        <w:pStyle w:val="Listaszerbekezds"/>
        <w:spacing w:line="360" w:lineRule="auto"/>
        <w:ind w:left="2508"/>
        <w:jc w:val="both"/>
        <w:rPr>
          <w:rFonts w:cs="Calibri"/>
        </w:rPr>
      </w:pPr>
      <w:r w:rsidRPr="00965623">
        <w:rPr>
          <w:rFonts w:cs="Calibri"/>
        </w:rPr>
        <w:t>(</w:t>
      </w:r>
      <w:proofErr w:type="spellStart"/>
      <w:r w:rsidRPr="00965623">
        <w:rPr>
          <w:rFonts w:cs="Calibri"/>
        </w:rPr>
        <w:t>Xmin</w:t>
      </w:r>
      <w:proofErr w:type="spellEnd"/>
      <w:r w:rsidRPr="00965623">
        <w:rPr>
          <w:rFonts w:cs="Calibri"/>
        </w:rPr>
        <w:t>*képernyő szélesség)/kamera szélesség</w:t>
      </w:r>
    </w:p>
    <w:p w:rsidR="00965623" w:rsidRPr="00965623" w:rsidRDefault="00965623" w:rsidP="00965623">
      <w:pPr>
        <w:pStyle w:val="Listaszerbekezds"/>
        <w:spacing w:line="360" w:lineRule="auto"/>
        <w:ind w:left="1788"/>
        <w:jc w:val="both"/>
        <w:rPr>
          <w:rFonts w:cs="Calibri"/>
        </w:rPr>
      </w:pPr>
      <w:r w:rsidRPr="00965623">
        <w:rPr>
          <w:rFonts w:cs="Calibri"/>
        </w:rPr>
        <w:t>y koordináta:</w:t>
      </w:r>
    </w:p>
    <w:p w:rsidR="00965623" w:rsidRPr="00965623" w:rsidRDefault="00965623" w:rsidP="00965623">
      <w:pPr>
        <w:pStyle w:val="Listaszerbekezds"/>
        <w:spacing w:after="0" w:line="360" w:lineRule="auto"/>
        <w:ind w:left="2506"/>
        <w:jc w:val="both"/>
        <w:rPr>
          <w:rFonts w:cs="Calibri"/>
        </w:rPr>
      </w:pPr>
      <w:r w:rsidRPr="00965623">
        <w:rPr>
          <w:rFonts w:cs="Calibri"/>
        </w:rPr>
        <w:t>(</w:t>
      </w:r>
      <w:proofErr w:type="spellStart"/>
      <w:r w:rsidRPr="00965623">
        <w:rPr>
          <w:rFonts w:cs="Calibri"/>
        </w:rPr>
        <w:t>Ymin</w:t>
      </w:r>
      <w:proofErr w:type="spellEnd"/>
      <w:r w:rsidRPr="00965623">
        <w:rPr>
          <w:rFonts w:cs="Calibri"/>
        </w:rPr>
        <w:t>* képernyő magasság)/kamera magasság</w:t>
      </w:r>
    </w:p>
    <w:p w:rsidR="00965623" w:rsidRPr="00965623" w:rsidRDefault="00965623" w:rsidP="00965623">
      <w:pPr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ab/>
      </w:r>
      <w:r w:rsidRPr="00965623">
        <w:rPr>
          <w:rFonts w:cs="Calibri"/>
        </w:rPr>
        <w:tab/>
        <w:t>(</w:t>
      </w:r>
      <w:proofErr w:type="spellStart"/>
      <w:r w:rsidRPr="00965623">
        <w:rPr>
          <w:rFonts w:cs="Calibri"/>
        </w:rPr>
        <w:t>Xmin</w:t>
      </w:r>
      <w:proofErr w:type="spellEnd"/>
      <w:r w:rsidRPr="00965623">
        <w:rPr>
          <w:rFonts w:cs="Calibri"/>
        </w:rPr>
        <w:t xml:space="preserve"> és </w:t>
      </w:r>
      <w:proofErr w:type="spellStart"/>
      <w:r w:rsidRPr="00965623">
        <w:rPr>
          <w:rFonts w:cs="Calibri"/>
        </w:rPr>
        <w:t>Ymin</w:t>
      </w:r>
      <w:proofErr w:type="spellEnd"/>
      <w:r w:rsidRPr="00965623">
        <w:rPr>
          <w:rFonts w:cs="Calibri"/>
        </w:rPr>
        <w:t xml:space="preserve"> a mutató ujj </w:t>
      </w:r>
      <w:proofErr w:type="spellStart"/>
      <w:r w:rsidRPr="00965623">
        <w:rPr>
          <w:rFonts w:cs="Calibri"/>
        </w:rPr>
        <w:t>kordinátái</w:t>
      </w:r>
      <w:proofErr w:type="spellEnd"/>
      <w:r w:rsidRPr="00965623">
        <w:rPr>
          <w:rFonts w:cs="Calibri"/>
        </w:rPr>
        <w:t>)</w:t>
      </w:r>
    </w:p>
    <w:p w:rsidR="00965623" w:rsidRPr="00965623" w:rsidRDefault="00965623" w:rsidP="00965623">
      <w:pPr>
        <w:pStyle w:val="Listaszerbekezds"/>
        <w:numPr>
          <w:ilvl w:val="0"/>
          <w:numId w:val="7"/>
        </w:numPr>
        <w:spacing w:after="0" w:line="360" w:lineRule="auto"/>
        <w:ind w:left="1066" w:hanging="357"/>
        <w:jc w:val="both"/>
        <w:rPr>
          <w:rFonts w:cs="Calibri"/>
        </w:rPr>
      </w:pPr>
      <w:r w:rsidRPr="00965623">
        <w:rPr>
          <w:rFonts w:cs="Calibri"/>
        </w:rPr>
        <w:t>Apró remegés kiküszöbölése:</w:t>
      </w:r>
    </w:p>
    <w:p w:rsidR="00965623" w:rsidRPr="00965623" w:rsidRDefault="00965623" w:rsidP="00965623">
      <w:pPr>
        <w:spacing w:line="360" w:lineRule="auto"/>
        <w:ind w:left="1429"/>
        <w:jc w:val="both"/>
        <w:rPr>
          <w:rFonts w:cs="Calibri"/>
        </w:rPr>
      </w:pPr>
      <w:r w:rsidRPr="00965623">
        <w:rPr>
          <w:rFonts w:cs="Calibri"/>
        </w:rPr>
        <w:t>x és y irányban, ha az elmozdulás nagysága egy megadott küszöb alatt van, akkor, változatlanul hagyjuk a koordinátákat.</w:t>
      </w:r>
    </w:p>
    <w:p w:rsidR="00965623" w:rsidRPr="00965623" w:rsidRDefault="00965623" w:rsidP="00965623">
      <w:pPr>
        <w:spacing w:line="360" w:lineRule="auto"/>
        <w:jc w:val="both"/>
      </w:pPr>
      <w:r w:rsidRPr="00965623">
        <w:t>Függvény meghívása után az egér kurzor a megadott koordinátára ugrik.</w:t>
      </w:r>
    </w:p>
    <w:p w:rsidR="00965623" w:rsidRDefault="00965623" w:rsidP="00965623">
      <w:pPr>
        <w:ind w:firstLine="426"/>
        <w:rPr>
          <w:b/>
          <w:sz w:val="28"/>
        </w:rPr>
      </w:pPr>
      <w:r>
        <w:rPr>
          <w:b/>
          <w:sz w:val="28"/>
        </w:rPr>
        <w:t xml:space="preserve">6.2. </w:t>
      </w:r>
      <w:r w:rsidRPr="00D27001">
        <w:rPr>
          <w:b/>
          <w:sz w:val="28"/>
        </w:rPr>
        <w:t>Klikkelés: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ind w:firstLine="284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sz w:val="22"/>
          <w:szCs w:val="22"/>
        </w:rPr>
        <w:t xml:space="preserve">Az egér klikk eseményt a </w:t>
      </w:r>
      <w:proofErr w:type="spellStart"/>
      <w:r w:rsidRPr="00965623">
        <w:rPr>
          <w:rFonts w:ascii="Calibri" w:hAnsi="Calibri" w:cs="Calibri"/>
          <w:i/>
          <w:color w:val="000000"/>
          <w:sz w:val="22"/>
          <w:szCs w:val="22"/>
        </w:rPr>
        <w:t>mouse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_</w:t>
      </w:r>
      <w:proofErr w:type="spellStart"/>
      <w:proofErr w:type="gramStart"/>
      <w:r w:rsidRPr="00965623">
        <w:rPr>
          <w:rFonts w:ascii="Calibri" w:hAnsi="Calibri" w:cs="Calibri"/>
          <w:i/>
          <w:color w:val="000000"/>
          <w:sz w:val="22"/>
          <w:szCs w:val="22"/>
        </w:rPr>
        <w:t>event</w:t>
      </w:r>
      <w:proofErr w:type="spellEnd"/>
      <w:r w:rsidRPr="00965623">
        <w:rPr>
          <w:rFonts w:ascii="Calibri" w:hAnsi="Calibri" w:cs="Calibri"/>
          <w:i/>
          <w:color w:val="000000"/>
          <w:sz w:val="22"/>
          <w:szCs w:val="22"/>
        </w:rPr>
        <w:t>(</w:t>
      </w:r>
      <w:proofErr w:type="gramEnd"/>
      <w:r w:rsidRPr="00965623">
        <w:rPr>
          <w:rFonts w:ascii="Calibri" w:hAnsi="Calibri" w:cs="Calibri"/>
          <w:i/>
          <w:color w:val="000000"/>
          <w:sz w:val="22"/>
          <w:szCs w:val="22"/>
        </w:rPr>
        <w:t>)</w:t>
      </w:r>
      <w:r w:rsidRPr="00965623">
        <w:rPr>
          <w:rFonts w:ascii="Calibri" w:hAnsi="Calibri" w:cs="Calibri"/>
          <w:color w:val="000000"/>
          <w:sz w:val="22"/>
          <w:szCs w:val="22"/>
        </w:rPr>
        <w:t xml:space="preserve"> függvény végzi el. Az első paraméterben adhatjuk meg, hogy milyen gombnyomás eseményt szeretnénk meghívni. Van külön gomb lenyomás és gomb felengedés. 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color w:val="000000"/>
          <w:sz w:val="22"/>
          <w:szCs w:val="22"/>
        </w:rPr>
        <w:t>Gomb események, melyekre szükségünk lesz a következőek: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Fonts w:cs="Calibri"/>
        </w:rPr>
        <w:tab/>
      </w:r>
      <w:r w:rsidRPr="00965623">
        <w:rPr>
          <w:rStyle w:val="apple-style-span"/>
          <w:rFonts w:cs="Calibri"/>
          <w:color w:val="000000"/>
        </w:rPr>
        <w:t>MOUSEEVENTF_LEFTDOWN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MOUSEEVENTF_LEFTUP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felengedve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MOUSEEVENTF_RIGHTDOWN</w:t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felengedve</w:t>
      </w:r>
    </w:p>
    <w:p w:rsidR="00965623" w:rsidRPr="00965623" w:rsidRDefault="00965623" w:rsidP="00965623">
      <w:pPr>
        <w:spacing w:after="120" w:line="360" w:lineRule="auto"/>
        <w:jc w:val="both"/>
      </w:pPr>
      <w:r w:rsidRPr="00965623">
        <w:t>Az eseményeket kombinálva megoldható az egérkezelés.</w:t>
      </w:r>
    </w:p>
    <w:p w:rsidR="00965623" w:rsidRPr="00965623" w:rsidRDefault="00965623" w:rsidP="00965623">
      <w:pPr>
        <w:spacing w:after="120" w:line="360" w:lineRule="auto"/>
        <w:jc w:val="both"/>
        <w:rPr>
          <w:rStyle w:val="apple-style-span"/>
          <w:rFonts w:cs="Calibri"/>
          <w:color w:val="000000"/>
        </w:rPr>
      </w:pPr>
      <w:r w:rsidRPr="00965623">
        <w:t xml:space="preserve">Egy szimpla bal gomb lenyomás művelet a </w:t>
      </w:r>
      <w:r w:rsidRPr="00965623">
        <w:rPr>
          <w:rStyle w:val="apple-style-span"/>
          <w:rFonts w:cs="Calibri"/>
          <w:color w:val="000000"/>
        </w:rPr>
        <w:t>MOUSEEVENTF_LEFTDOWN esemény. Ezzel az eseménnyel objektumokat is megragadhatunk, elengedéshez pedig meg kell hívni a MOUSEEVENTF_</w:t>
      </w:r>
      <w:proofErr w:type="spellStart"/>
      <w:r w:rsidRPr="00965623">
        <w:rPr>
          <w:rStyle w:val="apple-style-span"/>
          <w:rFonts w:cs="Calibri"/>
          <w:color w:val="000000"/>
        </w:rPr>
        <w:t>LEFTUP-t</w:t>
      </w:r>
      <w:proofErr w:type="spellEnd"/>
      <w:r w:rsidRPr="00965623">
        <w:rPr>
          <w:rStyle w:val="apple-style-span"/>
          <w:rFonts w:cs="Calibri"/>
          <w:color w:val="000000"/>
        </w:rPr>
        <w:t>.</w:t>
      </w:r>
    </w:p>
    <w:p w:rsidR="00965623" w:rsidRPr="00965623" w:rsidRDefault="00965623" w:rsidP="00965623">
      <w:pPr>
        <w:spacing w:after="120"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lastRenderedPageBreak/>
        <w:t xml:space="preserve">A bal klikk a MOUSEEVENTF_LEFTDOWN és a MOUSEEVENTF_LEFTUP egymás utáni meghívása. A dupla kattintás e két esemény egymás utáni meghívásának kétszeri megismétlése egy adott időn belül. Ezt az adott operációs rendszer szabja meg. 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Jobb klikk elvégzése hasonlóan a bal klikkhez történik.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Bal gomb esemény megvalósításai: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Az esemény bekövetkezése a hüvelykujj kinyújtásával szabályozható. A mutató ujj és a hüvelykujj konvex burok béli koordinátái ismertek, ezért a két pont között számolhatunk távolságot.(</w:t>
      </w:r>
      <m:oMath>
        <m:r>
          <w:rPr>
            <w:rFonts w:ascii="Cambria Math" w:hAnsi="Cambria Math" w:cs="Calibri"/>
            <w:color w:val="000000"/>
          </w:rPr>
          <m:t>távolság=</m:t>
        </m:r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 w:cs="Calibri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</m:e>
        </m:rad>
      </m:oMath>
      <w:r w:rsidRPr="00965623">
        <w:rPr>
          <w:rStyle w:val="apple-style-span"/>
          <w:rFonts w:eastAsia="Times New Roman" w:cs="Calibri"/>
          <w:color w:val="000000"/>
        </w:rPr>
        <w:t xml:space="preserve">). </w:t>
      </w:r>
      <w:proofErr w:type="gramStart"/>
      <w:r w:rsidRPr="00965623">
        <w:rPr>
          <w:rStyle w:val="apple-style-span"/>
          <w:rFonts w:eastAsia="Times New Roman" w:cs="Calibri"/>
          <w:color w:val="000000"/>
        </w:rPr>
        <w:t>A</w:t>
      </w:r>
      <w:proofErr w:type="gramEnd"/>
      <w:r w:rsidRPr="00965623">
        <w:rPr>
          <w:rStyle w:val="apple-style-span"/>
          <w:rFonts w:eastAsia="Times New Roman" w:cs="Calibri"/>
          <w:color w:val="000000"/>
        </w:rPr>
        <w:t xml:space="preserve"> távolság alapján megadunk egy küszöböt, aminél nagyobb távolság érték gomb lenyomásnak, azaz egy </w:t>
      </w:r>
      <w:r w:rsidRPr="00965623">
        <w:rPr>
          <w:rStyle w:val="apple-style-span"/>
          <w:rFonts w:cs="Calibri"/>
          <w:color w:val="000000"/>
        </w:rPr>
        <w:t>MOUSEEVENTF_</w:t>
      </w:r>
      <w:proofErr w:type="spellStart"/>
      <w:r w:rsidRPr="00965623">
        <w:rPr>
          <w:rStyle w:val="apple-style-span"/>
          <w:rFonts w:cs="Calibri"/>
          <w:color w:val="000000"/>
        </w:rPr>
        <w:t>LEFTDOWN-nek</w:t>
      </w:r>
      <w:proofErr w:type="spellEnd"/>
      <w:r w:rsidRPr="00965623">
        <w:rPr>
          <w:rStyle w:val="apple-style-span"/>
          <w:rFonts w:cs="Calibri"/>
          <w:color w:val="000000"/>
        </w:rPr>
        <w:t xml:space="preserve"> fog megfelelni. A hüvelykujj visszazárása, tehát a távolság érték küszöbnél kisebb értéke meg fog hívni egy MOUSEEVENTF_LEFTUP eseményt. Természetesen nem akarjuk, hogy az esemény a küszöb alatt állandóan bekövetkezzen, ezért egy </w:t>
      </w:r>
      <w:proofErr w:type="spellStart"/>
      <w:r w:rsidRPr="00965623">
        <w:rPr>
          <w:rStyle w:val="apple-style-span"/>
          <w:rFonts w:cs="Calibri"/>
          <w:color w:val="000000"/>
        </w:rPr>
        <w:t>boolean</w:t>
      </w:r>
      <w:proofErr w:type="spellEnd"/>
      <w:r w:rsidRPr="00965623">
        <w:rPr>
          <w:rStyle w:val="apple-style-span"/>
          <w:rFonts w:cs="Calibri"/>
          <w:color w:val="000000"/>
        </w:rPr>
        <w:t xml:space="preserve"> értékkel figyeljük, hogy volt-e előtte gomb lenyomás vagy sem.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 xml:space="preserve">Gombnyomás közben a kéz kicsit elmozdul, ezért, ezt kompenzálandó, ha </w:t>
      </w:r>
      <w:proofErr w:type="gramStart"/>
      <w:r w:rsidRPr="00965623">
        <w:rPr>
          <w:rStyle w:val="apple-style-span"/>
          <w:rFonts w:cs="Calibri"/>
          <w:color w:val="000000"/>
        </w:rPr>
        <w:t>lenyomjuk</w:t>
      </w:r>
      <w:proofErr w:type="gramEnd"/>
      <w:r w:rsidRPr="00965623">
        <w:rPr>
          <w:rStyle w:val="apple-style-span"/>
          <w:rFonts w:cs="Calibri"/>
          <w:color w:val="000000"/>
        </w:rPr>
        <w:t xml:space="preserve"> a bal gombot 1 másodpercre letiltjuk az egér elmozdulását, </w:t>
      </w:r>
      <w:proofErr w:type="spellStart"/>
      <w:r w:rsidRPr="00965623">
        <w:rPr>
          <w:rStyle w:val="apple-style-span"/>
          <w:rFonts w:cs="Calibri"/>
          <w:color w:val="000000"/>
        </w:rPr>
        <w:t>timer</w:t>
      </w:r>
      <w:proofErr w:type="spellEnd"/>
      <w:r w:rsidRPr="00965623">
        <w:rPr>
          <w:rStyle w:val="apple-style-span"/>
          <w:rFonts w:cs="Calibri"/>
          <w:color w:val="000000"/>
        </w:rPr>
        <w:t xml:space="preserve"> segítségével. Ez főleg a dupla kattintáskor segít sokat.  </w:t>
      </w:r>
    </w:p>
    <w:p w:rsidR="00965623" w:rsidRPr="00CF7494" w:rsidRDefault="00965623" w:rsidP="00965623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 xml:space="preserve">6.3. </w:t>
      </w:r>
      <w:r w:rsidRPr="00CF7494">
        <w:rPr>
          <w:rStyle w:val="apple-style-span"/>
          <w:rFonts w:cs="Calibri"/>
          <w:b/>
          <w:color w:val="000000"/>
          <w:sz w:val="28"/>
          <w:szCs w:val="24"/>
        </w:rPr>
        <w:t>Hiányosságok: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az egérkurzor mozgatásának pontossága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kézremegés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szegmentálásból adódó hibák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felbontás</w:t>
      </w:r>
      <w:r w:rsidRPr="00A4097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képernyő felbontás felskálázás során a </w:t>
      </w:r>
      <w:proofErr w:type="spellStart"/>
      <w:r>
        <w:rPr>
          <w:sz w:val="24"/>
          <w:szCs w:val="24"/>
        </w:rPr>
        <w:t>webkamera</w:t>
      </w:r>
      <w:proofErr w:type="spellEnd"/>
      <w:r>
        <w:rPr>
          <w:sz w:val="24"/>
          <w:szCs w:val="24"/>
        </w:rPr>
        <w:t xml:space="preserve"> képe nem használható ki teljes terjedelmében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konvex burok eltűnik, ha nincs megadott nagyságú kéz terület a képen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előző pont miatt, csak a kamera felső része használható pozícionálásra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 kép szélein pontatlan a </w:t>
      </w:r>
      <w:proofErr w:type="gramStart"/>
      <w:r>
        <w:rPr>
          <w:sz w:val="24"/>
          <w:szCs w:val="24"/>
        </w:rPr>
        <w:t>burok illesztés</w:t>
      </w:r>
      <w:proofErr w:type="gramEnd"/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kattintás során a kéz bemozdul</w:t>
      </w:r>
    </w:p>
    <w:p w:rsidR="00965623" w:rsidRPr="00552C4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jobb klikk kivitelezés</w:t>
      </w:r>
    </w:p>
    <w:p w:rsidR="00054D77" w:rsidRDefault="00054D77">
      <w:r>
        <w:br w:type="page"/>
      </w:r>
    </w:p>
    <w:p w:rsidR="00054D77" w:rsidRDefault="00054D77" w:rsidP="00054D77">
      <w:pPr>
        <w:rPr>
          <w:rFonts w:ascii="Times New Roman" w:hAnsi="Times New Roman"/>
          <w:b/>
          <w:sz w:val="28"/>
          <w:szCs w:val="28"/>
        </w:rPr>
      </w:pPr>
      <w:r w:rsidRPr="00B109C3">
        <w:rPr>
          <w:rFonts w:ascii="Times New Roman" w:hAnsi="Times New Roman"/>
          <w:b/>
          <w:sz w:val="28"/>
          <w:szCs w:val="28"/>
        </w:rPr>
        <w:lastRenderedPageBreak/>
        <w:t>Hivatkozások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G. </w:t>
      </w:r>
      <w:proofErr w:type="spellStart"/>
      <w:r w:rsidRPr="00054D77">
        <w:rPr>
          <w:rFonts w:ascii="Times New Roman" w:hAnsi="Times New Roman"/>
        </w:rPr>
        <w:t>Bradski</w:t>
      </w:r>
      <w:proofErr w:type="spellEnd"/>
      <w:r w:rsidRPr="00054D77">
        <w:rPr>
          <w:rFonts w:ascii="Times New Roman" w:hAnsi="Times New Roman"/>
        </w:rPr>
        <w:t xml:space="preserve">, </w:t>
      </w:r>
      <w:proofErr w:type="gramStart"/>
      <w:r w:rsidRPr="00054D77">
        <w:rPr>
          <w:rFonts w:ascii="Times New Roman" w:hAnsi="Times New Roman"/>
        </w:rPr>
        <w:t>A</w:t>
      </w:r>
      <w:proofErr w:type="gram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Kaehler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</w:rPr>
        <w:t>Learning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: Computer </w:t>
      </w:r>
      <w:proofErr w:type="spellStart"/>
      <w:r w:rsidRPr="00054D77">
        <w:rPr>
          <w:rFonts w:ascii="Times New Roman" w:hAnsi="Times New Roman"/>
        </w:rPr>
        <w:t>Vision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the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Library</w:t>
      </w:r>
      <w:proofErr w:type="spellEnd"/>
      <w:r w:rsidRPr="00054D77">
        <w:rPr>
          <w:rFonts w:ascii="Times New Roman" w:hAnsi="Times New Roman"/>
        </w:rPr>
        <w:t xml:space="preserve"> (The </w:t>
      </w:r>
      <w:proofErr w:type="spellStart"/>
      <w:r w:rsidRPr="00054D77">
        <w:rPr>
          <w:rFonts w:ascii="Times New Roman" w:hAnsi="Times New Roman"/>
        </w:rPr>
        <w:t>OpenCV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book</w:t>
      </w:r>
      <w:proofErr w:type="spellEnd"/>
      <w:r w:rsidRPr="00054D77">
        <w:rPr>
          <w:rFonts w:ascii="Times New Roman" w:hAnsi="Times New Roman"/>
        </w:rPr>
        <w:t>)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S. Malik, J. </w:t>
      </w:r>
      <w:proofErr w:type="spellStart"/>
      <w:r w:rsidRPr="00054D77">
        <w:rPr>
          <w:rFonts w:ascii="Times New Roman" w:hAnsi="Times New Roman"/>
        </w:rPr>
        <w:t>Laszlo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Touchpad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Two-Handed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Gestural</w:t>
      </w:r>
      <w:proofErr w:type="spellEnd"/>
      <w:r w:rsidRPr="00054D77">
        <w:rPr>
          <w:rFonts w:ascii="Times New Roman" w:hAnsi="Times New Roman"/>
        </w:rPr>
        <w:t xml:space="preserve"> Input </w:t>
      </w:r>
      <w:proofErr w:type="spellStart"/>
      <w:r w:rsidRPr="00054D77">
        <w:rPr>
          <w:rFonts w:ascii="Times New Roman" w:hAnsi="Times New Roman"/>
        </w:rPr>
        <w:t>Device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ICMI '04: </w:t>
      </w:r>
      <w:proofErr w:type="spellStart"/>
      <w:r w:rsidRPr="00054D77">
        <w:rPr>
          <w:rFonts w:ascii="Times New Roman" w:hAnsi="Times New Roman"/>
          <w:i/>
        </w:rPr>
        <w:t>Proceedings</w:t>
      </w:r>
      <w:proofErr w:type="spellEnd"/>
      <w:r w:rsidRPr="00054D77">
        <w:rPr>
          <w:rFonts w:ascii="Times New Roman" w:hAnsi="Times New Roman"/>
          <w:i/>
        </w:rPr>
        <w:t xml:space="preserve"> of </w:t>
      </w:r>
      <w:proofErr w:type="spellStart"/>
      <w:r w:rsidRPr="00054D77">
        <w:rPr>
          <w:rFonts w:ascii="Times New Roman" w:hAnsi="Times New Roman"/>
          <w:i/>
        </w:rPr>
        <w:t>the</w:t>
      </w:r>
      <w:proofErr w:type="spellEnd"/>
      <w:r w:rsidRPr="00054D77">
        <w:rPr>
          <w:rFonts w:ascii="Times New Roman" w:hAnsi="Times New Roman"/>
          <w:i/>
        </w:rPr>
        <w:t xml:space="preserve"> 6th </w:t>
      </w:r>
      <w:proofErr w:type="spellStart"/>
      <w:r w:rsidRPr="00054D77">
        <w:rPr>
          <w:rFonts w:ascii="Times New Roman" w:hAnsi="Times New Roman"/>
          <w:i/>
        </w:rPr>
        <w:t>international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conference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Multimodal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(2004), pp. 289-296.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Z. </w:t>
      </w:r>
      <w:proofErr w:type="spellStart"/>
      <w:r w:rsidRPr="00054D77">
        <w:rPr>
          <w:rFonts w:ascii="Times New Roman" w:hAnsi="Times New Roman"/>
        </w:rPr>
        <w:t>Zhang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Wu</w:t>
      </w:r>
      <w:proofErr w:type="spellEnd"/>
      <w:r w:rsidRPr="00054D77">
        <w:rPr>
          <w:rFonts w:ascii="Times New Roman" w:hAnsi="Times New Roman"/>
        </w:rPr>
        <w:t xml:space="preserve">, Y. </w:t>
      </w:r>
      <w:proofErr w:type="spellStart"/>
      <w:r w:rsidRPr="00054D77">
        <w:rPr>
          <w:rFonts w:ascii="Times New Roman" w:hAnsi="Times New Roman"/>
        </w:rPr>
        <w:t>Shang</w:t>
      </w:r>
      <w:proofErr w:type="spellEnd"/>
      <w:r w:rsidRPr="00054D77">
        <w:rPr>
          <w:rFonts w:ascii="Times New Roman" w:hAnsi="Times New Roman"/>
        </w:rPr>
        <w:t xml:space="preserve">. Visual Panel: </w:t>
      </w:r>
      <w:proofErr w:type="spellStart"/>
      <w:r w:rsidRPr="00054D77">
        <w:rPr>
          <w:rFonts w:ascii="Times New Roman" w:hAnsi="Times New Roman"/>
        </w:rPr>
        <w:t>Virtual</w:t>
      </w:r>
      <w:proofErr w:type="spellEnd"/>
      <w:r w:rsidRPr="00054D77">
        <w:rPr>
          <w:rFonts w:ascii="Times New Roman" w:hAnsi="Times New Roman"/>
        </w:rPr>
        <w:t xml:space="preserve"> Mouse, </w:t>
      </w:r>
      <w:proofErr w:type="spellStart"/>
      <w:r w:rsidRPr="00054D77">
        <w:rPr>
          <w:rFonts w:ascii="Times New Roman" w:hAnsi="Times New Roman"/>
        </w:rPr>
        <w:t>Keyboard</w:t>
      </w:r>
      <w:proofErr w:type="spellEnd"/>
      <w:r w:rsidRPr="00054D77">
        <w:rPr>
          <w:rFonts w:ascii="Times New Roman" w:hAnsi="Times New Roman"/>
        </w:rPr>
        <w:t xml:space="preserve"> and 3D </w:t>
      </w:r>
      <w:proofErr w:type="spellStart"/>
      <w:r w:rsidRPr="00054D77">
        <w:rPr>
          <w:rFonts w:ascii="Times New Roman" w:hAnsi="Times New Roman"/>
        </w:rPr>
        <w:t>Controller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with</w:t>
      </w:r>
      <w:proofErr w:type="spellEnd"/>
      <w:r w:rsidRPr="00054D77">
        <w:rPr>
          <w:rFonts w:ascii="Times New Roman" w:hAnsi="Times New Roman"/>
        </w:rPr>
        <w:t xml:space="preserve"> an </w:t>
      </w:r>
      <w:proofErr w:type="spellStart"/>
      <w:r w:rsidRPr="00054D77">
        <w:rPr>
          <w:rFonts w:ascii="Times New Roman" w:hAnsi="Times New Roman"/>
        </w:rPr>
        <w:t>Ordinary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Piece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Paper</w:t>
      </w:r>
      <w:proofErr w:type="spellEnd"/>
      <w:r w:rsidRPr="00054D77">
        <w:rPr>
          <w:rFonts w:ascii="Times New Roman" w:hAnsi="Times New Roman"/>
        </w:rPr>
        <w:t xml:space="preserve">. </w:t>
      </w:r>
      <w:proofErr w:type="spellStart"/>
      <w:r w:rsidRPr="00054D77">
        <w:rPr>
          <w:rFonts w:ascii="Times New Roman" w:hAnsi="Times New Roman"/>
          <w:i/>
        </w:rPr>
        <w:t>Workshop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Perceptive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User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Interfaces</w:t>
      </w:r>
      <w:proofErr w:type="spellEnd"/>
      <w:r w:rsidRPr="00054D77">
        <w:rPr>
          <w:rFonts w:ascii="Times New Roman" w:hAnsi="Times New Roman"/>
          <w:i/>
        </w:rPr>
        <w:t xml:space="preserve"> (PUI 2001), Nov. 15-16, 2001. Orlando, Florida.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V. I. </w:t>
      </w:r>
      <w:proofErr w:type="spellStart"/>
      <w:r w:rsidRPr="00054D77">
        <w:rPr>
          <w:rFonts w:ascii="Times New Roman" w:hAnsi="Times New Roman"/>
        </w:rPr>
        <w:t>Pavlovic</w:t>
      </w:r>
      <w:proofErr w:type="spellEnd"/>
      <w:r w:rsidRPr="00054D77">
        <w:rPr>
          <w:rFonts w:ascii="Times New Roman" w:hAnsi="Times New Roman"/>
        </w:rPr>
        <w:t xml:space="preserve">, R. </w:t>
      </w:r>
      <w:proofErr w:type="spellStart"/>
      <w:r w:rsidRPr="00054D77">
        <w:rPr>
          <w:rFonts w:ascii="Times New Roman" w:hAnsi="Times New Roman"/>
        </w:rPr>
        <w:t>Sharma</w:t>
      </w:r>
      <w:proofErr w:type="spellEnd"/>
      <w:r w:rsidRPr="00054D77">
        <w:rPr>
          <w:rFonts w:ascii="Times New Roman" w:hAnsi="Times New Roman"/>
        </w:rPr>
        <w:t xml:space="preserve">, T. S. </w:t>
      </w:r>
      <w:proofErr w:type="spellStart"/>
      <w:r w:rsidRPr="00054D77">
        <w:rPr>
          <w:rFonts w:ascii="Times New Roman" w:hAnsi="Times New Roman"/>
        </w:rPr>
        <w:t>Huang</w:t>
      </w:r>
      <w:proofErr w:type="spellEnd"/>
      <w:r w:rsidRPr="00054D77">
        <w:rPr>
          <w:rFonts w:ascii="Times New Roman" w:hAnsi="Times New Roman"/>
        </w:rPr>
        <w:t xml:space="preserve">. Visual </w:t>
      </w:r>
      <w:proofErr w:type="spellStart"/>
      <w:r w:rsidRPr="00054D77">
        <w:rPr>
          <w:rFonts w:ascii="Times New Roman" w:hAnsi="Times New Roman"/>
        </w:rPr>
        <w:t>Interpretation</w:t>
      </w:r>
      <w:proofErr w:type="spellEnd"/>
      <w:r w:rsidRPr="00054D77">
        <w:rPr>
          <w:rFonts w:ascii="Times New Roman" w:hAnsi="Times New Roman"/>
        </w:rPr>
        <w:t xml:space="preserve"> of </w:t>
      </w:r>
      <w:proofErr w:type="spellStart"/>
      <w:r w:rsidRPr="00054D77">
        <w:rPr>
          <w:rFonts w:ascii="Times New Roman" w:hAnsi="Times New Roman"/>
        </w:rPr>
        <w:t>Hand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Gestures</w:t>
      </w:r>
      <w:proofErr w:type="spellEnd"/>
      <w:r w:rsidRPr="00054D77">
        <w:rPr>
          <w:rFonts w:ascii="Times New Roman" w:hAnsi="Times New Roman"/>
        </w:rPr>
        <w:t xml:space="preserve"> </w:t>
      </w:r>
      <w:proofErr w:type="spellStart"/>
      <w:r w:rsidRPr="00054D77">
        <w:rPr>
          <w:rFonts w:ascii="Times New Roman" w:hAnsi="Times New Roman"/>
        </w:rPr>
        <w:t>for</w:t>
      </w:r>
      <w:proofErr w:type="spellEnd"/>
      <w:r w:rsidRPr="00054D77">
        <w:rPr>
          <w:rFonts w:ascii="Times New Roman" w:hAnsi="Times New Roman"/>
        </w:rPr>
        <w:t xml:space="preserve"> Human-Computer </w:t>
      </w:r>
      <w:proofErr w:type="spellStart"/>
      <w:r w:rsidRPr="00054D77">
        <w:rPr>
          <w:rFonts w:ascii="Times New Roman" w:hAnsi="Times New Roman"/>
        </w:rPr>
        <w:t>Interaction</w:t>
      </w:r>
      <w:proofErr w:type="spellEnd"/>
      <w:r w:rsidRPr="00054D77">
        <w:rPr>
          <w:rFonts w:ascii="Times New Roman" w:hAnsi="Times New Roman"/>
        </w:rPr>
        <w:t xml:space="preserve">: A </w:t>
      </w:r>
      <w:proofErr w:type="spellStart"/>
      <w:r w:rsidRPr="00054D77">
        <w:rPr>
          <w:rFonts w:ascii="Times New Roman" w:hAnsi="Times New Roman"/>
        </w:rPr>
        <w:t>Review</w:t>
      </w:r>
      <w:proofErr w:type="spellEnd"/>
      <w:r w:rsidRPr="00054D77">
        <w:rPr>
          <w:rFonts w:ascii="Times New Roman" w:hAnsi="Times New Roman"/>
        </w:rPr>
        <w:t xml:space="preserve">. </w:t>
      </w:r>
      <w:r w:rsidRPr="00054D77">
        <w:rPr>
          <w:rFonts w:ascii="Times New Roman" w:hAnsi="Times New Roman"/>
          <w:i/>
        </w:rPr>
        <w:t xml:space="preserve">IEEE </w:t>
      </w:r>
      <w:proofErr w:type="spellStart"/>
      <w:r w:rsidRPr="00054D77">
        <w:rPr>
          <w:rFonts w:ascii="Times New Roman" w:hAnsi="Times New Roman"/>
          <w:i/>
        </w:rPr>
        <w:t>Transactions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on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Pattern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Analysis</w:t>
      </w:r>
      <w:proofErr w:type="spellEnd"/>
      <w:r w:rsidRPr="00054D77">
        <w:rPr>
          <w:rFonts w:ascii="Times New Roman" w:hAnsi="Times New Roman"/>
          <w:i/>
        </w:rPr>
        <w:t xml:space="preserve"> and </w:t>
      </w:r>
      <w:proofErr w:type="spellStart"/>
      <w:r w:rsidRPr="00054D77">
        <w:rPr>
          <w:rFonts w:ascii="Times New Roman" w:hAnsi="Times New Roman"/>
          <w:i/>
        </w:rPr>
        <w:t>Machine</w:t>
      </w:r>
      <w:proofErr w:type="spellEnd"/>
      <w:r w:rsidRPr="00054D77">
        <w:rPr>
          <w:rFonts w:ascii="Times New Roman" w:hAnsi="Times New Roman"/>
          <w:i/>
        </w:rPr>
        <w:t xml:space="preserve"> </w:t>
      </w:r>
      <w:proofErr w:type="spellStart"/>
      <w:r w:rsidRPr="00054D77">
        <w:rPr>
          <w:rFonts w:ascii="Times New Roman" w:hAnsi="Times New Roman"/>
          <w:i/>
        </w:rPr>
        <w:t>Intelligence</w:t>
      </w:r>
      <w:proofErr w:type="spellEnd"/>
      <w:r w:rsidRPr="00054D77">
        <w:rPr>
          <w:rFonts w:ascii="Times New Roman" w:hAnsi="Times New Roman"/>
          <w:i/>
        </w:rPr>
        <w:t xml:space="preserve"> (1997), pp. 677-695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proofErr w:type="spellStart"/>
      <w:r w:rsidRPr="00054D77">
        <w:rPr>
          <w:rFonts w:ascii="Times New Roman" w:hAnsi="Times New Roman"/>
        </w:rPr>
        <w:t>Paláhyi</w:t>
      </w:r>
      <w:proofErr w:type="spellEnd"/>
      <w:r w:rsidRPr="00054D77">
        <w:rPr>
          <w:rFonts w:ascii="Times New Roman" w:hAnsi="Times New Roman"/>
        </w:rPr>
        <w:t xml:space="preserve"> Kálmán: Képfeldolgozás haladóknak 2. előadás</w:t>
      </w:r>
    </w:p>
    <w:p w:rsidR="00965623" w:rsidRPr="00054D77" w:rsidRDefault="00054D77" w:rsidP="00054D77">
      <w:pPr>
        <w:pStyle w:val="Listaszerbekezds"/>
        <w:numPr>
          <w:ilvl w:val="0"/>
          <w:numId w:val="9"/>
        </w:numPr>
      </w:pPr>
      <w:proofErr w:type="spellStart"/>
      <w:r w:rsidRPr="00054D77">
        <w:t>Hand</w:t>
      </w:r>
      <w:proofErr w:type="spellEnd"/>
      <w:r w:rsidRPr="00054D77">
        <w:t xml:space="preserve"> </w:t>
      </w:r>
      <w:proofErr w:type="spellStart"/>
      <w:r w:rsidRPr="00054D77">
        <w:t>detection</w:t>
      </w:r>
      <w:proofErr w:type="spellEnd"/>
      <w:r w:rsidRPr="00054D77">
        <w:t xml:space="preserve">: </w:t>
      </w:r>
      <w:hyperlink r:id="rId25" w:history="1">
        <w:r w:rsidRPr="00054D77">
          <w:rPr>
            <w:rStyle w:val="Hiperhivatkozs"/>
          </w:rPr>
          <w:t>http://www.andol.info/hci/830.htm</w:t>
        </w:r>
      </w:hyperlink>
    </w:p>
    <w:p w:rsidR="00054D77" w:rsidRDefault="00054D77" w:rsidP="00054D77">
      <w:pPr>
        <w:pStyle w:val="Listaszerbekezds"/>
        <w:numPr>
          <w:ilvl w:val="0"/>
          <w:numId w:val="9"/>
        </w:numPr>
      </w:pPr>
      <w:r>
        <w:t xml:space="preserve">Számos </w:t>
      </w:r>
      <w:proofErr w:type="spellStart"/>
      <w:r>
        <w:t>YouTube-on</w:t>
      </w:r>
      <w:proofErr w:type="spellEnd"/>
      <w:r>
        <w:t xml:space="preserve"> elérhető videó, kulcsszavak: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,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detection</w:t>
      </w:r>
      <w:proofErr w:type="spellEnd"/>
    </w:p>
    <w:p w:rsidR="00965623" w:rsidRPr="00396525" w:rsidRDefault="00965623" w:rsidP="00396525">
      <w:pPr>
        <w:ind w:firstLine="426"/>
        <w:jc w:val="both"/>
      </w:pPr>
      <w:bookmarkStart w:id="0" w:name="_GoBack"/>
      <w:bookmarkEnd w:id="0"/>
    </w:p>
    <w:sectPr w:rsidR="00965623" w:rsidRPr="00396525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4F74" w:rsidRDefault="00374F74" w:rsidP="00295FC9">
      <w:pPr>
        <w:spacing w:after="0" w:line="240" w:lineRule="auto"/>
      </w:pPr>
      <w:r>
        <w:separator/>
      </w:r>
    </w:p>
  </w:endnote>
  <w:endnote w:type="continuationSeparator" w:id="0">
    <w:p w:rsidR="00374F74" w:rsidRDefault="00374F74" w:rsidP="00295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295FC9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hu-H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Szövegdoboz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95FC9" w:rsidRDefault="00295FC9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054D77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10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zövegdoboz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" fillcolor="white [3201]" stroked="f" strokeweight=".5pt">
              <v:textbox style="mso-fit-shape-to-text:t" inset="0,,0">
                <w:txbxContent>
                  <w:p w:rsidR="00295FC9" w:rsidRDefault="00295FC9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054D77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10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95FC9" w:rsidRDefault="00295FC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4F74" w:rsidRDefault="00374F74" w:rsidP="00295FC9">
      <w:pPr>
        <w:spacing w:after="0" w:line="240" w:lineRule="auto"/>
      </w:pPr>
      <w:r>
        <w:separator/>
      </w:r>
    </w:p>
  </w:footnote>
  <w:footnote w:type="continuationSeparator" w:id="0">
    <w:p w:rsidR="00374F74" w:rsidRDefault="00374F74" w:rsidP="00295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163B44">
    <w:pPr>
      <w:pStyle w:val="lfej"/>
    </w:pPr>
    <w:r>
      <w:rPr>
        <w:rFonts w:asciiTheme="majorHAnsi" w:eastAsiaTheme="majorEastAsia" w:hAnsiTheme="majorHAnsi" w:cstheme="majorBidi"/>
        <w:color w:val="4F81BD" w:themeColor="accent1"/>
        <w:sz w:val="24"/>
      </w:rPr>
      <w:t>Számítógépes Látás 2011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center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2. Mérföldkő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Virtuális Egér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5E9A"/>
    <w:multiLevelType w:val="hybridMultilevel"/>
    <w:tmpl w:val="DF7E6772"/>
    <w:lvl w:ilvl="0" w:tplc="E5DCC4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4E03FFE"/>
    <w:multiLevelType w:val="hybridMultilevel"/>
    <w:tmpl w:val="E0B402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EA30B2"/>
    <w:multiLevelType w:val="hybridMultilevel"/>
    <w:tmpl w:val="4EE2894A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>
      <w:start w:val="1"/>
      <w:numFmt w:val="lowerLetter"/>
      <w:lvlText w:val="%2."/>
      <w:lvlJc w:val="left"/>
      <w:pPr>
        <w:ind w:left="1788" w:hanging="360"/>
      </w:pPr>
    </w:lvl>
    <w:lvl w:ilvl="2" w:tplc="040E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2BA1D61"/>
    <w:multiLevelType w:val="hybridMultilevel"/>
    <w:tmpl w:val="810E6C6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48CC0F9B"/>
    <w:multiLevelType w:val="multilevel"/>
    <w:tmpl w:val="0F28BB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5">
    <w:nsid w:val="4BC8726A"/>
    <w:multiLevelType w:val="hybridMultilevel"/>
    <w:tmpl w:val="162E513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5DA54CD4"/>
    <w:multiLevelType w:val="hybridMultilevel"/>
    <w:tmpl w:val="69A2F8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A94E56"/>
    <w:multiLevelType w:val="multilevel"/>
    <w:tmpl w:val="F174720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8">
    <w:nsid w:val="695E003F"/>
    <w:multiLevelType w:val="hybridMultilevel"/>
    <w:tmpl w:val="616E131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8"/>
  </w:num>
  <w:num w:numId="6">
    <w:abstractNumId w:val="7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1E3"/>
    <w:rsid w:val="000468CB"/>
    <w:rsid w:val="00054D77"/>
    <w:rsid w:val="00151842"/>
    <w:rsid w:val="00163B44"/>
    <w:rsid w:val="00295FC9"/>
    <w:rsid w:val="00374F74"/>
    <w:rsid w:val="00396525"/>
    <w:rsid w:val="00965623"/>
    <w:rsid w:val="00CE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www.andol.info/hci/830.htm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Virtuális Egér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1398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Számítógépes Látás 2011</dc:title>
  <dc:creator>Viktor</dc:creator>
  <cp:lastModifiedBy>Viktor</cp:lastModifiedBy>
  <cp:revision>5</cp:revision>
  <dcterms:created xsi:type="dcterms:W3CDTF">2011-04-17T20:40:00Z</dcterms:created>
  <dcterms:modified xsi:type="dcterms:W3CDTF">2011-04-17T21:15:00Z</dcterms:modified>
</cp:coreProperties>
</file>