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2CA5B" w14:textId="77777777" w:rsidR="00004DB3" w:rsidRDefault="00004DB3" w:rsidP="00004DB3">
      <w:pPr>
        <w:spacing w:line="360" w:lineRule="auto"/>
        <w:jc w:val="both"/>
        <w:rPr>
          <w:rFonts w:ascii="Rosario" w:hAnsi="Rosario"/>
          <w:sz w:val="24"/>
          <w:szCs w:val="24"/>
        </w:rPr>
      </w:pPr>
      <w:r>
        <w:rPr>
          <w:rFonts w:ascii="Rosario" w:hAnsi="Rosario"/>
          <w:sz w:val="24"/>
          <w:szCs w:val="24"/>
        </w:rPr>
        <w:t>INFORMACIÓN DETALLADA DE CADA PARTE DEL PROYECTO</w:t>
      </w:r>
    </w:p>
    <w:p w14:paraId="5CC9E231" w14:textId="77777777" w:rsidR="00004DB3" w:rsidRPr="00387B9E" w:rsidRDefault="00004DB3" w:rsidP="00004D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Rosario" w:hAnsi="Rosario"/>
          <w:sz w:val="24"/>
          <w:szCs w:val="24"/>
        </w:rPr>
      </w:pPr>
      <w:r>
        <w:rPr>
          <w:rFonts w:ascii="Rosario" w:hAnsi="Rosario"/>
          <w:sz w:val="24"/>
          <w:szCs w:val="24"/>
        </w:rPr>
        <w:t>Para los cursos de primero y segundo no meter cuestionarios. Si es posible, en todo caso preguntas de unir con flechas.</w:t>
      </w:r>
    </w:p>
    <w:p w14:paraId="47F76989" w14:textId="77777777" w:rsidR="00004DB3" w:rsidRDefault="00004DB3" w:rsidP="00004D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Rosario" w:hAnsi="Rosario"/>
          <w:sz w:val="24"/>
          <w:szCs w:val="24"/>
        </w:rPr>
      </w:pPr>
      <w:r>
        <w:rPr>
          <w:rFonts w:ascii="Rosario" w:hAnsi="Rosario"/>
          <w:sz w:val="24"/>
          <w:szCs w:val="24"/>
        </w:rPr>
        <w:t>Página hábitos saludables. Será personalizada para cada alumno y se llevará un registro. Los hábitos saludables que se desean controlar son:</w:t>
      </w:r>
    </w:p>
    <w:p w14:paraId="799890A5" w14:textId="77777777" w:rsidR="00004DB3" w:rsidRDefault="00004DB3" w:rsidP="00004DB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Rosario" w:hAnsi="Rosario"/>
          <w:sz w:val="24"/>
          <w:szCs w:val="24"/>
        </w:rPr>
      </w:pPr>
      <w:r>
        <w:rPr>
          <w:rFonts w:ascii="Rosario" w:hAnsi="Rosario"/>
          <w:sz w:val="24"/>
          <w:szCs w:val="24"/>
        </w:rPr>
        <w:t>Comer fruta.</w:t>
      </w:r>
    </w:p>
    <w:p w14:paraId="6CF20F03" w14:textId="77777777" w:rsidR="00004DB3" w:rsidRDefault="00004DB3" w:rsidP="00004DB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Rosario" w:hAnsi="Rosario"/>
          <w:sz w:val="24"/>
          <w:szCs w:val="24"/>
        </w:rPr>
      </w:pPr>
      <w:r>
        <w:rPr>
          <w:rFonts w:ascii="Rosario" w:hAnsi="Rosario"/>
          <w:sz w:val="24"/>
          <w:szCs w:val="24"/>
        </w:rPr>
        <w:t>Comer verdura.</w:t>
      </w:r>
    </w:p>
    <w:p w14:paraId="1D36D6B6" w14:textId="77777777" w:rsidR="00004DB3" w:rsidRDefault="00004DB3" w:rsidP="00004DB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Rosario" w:hAnsi="Rosario"/>
          <w:sz w:val="24"/>
          <w:szCs w:val="24"/>
        </w:rPr>
      </w:pPr>
      <w:r>
        <w:rPr>
          <w:rFonts w:ascii="Rosario" w:hAnsi="Rosario"/>
          <w:sz w:val="24"/>
          <w:szCs w:val="24"/>
        </w:rPr>
        <w:t>Lavarse los dientes.</w:t>
      </w:r>
    </w:p>
    <w:p w14:paraId="5BD7B7E4" w14:textId="77777777" w:rsidR="00004DB3" w:rsidRDefault="00004DB3" w:rsidP="00004DB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Rosario" w:hAnsi="Rosario"/>
          <w:sz w:val="24"/>
          <w:szCs w:val="24"/>
        </w:rPr>
      </w:pPr>
      <w:r>
        <w:rPr>
          <w:rFonts w:ascii="Rosario" w:hAnsi="Rosario"/>
          <w:sz w:val="24"/>
          <w:szCs w:val="24"/>
        </w:rPr>
        <w:t>Hacer actividad física.</w:t>
      </w:r>
    </w:p>
    <w:p w14:paraId="7DB6935F" w14:textId="77777777" w:rsidR="00004DB3" w:rsidRDefault="00004DB3" w:rsidP="00004DB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Rosario" w:hAnsi="Rosario"/>
          <w:sz w:val="24"/>
          <w:szCs w:val="24"/>
        </w:rPr>
      </w:pPr>
      <w:r>
        <w:rPr>
          <w:rFonts w:ascii="Rosario" w:hAnsi="Rosario"/>
          <w:sz w:val="24"/>
          <w:szCs w:val="24"/>
        </w:rPr>
        <w:t>Beber agua.</w:t>
      </w:r>
    </w:p>
    <w:p w14:paraId="604092C7" w14:textId="77777777" w:rsidR="00004DB3" w:rsidRDefault="00004DB3" w:rsidP="00004D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Rosario" w:hAnsi="Rosario"/>
          <w:sz w:val="24"/>
          <w:szCs w:val="24"/>
        </w:rPr>
      </w:pPr>
      <w:r>
        <w:rPr>
          <w:rFonts w:ascii="Rosario" w:hAnsi="Rosario"/>
          <w:sz w:val="24"/>
          <w:szCs w:val="24"/>
        </w:rPr>
        <w:t>Página cuestionarios. Las preguntas tendrán varias modalidades:</w:t>
      </w:r>
    </w:p>
    <w:p w14:paraId="284BD275" w14:textId="77777777" w:rsidR="00004DB3" w:rsidRDefault="00004DB3" w:rsidP="00004DB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Rosario" w:hAnsi="Rosario"/>
          <w:sz w:val="24"/>
          <w:szCs w:val="24"/>
        </w:rPr>
      </w:pPr>
      <w:r>
        <w:rPr>
          <w:rFonts w:ascii="Rosario" w:hAnsi="Rosario"/>
          <w:sz w:val="24"/>
          <w:szCs w:val="24"/>
        </w:rPr>
        <w:t>Verdadero/Falso.</w:t>
      </w:r>
    </w:p>
    <w:p w14:paraId="7FD59722" w14:textId="77777777" w:rsidR="00004DB3" w:rsidRDefault="00004DB3" w:rsidP="00004DB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Rosario" w:hAnsi="Rosario"/>
          <w:sz w:val="24"/>
          <w:szCs w:val="24"/>
        </w:rPr>
      </w:pPr>
      <w:r>
        <w:rPr>
          <w:rFonts w:ascii="Rosario" w:hAnsi="Rosario"/>
          <w:sz w:val="24"/>
          <w:szCs w:val="24"/>
        </w:rPr>
        <w:t>Respuesta múltiple.</w:t>
      </w:r>
    </w:p>
    <w:p w14:paraId="4014023D" w14:textId="77777777" w:rsidR="00004DB3" w:rsidRPr="003E59FE" w:rsidRDefault="00004DB3" w:rsidP="00004DB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Rosario" w:hAnsi="Rosario"/>
          <w:sz w:val="24"/>
          <w:szCs w:val="24"/>
        </w:rPr>
      </w:pPr>
      <w:r>
        <w:rPr>
          <w:rFonts w:ascii="Rosario" w:hAnsi="Rosario"/>
          <w:sz w:val="24"/>
          <w:szCs w:val="24"/>
        </w:rPr>
        <w:t>Rellenar hueco con una palabra.</w:t>
      </w:r>
    </w:p>
    <w:p w14:paraId="57106DAA" w14:textId="77777777" w:rsidR="0097073E" w:rsidRDefault="0097073E">
      <w:bookmarkStart w:id="0" w:name="_GoBack"/>
      <w:bookmarkEnd w:id="0"/>
    </w:p>
    <w:sectPr w:rsidR="00970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sario">
    <w:panose1 w:val="020005030400000200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E288B"/>
    <w:multiLevelType w:val="hybridMultilevel"/>
    <w:tmpl w:val="F5963DC6"/>
    <w:lvl w:ilvl="0" w:tplc="E83A8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B3"/>
    <w:rsid w:val="00004DB3"/>
    <w:rsid w:val="0097073E"/>
    <w:rsid w:val="00E8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9E8A"/>
  <w15:chartTrackingRefBased/>
  <w15:docId w15:val="{804FA5AE-BB55-4511-99DA-EA68813B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D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Sierra</dc:creator>
  <cp:keywords/>
  <dc:description/>
  <cp:lastModifiedBy>Cristina Sierra</cp:lastModifiedBy>
  <cp:revision>1</cp:revision>
  <dcterms:created xsi:type="dcterms:W3CDTF">2020-03-23T16:37:00Z</dcterms:created>
  <dcterms:modified xsi:type="dcterms:W3CDTF">2020-03-23T16:38:00Z</dcterms:modified>
</cp:coreProperties>
</file>