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AA413" w14:textId="77777777" w:rsidR="001C7A5E" w:rsidRPr="001C7A5E" w:rsidRDefault="001C7A5E" w:rsidP="001C7A5E">
      <w:pPr>
        <w:rPr>
          <w:b/>
          <w:bCs/>
        </w:rPr>
      </w:pPr>
      <w:r w:rsidRPr="001C7A5E">
        <w:rPr>
          <w:rFonts w:ascii="Segoe UI Emoji" w:hAnsi="Segoe UI Emoji" w:cs="Segoe UI Emoji"/>
          <w:b/>
          <w:bCs/>
        </w:rPr>
        <w:t>📝</w:t>
      </w:r>
      <w:r w:rsidRPr="001C7A5E">
        <w:rPr>
          <w:b/>
          <w:bCs/>
        </w:rPr>
        <w:t xml:space="preserve"> Resumen de Reunión — 7ma Reunión 2do Sprint</w:t>
      </w:r>
    </w:p>
    <w:p w14:paraId="31B2434A" w14:textId="49BEB4BA" w:rsidR="001C7A5E" w:rsidRPr="001C7A5E" w:rsidRDefault="001C7A5E" w:rsidP="001C7A5E">
      <w:r w:rsidRPr="001C7A5E">
        <w:rPr>
          <w:b/>
          <w:bCs/>
        </w:rPr>
        <w:t>Detalles de la sesión:</w:t>
      </w:r>
    </w:p>
    <w:p w14:paraId="1C8F6567" w14:textId="1AF9878E" w:rsidR="001C7A5E" w:rsidRDefault="001C7A5E" w:rsidP="001C7A5E">
      <w:pPr>
        <w:numPr>
          <w:ilvl w:val="0"/>
          <w:numId w:val="1"/>
        </w:numPr>
      </w:pPr>
      <w:r w:rsidRPr="001C7A5E">
        <w:rPr>
          <w:b/>
          <w:bCs/>
        </w:rPr>
        <w:t>Fecha:</w:t>
      </w:r>
      <w:r w:rsidRPr="001C7A5E">
        <w:t xml:space="preserve"> 10 de octubre de 2026 </w:t>
      </w:r>
    </w:p>
    <w:p w14:paraId="71D21EC9" w14:textId="1A7F84BD" w:rsidR="001C7A5E" w:rsidRPr="001C7A5E" w:rsidRDefault="001C7A5E" w:rsidP="001C7A5E">
      <w:pPr>
        <w:numPr>
          <w:ilvl w:val="0"/>
          <w:numId w:val="1"/>
        </w:numPr>
      </w:pPr>
      <w:r w:rsidRPr="001C7A5E">
        <w:rPr>
          <w:b/>
          <w:bCs/>
        </w:rPr>
        <w:t>Hora:</w:t>
      </w:r>
      <w:r>
        <w:t xml:space="preserve"> 15hs</w:t>
      </w:r>
    </w:p>
    <w:p w14:paraId="45E891E2" w14:textId="76323DAF" w:rsidR="001C7A5E" w:rsidRPr="001C7A5E" w:rsidRDefault="001C7A5E" w:rsidP="001C7A5E">
      <w:pPr>
        <w:numPr>
          <w:ilvl w:val="0"/>
          <w:numId w:val="1"/>
        </w:numPr>
      </w:pPr>
      <w:r w:rsidRPr="001C7A5E">
        <w:rPr>
          <w:b/>
          <w:bCs/>
        </w:rPr>
        <w:t>Duración:</w:t>
      </w:r>
      <w:r w:rsidRPr="001C7A5E">
        <w:t xml:space="preserve"> 6</w:t>
      </w:r>
      <w:r>
        <w:t>0</w:t>
      </w:r>
      <w:r w:rsidRPr="001C7A5E">
        <w:t xml:space="preserve"> minutos </w:t>
      </w:r>
    </w:p>
    <w:p w14:paraId="2DF4DA81" w14:textId="270449AC" w:rsidR="001C7A5E" w:rsidRPr="001C7A5E" w:rsidRDefault="001C7A5E" w:rsidP="001C7A5E">
      <w:pPr>
        <w:numPr>
          <w:ilvl w:val="0"/>
          <w:numId w:val="1"/>
        </w:numPr>
      </w:pPr>
      <w:r w:rsidRPr="001C7A5E">
        <w:rPr>
          <w:b/>
          <w:bCs/>
        </w:rPr>
        <w:t>Participantes:</w:t>
      </w:r>
      <w:r w:rsidRPr="001C7A5E">
        <w:t xml:space="preserve"> Laura </w:t>
      </w:r>
      <w:r w:rsidRPr="001C7A5E">
        <w:t>Álvarez</w:t>
      </w:r>
      <w:r w:rsidRPr="001C7A5E">
        <w:t xml:space="preserve">, Pilar </w:t>
      </w:r>
      <w:r w:rsidRPr="001C7A5E">
        <w:t>Frías</w:t>
      </w:r>
      <w:r>
        <w:t>. Jonathan Rolando</w:t>
      </w:r>
    </w:p>
    <w:p w14:paraId="38FB17CF" w14:textId="5D6DFEF2" w:rsidR="001C7A5E" w:rsidRPr="001C7A5E" w:rsidRDefault="001C7A5E" w:rsidP="001C7A5E">
      <w:pPr>
        <w:numPr>
          <w:ilvl w:val="0"/>
          <w:numId w:val="1"/>
        </w:numPr>
      </w:pPr>
      <w:r w:rsidRPr="001C7A5E">
        <w:rPr>
          <w:b/>
          <w:bCs/>
        </w:rPr>
        <w:t>Tema Principal:</w:t>
      </w:r>
      <w:r w:rsidRPr="001C7A5E">
        <w:t xml:space="preserve"> Reformulación de las preguntas del proyecto para eliminar el sesgo exclusivo en la Patagonia, análisis conceptual de la superficie afectada vs. cantidad de incendios/focos, y organización de las entregas del Sprint 2 en Trello y Power BI. </w:t>
      </w:r>
    </w:p>
    <w:p w14:paraId="13CD4009" w14:textId="77777777" w:rsidR="001C7A5E" w:rsidRPr="001C7A5E" w:rsidRDefault="001C7A5E" w:rsidP="001C7A5E">
      <w:pPr>
        <w:rPr>
          <w:b/>
          <w:bCs/>
        </w:rPr>
      </w:pPr>
      <w:r w:rsidRPr="001C7A5E">
        <w:rPr>
          <w:rFonts w:ascii="Segoe UI Emoji" w:hAnsi="Segoe UI Emoji" w:cs="Segoe UI Emoji"/>
          <w:b/>
          <w:bCs/>
        </w:rPr>
        <w:t>📌</w:t>
      </w:r>
      <w:r w:rsidRPr="001C7A5E">
        <w:rPr>
          <w:b/>
          <w:bCs/>
        </w:rPr>
        <w:t xml:space="preserve"> Resumen General</w:t>
      </w:r>
    </w:p>
    <w:p w14:paraId="5B4797FA" w14:textId="7BEDA576" w:rsidR="001C7A5E" w:rsidRPr="001C7A5E" w:rsidRDefault="001C7A5E" w:rsidP="001C7A5E">
      <w:r w:rsidRPr="001C7A5E">
        <w:t xml:space="preserve">Durante la reunión, el equipo </w:t>
      </w:r>
      <w:r>
        <w:t xml:space="preserve">se </w:t>
      </w:r>
      <w:r w:rsidRPr="001C7A5E">
        <w:t xml:space="preserve">discutió la falta de devolución formal por parte de los docentes respecto a entregas anteriores y </w:t>
      </w:r>
      <w:r>
        <w:t xml:space="preserve">se </w:t>
      </w:r>
      <w:r w:rsidRPr="001C7A5E">
        <w:t>acordó avanzar bajo el supuesto de que el enfoque general es correcto. El punto central consistió en redefinir la pregunta principal de análisis para abordar los datos de incendios a nivel nacional en Argentina (por provincia, año y región) sin enfocar de manera exclusiva o desproporcionada en la Patagonia. Además, explora</w:t>
      </w:r>
      <w:r>
        <w:t>mos</w:t>
      </w:r>
      <w:r w:rsidRPr="001C7A5E">
        <w:t xml:space="preserve"> consultas generadas con modelos de IA (Claude) sobre relaciones entre cantidad de incendios y hectáreas afectadas (observando anomalías en provincias como Santa Fe y La Pampa), examina</w:t>
      </w:r>
      <w:r>
        <w:t>mos</w:t>
      </w:r>
      <w:r w:rsidRPr="001C7A5E">
        <w:t xml:space="preserve"> la estructura requerida para la bitácora ETL / hallazgos (</w:t>
      </w:r>
      <w:r w:rsidRPr="001C7A5E">
        <w:rPr>
          <w:i/>
          <w:iCs/>
        </w:rPr>
        <w:t>insights</w:t>
      </w:r>
      <w:r w:rsidRPr="001C7A5E">
        <w:t>), y coordina</w:t>
      </w:r>
      <w:r>
        <w:t>mos</w:t>
      </w:r>
      <w:r w:rsidRPr="001C7A5E">
        <w:t xml:space="preserve"> la división del procesamiento de los datasets. </w:t>
      </w:r>
      <w:r w:rsidRPr="001C7A5E">
        <w:br/>
      </w:r>
    </w:p>
    <w:p w14:paraId="649E3E04" w14:textId="77777777" w:rsidR="001C7A5E" w:rsidRPr="001C7A5E" w:rsidRDefault="001C7A5E" w:rsidP="001C7A5E">
      <w:pPr>
        <w:rPr>
          <w:b/>
          <w:bCs/>
        </w:rPr>
      </w:pPr>
      <w:r w:rsidRPr="001C7A5E">
        <w:rPr>
          <w:rFonts w:ascii="Segoe UI Emoji" w:hAnsi="Segoe UI Emoji" w:cs="Segoe UI Emoji"/>
          <w:b/>
          <w:bCs/>
        </w:rPr>
        <w:t>💡</w:t>
      </w:r>
      <w:r w:rsidRPr="001C7A5E">
        <w:rPr>
          <w:b/>
          <w:bCs/>
        </w:rPr>
        <w:t xml:space="preserve"> Puntos Destacados</w:t>
      </w:r>
    </w:p>
    <w:p w14:paraId="60B24497" w14:textId="6B067E0F" w:rsidR="001C7A5E" w:rsidRPr="001C7A5E" w:rsidRDefault="001C7A5E" w:rsidP="001C7A5E">
      <w:pPr>
        <w:numPr>
          <w:ilvl w:val="0"/>
          <w:numId w:val="2"/>
        </w:numPr>
      </w:pPr>
      <w:r w:rsidRPr="001C7A5E">
        <w:rPr>
          <w:b/>
          <w:bCs/>
        </w:rPr>
        <w:t>Reformulación del alcance y preguntas de análisis:</w:t>
      </w:r>
    </w:p>
    <w:p w14:paraId="62951013" w14:textId="119F8708" w:rsidR="001C7A5E" w:rsidRPr="001C7A5E" w:rsidRDefault="001C7A5E" w:rsidP="001C7A5E">
      <w:pPr>
        <w:numPr>
          <w:ilvl w:val="1"/>
          <w:numId w:val="2"/>
        </w:numPr>
      </w:pPr>
      <w:r w:rsidRPr="001C7A5E">
        <w:t xml:space="preserve">Se acordó reajustar las preguntas de investigación para abordar el fenómeno a nivel nacional (por provincia, año y región) de forma balanceada. </w:t>
      </w:r>
    </w:p>
    <w:p w14:paraId="28678198" w14:textId="4B742A5E" w:rsidR="001C7A5E" w:rsidRPr="001C7A5E" w:rsidRDefault="001C7A5E" w:rsidP="001C7A5E">
      <w:pPr>
        <w:numPr>
          <w:ilvl w:val="1"/>
          <w:numId w:val="2"/>
        </w:numPr>
      </w:pPr>
      <w:r w:rsidRPr="001C7A5E">
        <w:t xml:space="preserve">Se analizó la paradoja observada en los datos: un alto número de focos/incendios no implica necesariamente un mayor impacto en hectáreas quemadas (por ejemplo, Santa Fe en 2020 o La Pampa en 2018 registraron picos de hectáreas con pocos eventos en comparación con otras provincias con múltiples focos pequeños). </w:t>
      </w:r>
    </w:p>
    <w:p w14:paraId="2003BE2E" w14:textId="32D3FBE8" w:rsidR="001C7A5E" w:rsidRPr="001C7A5E" w:rsidRDefault="001C7A5E" w:rsidP="001C7A5E">
      <w:pPr>
        <w:numPr>
          <w:ilvl w:val="1"/>
          <w:numId w:val="2"/>
        </w:numPr>
      </w:pPr>
      <w:r w:rsidRPr="001C7A5E">
        <w:t xml:space="preserve">Se decidió no incluir explicaciones o predicciones sobre "causas intencionales/climáticas" en las preguntas finales si los datasets gubernamentales no contienen esa variable tabulada. </w:t>
      </w:r>
    </w:p>
    <w:p w14:paraId="0470CCA9" w14:textId="1541D709" w:rsidR="001C7A5E" w:rsidRPr="001C7A5E" w:rsidRDefault="001C7A5E" w:rsidP="001C7A5E">
      <w:pPr>
        <w:numPr>
          <w:ilvl w:val="0"/>
          <w:numId w:val="2"/>
        </w:numPr>
      </w:pPr>
      <w:r w:rsidRPr="001C7A5E">
        <w:rPr>
          <w:b/>
          <w:bCs/>
        </w:rPr>
        <w:t>Análisis metodológico e interpretaciones (</w:t>
      </w:r>
      <w:r w:rsidRPr="001C7A5E">
        <w:rPr>
          <w:b/>
          <w:bCs/>
          <w:i/>
          <w:iCs/>
        </w:rPr>
        <w:t>Insights</w:t>
      </w:r>
      <w:r w:rsidRPr="001C7A5E">
        <w:rPr>
          <w:b/>
          <w:bCs/>
        </w:rPr>
        <w:t>):</w:t>
      </w:r>
    </w:p>
    <w:p w14:paraId="1619BF26" w14:textId="699E206D" w:rsidR="001C7A5E" w:rsidRPr="001C7A5E" w:rsidRDefault="001C7A5E" w:rsidP="001C7A5E">
      <w:pPr>
        <w:numPr>
          <w:ilvl w:val="1"/>
          <w:numId w:val="2"/>
        </w:numPr>
      </w:pPr>
      <w:r>
        <w:t>R</w:t>
      </w:r>
      <w:r w:rsidRPr="001C7A5E">
        <w:t>epas</w:t>
      </w:r>
      <w:r>
        <w:t>amos</w:t>
      </w:r>
      <w:r w:rsidRPr="001C7A5E">
        <w:t xml:space="preserve"> los objetivos requeridos para la entrega: indicar las preguntas seleccionadas, las variables utilizadas, el tipo de análisis descriptivo realizado, la evidencia gráfica/tabular y la redacción de </w:t>
      </w:r>
      <w:r w:rsidRPr="001C7A5E">
        <w:rPr>
          <w:i/>
          <w:iCs/>
        </w:rPr>
        <w:t>insights</w:t>
      </w:r>
      <w:r w:rsidRPr="001C7A5E">
        <w:t xml:space="preserve"> sustentados. </w:t>
      </w:r>
    </w:p>
    <w:p w14:paraId="3EDF6003" w14:textId="7D5252C7" w:rsidR="001C7A5E" w:rsidRPr="001C7A5E" w:rsidRDefault="001C7A5E" w:rsidP="001C7A5E">
      <w:pPr>
        <w:numPr>
          <w:ilvl w:val="1"/>
          <w:numId w:val="2"/>
        </w:numPr>
      </w:pPr>
      <w:r w:rsidRPr="001C7A5E">
        <w:t xml:space="preserve">Se debatió cómo relacionar y cruzar las tablas de focos, hectáreas quemadas por provincia y regiones dentro del modelo de Power BI. </w:t>
      </w:r>
    </w:p>
    <w:p w14:paraId="40AB522B" w14:textId="0B1E81C3" w:rsidR="001C7A5E" w:rsidRPr="001C7A5E" w:rsidRDefault="001C7A5E" w:rsidP="001C7A5E">
      <w:pPr>
        <w:numPr>
          <w:ilvl w:val="0"/>
          <w:numId w:val="2"/>
        </w:numPr>
      </w:pPr>
      <w:r w:rsidRPr="001C7A5E">
        <w:rPr>
          <w:b/>
          <w:bCs/>
        </w:rPr>
        <w:lastRenderedPageBreak/>
        <w:t>Seguimiento docente y gestión de archivos:</w:t>
      </w:r>
    </w:p>
    <w:p w14:paraId="3D7B6B1C" w14:textId="523938A1" w:rsidR="001C7A5E" w:rsidRPr="001C7A5E" w:rsidRDefault="001C7A5E" w:rsidP="001C7A5E">
      <w:pPr>
        <w:numPr>
          <w:ilvl w:val="1"/>
          <w:numId w:val="2"/>
        </w:numPr>
      </w:pPr>
      <w:r w:rsidRPr="001C7A5E">
        <w:t>Se confirmó que no h</w:t>
      </w:r>
      <w:r>
        <w:t>emos</w:t>
      </w:r>
      <w:r w:rsidRPr="001C7A5E">
        <w:t xml:space="preserve"> recibido correcciones del equipo docente sobre el Sprint anterior, aunque nota</w:t>
      </w:r>
      <w:r>
        <w:t>mos</w:t>
      </w:r>
      <w:r w:rsidRPr="001C7A5E">
        <w:t xml:space="preserve"> correcciones cruzadas destinadas a otros grupos en el campus.</w:t>
      </w:r>
    </w:p>
    <w:p w14:paraId="3090A7E7" w14:textId="5DB676BE" w:rsidR="001C7A5E" w:rsidRPr="001C7A5E" w:rsidRDefault="001C7A5E" w:rsidP="001C7A5E">
      <w:pPr>
        <w:numPr>
          <w:ilvl w:val="1"/>
          <w:numId w:val="2"/>
        </w:numPr>
      </w:pPr>
      <w:r w:rsidRPr="001C7A5E">
        <w:t>Con</w:t>
      </w:r>
      <w:r>
        <w:t>sensuamos</w:t>
      </w:r>
      <w:r w:rsidRPr="001C7A5E">
        <w:t xml:space="preserve"> en mantener respaldos locales de los archivos trabajados para evitar incidencias con plataformas en la nube o pérdidas accidentales</w:t>
      </w:r>
      <w:r>
        <w:t xml:space="preserve">, como </w:t>
      </w:r>
      <w:proofErr w:type="gramStart"/>
      <w:r>
        <w:t>le</w:t>
      </w:r>
      <w:proofErr w:type="gramEnd"/>
      <w:r>
        <w:t xml:space="preserve"> sucedió a otros equipos</w:t>
      </w:r>
      <w:r w:rsidRPr="001C7A5E">
        <w:t xml:space="preserve">. </w:t>
      </w:r>
    </w:p>
    <w:p w14:paraId="52AF7557" w14:textId="77777777" w:rsidR="001C7A5E" w:rsidRPr="001C7A5E" w:rsidRDefault="001C7A5E" w:rsidP="001C7A5E">
      <w:pPr>
        <w:rPr>
          <w:b/>
          <w:bCs/>
        </w:rPr>
      </w:pPr>
      <w:r w:rsidRPr="001C7A5E">
        <w:rPr>
          <w:rFonts w:ascii="Segoe UI Emoji" w:hAnsi="Segoe UI Emoji" w:cs="Segoe UI Emoji"/>
          <w:b/>
          <w:bCs/>
        </w:rPr>
        <w:t>🎯</w:t>
      </w:r>
      <w:r w:rsidRPr="001C7A5E">
        <w:rPr>
          <w:b/>
          <w:bCs/>
        </w:rPr>
        <w:t xml:space="preserve"> Decisiones Tomadas</w:t>
      </w:r>
    </w:p>
    <w:p w14:paraId="0A5B6699" w14:textId="3B101D41" w:rsidR="001C7A5E" w:rsidRPr="001C7A5E" w:rsidRDefault="001C7A5E" w:rsidP="001C7A5E">
      <w:pPr>
        <w:numPr>
          <w:ilvl w:val="0"/>
          <w:numId w:val="3"/>
        </w:numPr>
      </w:pPr>
      <w:r w:rsidRPr="001C7A5E">
        <w:rPr>
          <w:b/>
          <w:bCs/>
        </w:rPr>
        <w:t>Eliminar el foco excluyente en la Patagonia:</w:t>
      </w:r>
      <w:r w:rsidRPr="001C7A5E">
        <w:t xml:space="preserve"> Tratar a la Patagonia como una región más dentro del análisis nacional y abarcar la totalidad de las provincias argentinas. </w:t>
      </w:r>
    </w:p>
    <w:p w14:paraId="7A1F5FC7" w14:textId="2D793289" w:rsidR="001C7A5E" w:rsidRPr="001C7A5E" w:rsidRDefault="001C7A5E" w:rsidP="001C7A5E">
      <w:pPr>
        <w:numPr>
          <w:ilvl w:val="0"/>
          <w:numId w:val="3"/>
        </w:numPr>
      </w:pPr>
      <w:r w:rsidRPr="001C7A5E">
        <w:rPr>
          <w:b/>
          <w:bCs/>
        </w:rPr>
        <w:t>Consolidar la pregunta de investigación principal:</w:t>
      </w:r>
      <w:r w:rsidRPr="001C7A5E">
        <w:t xml:space="preserve"> Orientar la pregunta integrada a investigar en qué provincias y años se concentraron los incendios más devastadores en Argentina y cómo se relaciona la cantidad de eventos con la superficie quemada. </w:t>
      </w:r>
    </w:p>
    <w:p w14:paraId="407F47D1" w14:textId="4DD7EE3E" w:rsidR="001C7A5E" w:rsidRPr="001C7A5E" w:rsidRDefault="001C7A5E" w:rsidP="001C7A5E">
      <w:pPr>
        <w:numPr>
          <w:ilvl w:val="0"/>
          <w:numId w:val="3"/>
        </w:numPr>
      </w:pPr>
      <w:r w:rsidRPr="001C7A5E">
        <w:rPr>
          <w:b/>
          <w:bCs/>
        </w:rPr>
        <w:t>Mantenimiento del trabajo práctico:</w:t>
      </w:r>
      <w:r w:rsidRPr="001C7A5E">
        <w:t xml:space="preserve"> No demorar la ejecución esperando el feedback docente; avanzar con la división y cruce de datos para el reporte en Power BI. </w:t>
      </w:r>
    </w:p>
    <w:p w14:paraId="6DF2F364" w14:textId="0EF59D3C" w:rsidR="001C7A5E" w:rsidRPr="001C7A5E" w:rsidRDefault="001C7A5E" w:rsidP="001C7A5E">
      <w:pPr>
        <w:rPr>
          <w:b/>
          <w:bCs/>
        </w:rPr>
      </w:pPr>
      <w:r w:rsidRPr="001C7A5E">
        <w:rPr>
          <w:rFonts w:ascii="Segoe UI Emoji" w:hAnsi="Segoe UI Emoji" w:cs="Segoe UI Emoji"/>
          <w:b/>
          <w:bCs/>
        </w:rPr>
        <w:t>📋</w:t>
      </w:r>
      <w:r w:rsidRPr="001C7A5E">
        <w:rPr>
          <w:b/>
          <w:bCs/>
        </w:rPr>
        <w:t xml:space="preserve"> Próximos Pasos</w:t>
      </w:r>
      <w:r>
        <w:rPr>
          <w:b/>
          <w:bCs/>
        </w:rPr>
        <w:t>:</w:t>
      </w:r>
    </w:p>
    <w:p w14:paraId="17A263C3" w14:textId="0C13AFE9" w:rsidR="001C7A5E" w:rsidRPr="001C7A5E" w:rsidRDefault="001C7A5E" w:rsidP="001C7A5E">
      <w:pPr>
        <w:numPr>
          <w:ilvl w:val="0"/>
          <w:numId w:val="4"/>
        </w:numPr>
      </w:pPr>
      <w:r w:rsidRPr="001C7A5E">
        <w:rPr>
          <w:rFonts w:ascii="Segoe UI Emoji" w:hAnsi="Segoe UI Emoji" w:cs="Segoe UI Emoji"/>
        </w:rPr>
        <w:t>🟩</w:t>
      </w:r>
      <w:r w:rsidRPr="001C7A5E">
        <w:t xml:space="preserve"> </w:t>
      </w:r>
      <w:r w:rsidRPr="001C7A5E">
        <w:rPr>
          <w:b/>
          <w:bCs/>
        </w:rPr>
        <w:t xml:space="preserve">Pilar </w:t>
      </w:r>
      <w:r w:rsidR="00663581" w:rsidRPr="001C7A5E">
        <w:rPr>
          <w:b/>
          <w:bCs/>
        </w:rPr>
        <w:t>Frías</w:t>
      </w:r>
      <w:r w:rsidRPr="001C7A5E">
        <w:rPr>
          <w:b/>
          <w:bCs/>
        </w:rPr>
        <w:t>:</w:t>
      </w:r>
      <w:r w:rsidRPr="001C7A5E">
        <w:t xml:space="preserve"> Documentar en Trello la estructura del Sprint 2 (tarjetas con preguntas, preparación de datos, visualizaciones e </w:t>
      </w:r>
      <w:r w:rsidRPr="001C7A5E">
        <w:rPr>
          <w:i/>
          <w:iCs/>
        </w:rPr>
        <w:t>insights</w:t>
      </w:r>
      <w:r w:rsidRPr="001C7A5E">
        <w:t xml:space="preserve">). </w:t>
      </w:r>
    </w:p>
    <w:p w14:paraId="03792F01" w14:textId="244503BC" w:rsidR="001C7A5E" w:rsidRPr="001C7A5E" w:rsidRDefault="001C7A5E" w:rsidP="001C7A5E">
      <w:pPr>
        <w:numPr>
          <w:ilvl w:val="0"/>
          <w:numId w:val="4"/>
        </w:numPr>
      </w:pPr>
      <w:r w:rsidRPr="001C7A5E">
        <w:rPr>
          <w:rFonts w:ascii="Segoe UI Emoji" w:hAnsi="Segoe UI Emoji" w:cs="Segoe UI Emoji"/>
        </w:rPr>
        <w:t>🟩</w:t>
      </w:r>
      <w:r w:rsidRPr="001C7A5E">
        <w:t xml:space="preserve"> </w:t>
      </w:r>
      <w:r w:rsidRPr="001C7A5E">
        <w:rPr>
          <w:b/>
          <w:bCs/>
        </w:rPr>
        <w:t xml:space="preserve">Laura </w:t>
      </w:r>
      <w:r w:rsidR="00663581" w:rsidRPr="001C7A5E">
        <w:rPr>
          <w:b/>
          <w:bCs/>
        </w:rPr>
        <w:t>Álvarez</w:t>
      </w:r>
      <w:r w:rsidRPr="001C7A5E">
        <w:rPr>
          <w:b/>
          <w:bCs/>
        </w:rPr>
        <w:t>:</w:t>
      </w:r>
      <w:r w:rsidRPr="001C7A5E">
        <w:t xml:space="preserve"> Ajustar las consultas en Power BI omitiendo el filtro exclusivo de Patagonia y preparando la combinación de datos por región y provincia. </w:t>
      </w:r>
    </w:p>
    <w:p w14:paraId="18DB71CF" w14:textId="35E56BB2" w:rsidR="001C7A5E" w:rsidRPr="001C7A5E" w:rsidRDefault="001C7A5E" w:rsidP="001C7A5E">
      <w:pPr>
        <w:numPr>
          <w:ilvl w:val="0"/>
          <w:numId w:val="4"/>
        </w:numPr>
      </w:pPr>
      <w:r w:rsidRPr="001C7A5E">
        <w:rPr>
          <w:rFonts w:ascii="Segoe UI Emoji" w:hAnsi="Segoe UI Emoji" w:cs="Segoe UI Emoji"/>
        </w:rPr>
        <w:t>🟩</w:t>
      </w:r>
      <w:r w:rsidRPr="001C7A5E">
        <w:t xml:space="preserve"> </w:t>
      </w:r>
      <w:r w:rsidRPr="001C7A5E">
        <w:rPr>
          <w:b/>
          <w:bCs/>
        </w:rPr>
        <w:t xml:space="preserve">Jonathan Rolando y Laura </w:t>
      </w:r>
      <w:r w:rsidR="00663581" w:rsidRPr="001C7A5E">
        <w:rPr>
          <w:b/>
          <w:bCs/>
        </w:rPr>
        <w:t>Álvarez</w:t>
      </w:r>
      <w:r w:rsidRPr="001C7A5E">
        <w:rPr>
          <w:b/>
          <w:bCs/>
        </w:rPr>
        <w:t>:</w:t>
      </w:r>
      <w:r w:rsidRPr="001C7A5E">
        <w:t xml:space="preserve"> Apoyar la división y el cruce de los datasets trabajados para la generación de gráficos explicativos. </w:t>
      </w:r>
    </w:p>
    <w:p w14:paraId="3777A145" w14:textId="1C0E2D60" w:rsidR="00094751" w:rsidRDefault="001C7A5E" w:rsidP="001C7A5E">
      <w:pPr>
        <w:numPr>
          <w:ilvl w:val="0"/>
          <w:numId w:val="4"/>
        </w:numPr>
      </w:pPr>
      <w:r w:rsidRPr="001C7A5E">
        <w:rPr>
          <w:rFonts w:ascii="Segoe UI Emoji" w:hAnsi="Segoe UI Emoji" w:cs="Segoe UI Emoji"/>
        </w:rPr>
        <w:t>🟩</w:t>
      </w:r>
      <w:r w:rsidRPr="001C7A5E">
        <w:t xml:space="preserve"> </w:t>
      </w:r>
      <w:r w:rsidRPr="001C7A5E">
        <w:rPr>
          <w:b/>
          <w:bCs/>
        </w:rPr>
        <w:t>Equipo:</w:t>
      </w:r>
      <w:r w:rsidRPr="001C7A5E">
        <w:t xml:space="preserve"> Consolidar la redacción de la pregunta maestra y validar los hallazgos</w:t>
      </w:r>
      <w:r w:rsidR="00663581">
        <w:t>, dividiéndonos una pregunta cada uno para realizar los insights</w:t>
      </w:r>
      <w:r w:rsidRPr="001C7A5E">
        <w:t xml:space="preserve"> </w:t>
      </w:r>
      <w:r w:rsidR="00663581">
        <w:t xml:space="preserve">y </w:t>
      </w:r>
      <w:r w:rsidRPr="001C7A5E">
        <w:t xml:space="preserve">gráficos </w:t>
      </w:r>
      <w:r w:rsidR="00663581">
        <w:t>que traeremos en la próxima reunión y así empezar a realizar</w:t>
      </w:r>
      <w:r w:rsidRPr="001C7A5E">
        <w:t xml:space="preserve"> la presentación final del Sprint. </w:t>
      </w:r>
    </w:p>
    <w:sectPr w:rsidR="000947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818DB"/>
    <w:multiLevelType w:val="multilevel"/>
    <w:tmpl w:val="84D2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01B44"/>
    <w:multiLevelType w:val="multilevel"/>
    <w:tmpl w:val="8730A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754145"/>
    <w:multiLevelType w:val="multilevel"/>
    <w:tmpl w:val="7000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23826"/>
    <w:multiLevelType w:val="multilevel"/>
    <w:tmpl w:val="B212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5E"/>
    <w:rsid w:val="00094751"/>
    <w:rsid w:val="001C7A5E"/>
    <w:rsid w:val="00663581"/>
    <w:rsid w:val="00C0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5BD36C"/>
  <w15:chartTrackingRefBased/>
  <w15:docId w15:val="{CE749DF8-1A8F-4FE3-8868-D030D1395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F8E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2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628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Rolando</dc:creator>
  <cp:keywords/>
  <dc:description/>
  <cp:lastModifiedBy>Jonathan Rolando</cp:lastModifiedBy>
  <cp:revision>1</cp:revision>
  <dcterms:created xsi:type="dcterms:W3CDTF">2026-10-10T19:24:00Z</dcterms:created>
  <dcterms:modified xsi:type="dcterms:W3CDTF">2026-10-10T19:36:00Z</dcterms:modified>
</cp:coreProperties>
</file>