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2DEE3" w14:textId="77777777" w:rsidR="004100F3" w:rsidRPr="004100F3" w:rsidRDefault="004100F3" w:rsidP="004100F3">
      <w:pPr>
        <w:rPr>
          <w:color w:val="215E99" w:themeColor="text2" w:themeTint="BF"/>
        </w:rPr>
      </w:pPr>
      <w:r w:rsidRPr="004100F3">
        <w:rPr>
          <w:b/>
          <w:bCs/>
          <w:color w:val="215E99" w:themeColor="text2" w:themeTint="BF"/>
        </w:rPr>
        <w:t>Manual de Usuario</w:t>
      </w:r>
    </w:p>
    <w:p w14:paraId="6C5DA040" w14:textId="77777777" w:rsidR="004100F3" w:rsidRPr="004100F3" w:rsidRDefault="004100F3" w:rsidP="004100F3">
      <w:pPr>
        <w:rPr>
          <w:color w:val="215E99" w:themeColor="text2" w:themeTint="BF"/>
        </w:rPr>
      </w:pPr>
      <w:r w:rsidRPr="004100F3">
        <w:rPr>
          <w:color w:val="215E99" w:themeColor="text2" w:themeTint="BF"/>
        </w:rPr>
        <w:pict w14:anchorId="03CDABD1">
          <v:rect id="_x0000_i1079" style="width:0;height:1.5pt" o:hralign="center" o:hrstd="t" o:hr="t" fillcolor="#a0a0a0" stroked="f"/>
        </w:pict>
      </w:r>
    </w:p>
    <w:p w14:paraId="5ED9A5C5" w14:textId="77777777" w:rsidR="004100F3" w:rsidRPr="004100F3" w:rsidRDefault="004100F3" w:rsidP="004100F3">
      <w:pPr>
        <w:rPr>
          <w:b/>
          <w:bCs/>
          <w:color w:val="215E99" w:themeColor="text2" w:themeTint="BF"/>
        </w:rPr>
      </w:pPr>
      <w:r w:rsidRPr="004100F3">
        <w:rPr>
          <w:b/>
          <w:bCs/>
          <w:color w:val="215E99" w:themeColor="text2" w:themeTint="BF"/>
        </w:rPr>
        <w:t>Sistema de Gestión de Asistencia Escolar (SACCE)</w:t>
      </w:r>
    </w:p>
    <w:p w14:paraId="5EB94D68" w14:textId="77777777" w:rsidR="004100F3" w:rsidRPr="004100F3" w:rsidRDefault="004100F3" w:rsidP="004100F3">
      <w:r w:rsidRPr="004100F3">
        <w:pict w14:anchorId="0445127F">
          <v:rect id="_x0000_i1080" style="width:0;height:1.5pt" o:hralign="center" o:hrstd="t" o:hr="t" fillcolor="#a0a0a0" stroked="f"/>
        </w:pict>
      </w:r>
    </w:p>
    <w:p w14:paraId="05DB7CA1" w14:textId="77777777" w:rsidR="004100F3" w:rsidRPr="004100F3" w:rsidRDefault="004100F3" w:rsidP="004100F3">
      <w:pPr>
        <w:rPr>
          <w:b/>
          <w:bCs/>
          <w:color w:val="215E99" w:themeColor="text2" w:themeTint="BF"/>
        </w:rPr>
      </w:pPr>
      <w:r w:rsidRPr="004100F3">
        <w:rPr>
          <w:b/>
          <w:bCs/>
          <w:color w:val="215E99" w:themeColor="text2" w:themeTint="BF"/>
        </w:rPr>
        <w:t>Introducción</w:t>
      </w:r>
    </w:p>
    <w:p w14:paraId="5048EAE7" w14:textId="77777777" w:rsidR="004100F3" w:rsidRPr="004100F3" w:rsidRDefault="004100F3" w:rsidP="004100F3">
      <w:r w:rsidRPr="004100F3">
        <w:t>El Sistema de Gestión de Asistencia Escolar (SACCE) es una herramienta diseñada para facilitar la administración de la asistencia de los estudiantes en un entorno escolar. Este sistema permite registrar asistencias, generar reportes y enviar notificaciones automatizadas a los padres. A continuación, se explica cómo utilizar cada funcionalidad del sistema.</w:t>
      </w:r>
    </w:p>
    <w:p w14:paraId="18688586" w14:textId="77777777" w:rsidR="004100F3" w:rsidRPr="004100F3" w:rsidRDefault="004100F3" w:rsidP="004100F3">
      <w:r w:rsidRPr="004100F3">
        <w:pict w14:anchorId="68E353FF">
          <v:rect id="_x0000_i1081" style="width:0;height:1.5pt" o:hralign="center" o:hrstd="t" o:hr="t" fillcolor="#a0a0a0" stroked="f"/>
        </w:pict>
      </w:r>
    </w:p>
    <w:p w14:paraId="7CD724D7" w14:textId="77777777" w:rsidR="004100F3" w:rsidRPr="004100F3" w:rsidRDefault="004100F3" w:rsidP="004100F3">
      <w:pPr>
        <w:rPr>
          <w:b/>
          <w:bCs/>
          <w:color w:val="215E99" w:themeColor="text2" w:themeTint="BF"/>
        </w:rPr>
      </w:pPr>
      <w:r w:rsidRPr="004100F3">
        <w:rPr>
          <w:b/>
          <w:bCs/>
          <w:color w:val="215E99" w:themeColor="text2" w:themeTint="BF"/>
        </w:rPr>
        <w:t>Requisitos del Sistema</w:t>
      </w:r>
    </w:p>
    <w:p w14:paraId="64AD5107" w14:textId="77777777" w:rsidR="004100F3" w:rsidRPr="004100F3" w:rsidRDefault="004100F3" w:rsidP="004100F3">
      <w:pPr>
        <w:numPr>
          <w:ilvl w:val="0"/>
          <w:numId w:val="1"/>
        </w:numPr>
      </w:pPr>
      <w:r w:rsidRPr="004100F3">
        <w:rPr>
          <w:b/>
          <w:bCs/>
        </w:rPr>
        <w:t>Sistema Operativo:</w:t>
      </w:r>
      <w:r w:rsidRPr="004100F3">
        <w:t xml:space="preserve"> Windows, macOS o Linux.</w:t>
      </w:r>
    </w:p>
    <w:p w14:paraId="680A5C5F" w14:textId="77777777" w:rsidR="004100F3" w:rsidRPr="004100F3" w:rsidRDefault="004100F3" w:rsidP="004100F3">
      <w:pPr>
        <w:numPr>
          <w:ilvl w:val="0"/>
          <w:numId w:val="1"/>
        </w:numPr>
      </w:pPr>
      <w:r w:rsidRPr="004100F3">
        <w:rPr>
          <w:b/>
          <w:bCs/>
        </w:rPr>
        <w:t>Python:</w:t>
      </w:r>
      <w:r w:rsidRPr="004100F3">
        <w:t xml:space="preserve"> Versión 3.10 o superior.</w:t>
      </w:r>
    </w:p>
    <w:p w14:paraId="708698C0" w14:textId="77777777" w:rsidR="004100F3" w:rsidRPr="004100F3" w:rsidRDefault="004100F3" w:rsidP="004100F3">
      <w:pPr>
        <w:numPr>
          <w:ilvl w:val="0"/>
          <w:numId w:val="1"/>
        </w:numPr>
      </w:pPr>
      <w:r w:rsidRPr="004100F3">
        <w:rPr>
          <w:b/>
          <w:bCs/>
        </w:rPr>
        <w:t>Dependencias:</w:t>
      </w:r>
      <w:r w:rsidRPr="004100F3">
        <w:t xml:space="preserve"> </w:t>
      </w:r>
      <w:proofErr w:type="spellStart"/>
      <w:r w:rsidRPr="004100F3">
        <w:t>Flask</w:t>
      </w:r>
      <w:proofErr w:type="spellEnd"/>
      <w:r w:rsidRPr="004100F3">
        <w:t xml:space="preserve">, Pandas, </w:t>
      </w:r>
      <w:proofErr w:type="spellStart"/>
      <w:r w:rsidRPr="004100F3">
        <w:t>ReportLab</w:t>
      </w:r>
      <w:proofErr w:type="spellEnd"/>
      <w:r w:rsidRPr="004100F3">
        <w:t>, SQLite, y otras librerías especificadas en requirements.txt.</w:t>
      </w:r>
    </w:p>
    <w:p w14:paraId="769F01B2" w14:textId="77777777" w:rsidR="004100F3" w:rsidRPr="004100F3" w:rsidRDefault="004100F3" w:rsidP="004100F3">
      <w:pPr>
        <w:numPr>
          <w:ilvl w:val="0"/>
          <w:numId w:val="1"/>
        </w:numPr>
      </w:pPr>
      <w:r w:rsidRPr="004100F3">
        <w:rPr>
          <w:b/>
          <w:bCs/>
        </w:rPr>
        <w:t>Navegador Web:</w:t>
      </w:r>
      <w:r w:rsidRPr="004100F3">
        <w:t xml:space="preserve"> Google Chrome, Mozilla Firefox o Microsoft Edge.</w:t>
      </w:r>
    </w:p>
    <w:p w14:paraId="4D1104EC" w14:textId="77777777" w:rsidR="004100F3" w:rsidRPr="004100F3" w:rsidRDefault="004100F3" w:rsidP="004100F3">
      <w:r w:rsidRPr="004100F3">
        <w:pict w14:anchorId="741A50E0">
          <v:rect id="_x0000_i1082" style="width:0;height:1.5pt" o:hralign="center" o:hrstd="t" o:hr="t" fillcolor="#a0a0a0" stroked="f"/>
        </w:pict>
      </w:r>
    </w:p>
    <w:p w14:paraId="20F6A3EF" w14:textId="77777777" w:rsidR="004100F3" w:rsidRPr="004100F3" w:rsidRDefault="004100F3" w:rsidP="004100F3">
      <w:pPr>
        <w:rPr>
          <w:b/>
          <w:bCs/>
          <w:color w:val="215E99" w:themeColor="text2" w:themeTint="BF"/>
        </w:rPr>
      </w:pPr>
      <w:r w:rsidRPr="004100F3">
        <w:rPr>
          <w:b/>
          <w:bCs/>
          <w:color w:val="215E99" w:themeColor="text2" w:themeTint="BF"/>
        </w:rPr>
        <w:t>Inicio del Sistema</w:t>
      </w:r>
    </w:p>
    <w:p w14:paraId="30FBC544" w14:textId="77777777" w:rsidR="004100F3" w:rsidRPr="004100F3" w:rsidRDefault="004100F3" w:rsidP="004100F3">
      <w:pPr>
        <w:rPr>
          <w:b/>
          <w:bCs/>
          <w:color w:val="215E99" w:themeColor="text2" w:themeTint="BF"/>
        </w:rPr>
      </w:pPr>
      <w:r w:rsidRPr="004100F3">
        <w:rPr>
          <w:b/>
          <w:bCs/>
          <w:color w:val="215E99" w:themeColor="text2" w:themeTint="BF"/>
        </w:rPr>
        <w:t>Paso 1: Instalación</w:t>
      </w:r>
    </w:p>
    <w:p w14:paraId="45CB9972" w14:textId="77777777" w:rsidR="004100F3" w:rsidRPr="004100F3" w:rsidRDefault="004100F3" w:rsidP="004100F3">
      <w:pPr>
        <w:numPr>
          <w:ilvl w:val="0"/>
          <w:numId w:val="2"/>
        </w:numPr>
      </w:pPr>
      <w:r w:rsidRPr="004100F3">
        <w:t>Descarga el proyecto desde el repositorio en GitHub.</w:t>
      </w:r>
    </w:p>
    <w:p w14:paraId="2ECA78CA" w14:textId="77777777" w:rsidR="004100F3" w:rsidRPr="004100F3" w:rsidRDefault="004100F3" w:rsidP="004100F3">
      <w:pPr>
        <w:numPr>
          <w:ilvl w:val="0"/>
          <w:numId w:val="2"/>
        </w:numPr>
      </w:pPr>
      <w:r w:rsidRPr="004100F3">
        <w:t>Abre la terminal o consola y navega al directorio del proyecto.</w:t>
      </w:r>
    </w:p>
    <w:p w14:paraId="2888B713" w14:textId="77777777" w:rsidR="004100F3" w:rsidRPr="004100F3" w:rsidRDefault="004100F3" w:rsidP="004100F3">
      <w:pPr>
        <w:numPr>
          <w:ilvl w:val="0"/>
          <w:numId w:val="2"/>
        </w:numPr>
      </w:pPr>
      <w:r w:rsidRPr="004100F3">
        <w:t>Activa el entorno virtual:</w:t>
      </w:r>
    </w:p>
    <w:p w14:paraId="1FE417A4" w14:textId="77777777" w:rsidR="004100F3" w:rsidRPr="004100F3" w:rsidRDefault="004100F3" w:rsidP="004100F3">
      <w:pPr>
        <w:numPr>
          <w:ilvl w:val="0"/>
          <w:numId w:val="2"/>
        </w:numPr>
      </w:pPr>
      <w:proofErr w:type="spellStart"/>
      <w:r w:rsidRPr="004100F3">
        <w:t>source</w:t>
      </w:r>
      <w:proofErr w:type="spellEnd"/>
      <w:r w:rsidRPr="004100F3">
        <w:t xml:space="preserve"> </w:t>
      </w:r>
      <w:proofErr w:type="spellStart"/>
      <w:r w:rsidRPr="004100F3">
        <w:t>env</w:t>
      </w:r>
      <w:proofErr w:type="spellEnd"/>
      <w:r w:rsidRPr="004100F3">
        <w:t>/</w:t>
      </w:r>
      <w:proofErr w:type="spellStart"/>
      <w:r w:rsidRPr="004100F3">
        <w:t>bin</w:t>
      </w:r>
      <w:proofErr w:type="spellEnd"/>
      <w:r w:rsidRPr="004100F3">
        <w:t>/</w:t>
      </w:r>
      <w:proofErr w:type="spellStart"/>
      <w:r w:rsidRPr="004100F3">
        <w:t>activate</w:t>
      </w:r>
      <w:proofErr w:type="spellEnd"/>
      <w:r w:rsidRPr="004100F3">
        <w:t xml:space="preserve">   # macOS/Linux</w:t>
      </w:r>
    </w:p>
    <w:p w14:paraId="0C6BA9DA" w14:textId="77777777" w:rsidR="004100F3" w:rsidRPr="004100F3" w:rsidRDefault="004100F3" w:rsidP="004100F3">
      <w:proofErr w:type="spellStart"/>
      <w:r w:rsidRPr="004100F3">
        <w:t>env</w:t>
      </w:r>
      <w:proofErr w:type="spellEnd"/>
      <w:r w:rsidRPr="004100F3">
        <w:t>\Scripts\</w:t>
      </w:r>
      <w:proofErr w:type="spellStart"/>
      <w:r w:rsidRPr="004100F3">
        <w:t>activate</w:t>
      </w:r>
      <w:proofErr w:type="spellEnd"/>
      <w:r w:rsidRPr="004100F3">
        <w:t xml:space="preserve">    # Windows</w:t>
      </w:r>
    </w:p>
    <w:p w14:paraId="195FB750" w14:textId="77777777" w:rsidR="004100F3" w:rsidRPr="004100F3" w:rsidRDefault="004100F3" w:rsidP="004100F3">
      <w:pPr>
        <w:numPr>
          <w:ilvl w:val="0"/>
          <w:numId w:val="2"/>
        </w:numPr>
      </w:pPr>
      <w:r w:rsidRPr="004100F3">
        <w:t>Instala las dependencias:</w:t>
      </w:r>
    </w:p>
    <w:p w14:paraId="08082480" w14:textId="77777777" w:rsidR="004100F3" w:rsidRPr="004100F3" w:rsidRDefault="004100F3" w:rsidP="004100F3">
      <w:proofErr w:type="spellStart"/>
      <w:r w:rsidRPr="004100F3">
        <w:t>pip</w:t>
      </w:r>
      <w:proofErr w:type="spellEnd"/>
      <w:r w:rsidRPr="004100F3">
        <w:t xml:space="preserve"> </w:t>
      </w:r>
      <w:proofErr w:type="spellStart"/>
      <w:r w:rsidRPr="004100F3">
        <w:t>install</w:t>
      </w:r>
      <w:proofErr w:type="spellEnd"/>
      <w:r w:rsidRPr="004100F3">
        <w:t xml:space="preserve"> -r requirements.txt</w:t>
      </w:r>
    </w:p>
    <w:p w14:paraId="3B6CEAF6" w14:textId="77777777" w:rsidR="004100F3" w:rsidRPr="004100F3" w:rsidRDefault="004100F3" w:rsidP="004100F3">
      <w:pPr>
        <w:rPr>
          <w:b/>
          <w:bCs/>
          <w:color w:val="215E99" w:themeColor="text2" w:themeTint="BF"/>
        </w:rPr>
      </w:pPr>
      <w:r w:rsidRPr="004100F3">
        <w:rPr>
          <w:b/>
          <w:bCs/>
          <w:color w:val="215E99" w:themeColor="text2" w:themeTint="BF"/>
        </w:rPr>
        <w:t>Paso 2: Ejecución del Servidor</w:t>
      </w:r>
    </w:p>
    <w:p w14:paraId="5C7EBC80" w14:textId="77777777" w:rsidR="004100F3" w:rsidRPr="004100F3" w:rsidRDefault="004100F3" w:rsidP="004100F3">
      <w:pPr>
        <w:numPr>
          <w:ilvl w:val="0"/>
          <w:numId w:val="3"/>
        </w:numPr>
      </w:pPr>
      <w:r w:rsidRPr="004100F3">
        <w:t>Inicia el servidor ejecutando:</w:t>
      </w:r>
    </w:p>
    <w:p w14:paraId="0512723D" w14:textId="77777777" w:rsidR="004100F3" w:rsidRPr="004100F3" w:rsidRDefault="004100F3" w:rsidP="004100F3">
      <w:proofErr w:type="spellStart"/>
      <w:r w:rsidRPr="004100F3">
        <w:t>python</w:t>
      </w:r>
      <w:proofErr w:type="spellEnd"/>
      <w:r w:rsidRPr="004100F3">
        <w:t xml:space="preserve"> app.py</w:t>
      </w:r>
    </w:p>
    <w:p w14:paraId="2FB54BAD" w14:textId="77777777" w:rsidR="004100F3" w:rsidRPr="004100F3" w:rsidRDefault="004100F3" w:rsidP="004100F3">
      <w:pPr>
        <w:numPr>
          <w:ilvl w:val="0"/>
          <w:numId w:val="3"/>
        </w:numPr>
      </w:pPr>
      <w:r w:rsidRPr="004100F3">
        <w:t>Abre el navegador y accede a http://127.0.0.1:5000.</w:t>
      </w:r>
    </w:p>
    <w:p w14:paraId="59250A8E" w14:textId="77777777" w:rsidR="004100F3" w:rsidRPr="004100F3" w:rsidRDefault="004100F3" w:rsidP="004100F3">
      <w:r w:rsidRPr="004100F3">
        <w:lastRenderedPageBreak/>
        <w:pict w14:anchorId="309D8927">
          <v:rect id="_x0000_i1083" style="width:0;height:1.5pt" o:hralign="center" o:hrstd="t" o:hr="t" fillcolor="#a0a0a0" stroked="f"/>
        </w:pict>
      </w:r>
    </w:p>
    <w:p w14:paraId="7D12DA33" w14:textId="77777777" w:rsidR="004100F3" w:rsidRPr="004100F3" w:rsidRDefault="004100F3" w:rsidP="004100F3">
      <w:pPr>
        <w:rPr>
          <w:b/>
          <w:bCs/>
          <w:color w:val="215E99" w:themeColor="text2" w:themeTint="BF"/>
        </w:rPr>
      </w:pPr>
      <w:r w:rsidRPr="004100F3">
        <w:rPr>
          <w:b/>
          <w:bCs/>
          <w:color w:val="215E99" w:themeColor="text2" w:themeTint="BF"/>
        </w:rPr>
        <w:t>Roles del Sistema</w:t>
      </w:r>
    </w:p>
    <w:p w14:paraId="5749D6F4" w14:textId="77777777" w:rsidR="004100F3" w:rsidRPr="004100F3" w:rsidRDefault="004100F3" w:rsidP="004100F3">
      <w:pPr>
        <w:numPr>
          <w:ilvl w:val="0"/>
          <w:numId w:val="4"/>
        </w:numPr>
      </w:pPr>
      <w:r w:rsidRPr="004100F3">
        <w:rPr>
          <w:b/>
          <w:bCs/>
        </w:rPr>
        <w:t>Administrador:</w:t>
      </w:r>
      <w:r w:rsidRPr="004100F3">
        <w:t xml:space="preserve"> Tiene acceso a todas las funcionalidades, como añadir estudiantes, gestionar asistencia y generar reportes.</w:t>
      </w:r>
    </w:p>
    <w:p w14:paraId="46C8355E" w14:textId="77777777" w:rsidR="004100F3" w:rsidRPr="004100F3" w:rsidRDefault="004100F3" w:rsidP="004100F3">
      <w:pPr>
        <w:numPr>
          <w:ilvl w:val="0"/>
          <w:numId w:val="4"/>
        </w:numPr>
      </w:pPr>
      <w:r w:rsidRPr="004100F3">
        <w:rPr>
          <w:b/>
          <w:bCs/>
        </w:rPr>
        <w:t>Profesor:</w:t>
      </w:r>
      <w:r w:rsidRPr="004100F3">
        <w:t xml:space="preserve"> Puede registrar y buscar asistencia, así como generar reportes.</w:t>
      </w:r>
    </w:p>
    <w:p w14:paraId="09B4321D" w14:textId="77777777" w:rsidR="004100F3" w:rsidRPr="004100F3" w:rsidRDefault="004100F3" w:rsidP="004100F3">
      <w:pPr>
        <w:numPr>
          <w:ilvl w:val="0"/>
          <w:numId w:val="4"/>
        </w:numPr>
      </w:pPr>
      <w:r w:rsidRPr="004100F3">
        <w:rPr>
          <w:b/>
          <w:bCs/>
        </w:rPr>
        <w:t>Padres:</w:t>
      </w:r>
      <w:r w:rsidRPr="004100F3">
        <w:t xml:space="preserve"> Pueden consultar la asistencia de sus hijos.</w:t>
      </w:r>
    </w:p>
    <w:p w14:paraId="60F349A4" w14:textId="77777777" w:rsidR="004100F3" w:rsidRPr="004100F3" w:rsidRDefault="004100F3" w:rsidP="004100F3">
      <w:r w:rsidRPr="004100F3">
        <w:pict w14:anchorId="26A366AD">
          <v:rect id="_x0000_i1084" style="width:0;height:1.5pt" o:hralign="center" o:hrstd="t" o:hr="t" fillcolor="#a0a0a0" stroked="f"/>
        </w:pict>
      </w:r>
    </w:p>
    <w:p w14:paraId="705D00E0" w14:textId="77777777" w:rsidR="004100F3" w:rsidRPr="004100F3" w:rsidRDefault="004100F3" w:rsidP="004100F3">
      <w:pPr>
        <w:rPr>
          <w:b/>
          <w:bCs/>
          <w:color w:val="215E99" w:themeColor="text2" w:themeTint="BF"/>
        </w:rPr>
      </w:pPr>
      <w:r w:rsidRPr="004100F3">
        <w:rPr>
          <w:b/>
          <w:bCs/>
          <w:color w:val="215E99" w:themeColor="text2" w:themeTint="BF"/>
        </w:rPr>
        <w:t>Funcionalidades</w:t>
      </w:r>
    </w:p>
    <w:p w14:paraId="3AF78B95" w14:textId="77777777" w:rsidR="004100F3" w:rsidRPr="004100F3" w:rsidRDefault="004100F3" w:rsidP="004100F3">
      <w:pPr>
        <w:rPr>
          <w:b/>
          <w:bCs/>
        </w:rPr>
      </w:pPr>
      <w:r w:rsidRPr="004100F3">
        <w:rPr>
          <w:b/>
          <w:bCs/>
        </w:rPr>
        <w:t>1. Inicio de Sesión</w:t>
      </w:r>
    </w:p>
    <w:p w14:paraId="45B2B6DC" w14:textId="77777777" w:rsidR="004100F3" w:rsidRPr="004100F3" w:rsidRDefault="004100F3" w:rsidP="004100F3">
      <w:pPr>
        <w:numPr>
          <w:ilvl w:val="0"/>
          <w:numId w:val="5"/>
        </w:numPr>
      </w:pPr>
      <w:r w:rsidRPr="004100F3">
        <w:t>Ingresa las credenciales proporcionadas:</w:t>
      </w:r>
    </w:p>
    <w:p w14:paraId="741DE6B1" w14:textId="77777777" w:rsidR="004100F3" w:rsidRPr="004100F3" w:rsidRDefault="004100F3" w:rsidP="004100F3">
      <w:pPr>
        <w:numPr>
          <w:ilvl w:val="1"/>
          <w:numId w:val="5"/>
        </w:numPr>
      </w:pPr>
      <w:r w:rsidRPr="004100F3">
        <w:t>Usuario y contraseña.</w:t>
      </w:r>
    </w:p>
    <w:p w14:paraId="3A280D29" w14:textId="77777777" w:rsidR="004100F3" w:rsidRPr="004100F3" w:rsidRDefault="004100F3" w:rsidP="004100F3">
      <w:pPr>
        <w:numPr>
          <w:ilvl w:val="0"/>
          <w:numId w:val="5"/>
        </w:numPr>
      </w:pPr>
      <w:r w:rsidRPr="004100F3">
        <w:t xml:space="preserve">Haz clic en </w:t>
      </w:r>
      <w:r w:rsidRPr="004100F3">
        <w:rPr>
          <w:b/>
          <w:bCs/>
        </w:rPr>
        <w:t>"Iniciar Sesión"</w:t>
      </w:r>
      <w:r w:rsidRPr="004100F3">
        <w:t>.</w:t>
      </w:r>
    </w:p>
    <w:p w14:paraId="2D8DB749" w14:textId="77777777" w:rsidR="004100F3" w:rsidRPr="004100F3" w:rsidRDefault="004100F3" w:rsidP="004100F3">
      <w:pPr>
        <w:numPr>
          <w:ilvl w:val="0"/>
          <w:numId w:val="5"/>
        </w:numPr>
      </w:pPr>
      <w:r w:rsidRPr="004100F3">
        <w:t>Según tu rol, serás redirigido a la página principal correspondiente.</w:t>
      </w:r>
    </w:p>
    <w:p w14:paraId="30BD39BF" w14:textId="77777777" w:rsidR="004100F3" w:rsidRPr="004100F3" w:rsidRDefault="004100F3" w:rsidP="004100F3">
      <w:pPr>
        <w:rPr>
          <w:b/>
          <w:bCs/>
        </w:rPr>
      </w:pPr>
      <w:r w:rsidRPr="004100F3">
        <w:rPr>
          <w:b/>
          <w:bCs/>
        </w:rPr>
        <w:t>2. Registrar Estudiantes (Administrador)</w:t>
      </w:r>
    </w:p>
    <w:p w14:paraId="665D2023" w14:textId="77777777" w:rsidR="004100F3" w:rsidRPr="004100F3" w:rsidRDefault="004100F3" w:rsidP="004100F3">
      <w:pPr>
        <w:numPr>
          <w:ilvl w:val="0"/>
          <w:numId w:val="6"/>
        </w:numPr>
      </w:pPr>
      <w:r w:rsidRPr="004100F3">
        <w:t xml:space="preserve">En el menú principal, haz clic en </w:t>
      </w:r>
      <w:r w:rsidRPr="004100F3">
        <w:rPr>
          <w:b/>
          <w:bCs/>
        </w:rPr>
        <w:t>"Añadir Estudiante"</w:t>
      </w:r>
      <w:r w:rsidRPr="004100F3">
        <w:t>.</w:t>
      </w:r>
    </w:p>
    <w:p w14:paraId="1DA6D10F" w14:textId="77777777" w:rsidR="004100F3" w:rsidRPr="004100F3" w:rsidRDefault="004100F3" w:rsidP="004100F3">
      <w:pPr>
        <w:numPr>
          <w:ilvl w:val="0"/>
          <w:numId w:val="6"/>
        </w:numPr>
      </w:pPr>
      <w:r w:rsidRPr="004100F3">
        <w:t>Completa el formulario con los siguientes datos:</w:t>
      </w:r>
    </w:p>
    <w:p w14:paraId="23AEE6F8" w14:textId="77777777" w:rsidR="004100F3" w:rsidRPr="004100F3" w:rsidRDefault="004100F3" w:rsidP="004100F3">
      <w:pPr>
        <w:numPr>
          <w:ilvl w:val="1"/>
          <w:numId w:val="6"/>
        </w:numPr>
      </w:pPr>
      <w:r w:rsidRPr="004100F3">
        <w:t>Nombre del estudiante.</w:t>
      </w:r>
    </w:p>
    <w:p w14:paraId="07DF8C9E" w14:textId="77777777" w:rsidR="004100F3" w:rsidRPr="004100F3" w:rsidRDefault="004100F3" w:rsidP="004100F3">
      <w:pPr>
        <w:numPr>
          <w:ilvl w:val="1"/>
          <w:numId w:val="6"/>
        </w:numPr>
      </w:pPr>
      <w:r w:rsidRPr="004100F3">
        <w:t>Correo electrónico.</w:t>
      </w:r>
    </w:p>
    <w:p w14:paraId="262238AE" w14:textId="77777777" w:rsidR="004100F3" w:rsidRPr="004100F3" w:rsidRDefault="004100F3" w:rsidP="004100F3">
      <w:pPr>
        <w:numPr>
          <w:ilvl w:val="1"/>
          <w:numId w:val="6"/>
        </w:numPr>
      </w:pPr>
      <w:r w:rsidRPr="004100F3">
        <w:t>Identificación.</w:t>
      </w:r>
    </w:p>
    <w:p w14:paraId="09E5364B" w14:textId="77777777" w:rsidR="004100F3" w:rsidRPr="004100F3" w:rsidRDefault="004100F3" w:rsidP="004100F3">
      <w:pPr>
        <w:numPr>
          <w:ilvl w:val="1"/>
          <w:numId w:val="6"/>
        </w:numPr>
      </w:pPr>
      <w:r w:rsidRPr="004100F3">
        <w:t>Grado o curso.</w:t>
      </w:r>
    </w:p>
    <w:p w14:paraId="39608EDF" w14:textId="77777777" w:rsidR="004100F3" w:rsidRPr="004100F3" w:rsidRDefault="004100F3" w:rsidP="004100F3">
      <w:pPr>
        <w:numPr>
          <w:ilvl w:val="0"/>
          <w:numId w:val="6"/>
        </w:numPr>
      </w:pPr>
      <w:r w:rsidRPr="004100F3">
        <w:t xml:space="preserve">Haz clic en </w:t>
      </w:r>
      <w:r w:rsidRPr="004100F3">
        <w:rPr>
          <w:b/>
          <w:bCs/>
        </w:rPr>
        <w:t>"Registrar Estudiante"</w:t>
      </w:r>
      <w:r w:rsidRPr="004100F3">
        <w:t xml:space="preserve"> para guardar.</w:t>
      </w:r>
    </w:p>
    <w:p w14:paraId="4855E09F" w14:textId="77777777" w:rsidR="004100F3" w:rsidRPr="004100F3" w:rsidRDefault="004100F3" w:rsidP="004100F3">
      <w:pPr>
        <w:numPr>
          <w:ilvl w:val="0"/>
          <w:numId w:val="6"/>
        </w:numPr>
      </w:pPr>
      <w:r w:rsidRPr="004100F3">
        <w:t>Opcionalmente, puedes subir un archivo Excel con múltiples estudiantes.</w:t>
      </w:r>
    </w:p>
    <w:p w14:paraId="219704E9" w14:textId="77777777" w:rsidR="004100F3" w:rsidRPr="004100F3" w:rsidRDefault="004100F3" w:rsidP="004100F3">
      <w:pPr>
        <w:rPr>
          <w:b/>
          <w:bCs/>
        </w:rPr>
      </w:pPr>
      <w:r w:rsidRPr="004100F3">
        <w:rPr>
          <w:b/>
          <w:bCs/>
        </w:rPr>
        <w:t>3. Registrar Asistencia (Profesor)</w:t>
      </w:r>
    </w:p>
    <w:p w14:paraId="39A42D9F" w14:textId="77777777" w:rsidR="004100F3" w:rsidRPr="004100F3" w:rsidRDefault="004100F3" w:rsidP="004100F3">
      <w:pPr>
        <w:numPr>
          <w:ilvl w:val="0"/>
          <w:numId w:val="7"/>
        </w:numPr>
      </w:pPr>
      <w:r w:rsidRPr="004100F3">
        <w:t xml:space="preserve">En el menú, selecciona </w:t>
      </w:r>
      <w:r w:rsidRPr="004100F3">
        <w:rPr>
          <w:b/>
          <w:bCs/>
        </w:rPr>
        <w:t>"Registrar Asistencia"</w:t>
      </w:r>
      <w:r w:rsidRPr="004100F3">
        <w:t>.</w:t>
      </w:r>
    </w:p>
    <w:p w14:paraId="6A76F178" w14:textId="77777777" w:rsidR="004100F3" w:rsidRPr="004100F3" w:rsidRDefault="004100F3" w:rsidP="004100F3">
      <w:pPr>
        <w:numPr>
          <w:ilvl w:val="0"/>
          <w:numId w:val="7"/>
        </w:numPr>
      </w:pPr>
      <w:r w:rsidRPr="004100F3">
        <w:t>Elige al estudiante del listado desplegable.</w:t>
      </w:r>
    </w:p>
    <w:p w14:paraId="701A7816" w14:textId="77777777" w:rsidR="004100F3" w:rsidRPr="004100F3" w:rsidRDefault="004100F3" w:rsidP="004100F3">
      <w:pPr>
        <w:numPr>
          <w:ilvl w:val="0"/>
          <w:numId w:val="7"/>
        </w:numPr>
      </w:pPr>
      <w:r w:rsidRPr="004100F3">
        <w:t>Ingresa la fecha y selecciona el estado (</w:t>
      </w:r>
      <w:r w:rsidRPr="004100F3">
        <w:rPr>
          <w:b/>
          <w:bCs/>
        </w:rPr>
        <w:t>Presente</w:t>
      </w:r>
      <w:r w:rsidRPr="004100F3">
        <w:t xml:space="preserve"> o </w:t>
      </w:r>
      <w:r w:rsidRPr="004100F3">
        <w:rPr>
          <w:b/>
          <w:bCs/>
        </w:rPr>
        <w:t>Ausente</w:t>
      </w:r>
      <w:r w:rsidRPr="004100F3">
        <w:t>).</w:t>
      </w:r>
    </w:p>
    <w:p w14:paraId="427DC89F" w14:textId="77777777" w:rsidR="004100F3" w:rsidRPr="004100F3" w:rsidRDefault="004100F3" w:rsidP="004100F3">
      <w:pPr>
        <w:numPr>
          <w:ilvl w:val="0"/>
          <w:numId w:val="7"/>
        </w:numPr>
      </w:pPr>
      <w:r w:rsidRPr="004100F3">
        <w:t xml:space="preserve">Haz clic en </w:t>
      </w:r>
      <w:r w:rsidRPr="004100F3">
        <w:rPr>
          <w:b/>
          <w:bCs/>
        </w:rPr>
        <w:t>"Registrar Asistencia"</w:t>
      </w:r>
      <w:r w:rsidRPr="004100F3">
        <w:t>.</w:t>
      </w:r>
    </w:p>
    <w:p w14:paraId="6E865380" w14:textId="77777777" w:rsidR="004100F3" w:rsidRPr="004100F3" w:rsidRDefault="004100F3" w:rsidP="004100F3">
      <w:pPr>
        <w:numPr>
          <w:ilvl w:val="1"/>
          <w:numId w:val="7"/>
        </w:numPr>
      </w:pPr>
      <w:r w:rsidRPr="004100F3">
        <w:t xml:space="preserve">Si seleccionas </w:t>
      </w:r>
      <w:r w:rsidRPr="004100F3">
        <w:rPr>
          <w:b/>
          <w:bCs/>
        </w:rPr>
        <w:t>Ausente</w:t>
      </w:r>
      <w:r w:rsidRPr="004100F3">
        <w:t>, se enviará automáticamente un correo electrónico al padre o tutor.</w:t>
      </w:r>
    </w:p>
    <w:p w14:paraId="323E4A3D" w14:textId="77777777" w:rsidR="004100F3" w:rsidRPr="004100F3" w:rsidRDefault="004100F3" w:rsidP="004100F3">
      <w:pPr>
        <w:rPr>
          <w:b/>
          <w:bCs/>
        </w:rPr>
      </w:pPr>
      <w:r w:rsidRPr="004100F3">
        <w:rPr>
          <w:b/>
          <w:bCs/>
        </w:rPr>
        <w:t>4. Buscar Asistencia (Profesor)</w:t>
      </w:r>
    </w:p>
    <w:p w14:paraId="1AB2E000" w14:textId="77777777" w:rsidR="004100F3" w:rsidRPr="004100F3" w:rsidRDefault="004100F3" w:rsidP="004100F3">
      <w:pPr>
        <w:numPr>
          <w:ilvl w:val="0"/>
          <w:numId w:val="8"/>
        </w:numPr>
      </w:pPr>
      <w:r w:rsidRPr="004100F3">
        <w:lastRenderedPageBreak/>
        <w:t xml:space="preserve">Ve a la opción </w:t>
      </w:r>
      <w:r w:rsidRPr="004100F3">
        <w:rPr>
          <w:b/>
          <w:bCs/>
        </w:rPr>
        <w:t>"Buscar Asistencia"</w:t>
      </w:r>
      <w:r w:rsidRPr="004100F3">
        <w:t>.</w:t>
      </w:r>
    </w:p>
    <w:p w14:paraId="5B4831AC" w14:textId="77777777" w:rsidR="004100F3" w:rsidRPr="004100F3" w:rsidRDefault="004100F3" w:rsidP="004100F3">
      <w:pPr>
        <w:numPr>
          <w:ilvl w:val="0"/>
          <w:numId w:val="8"/>
        </w:numPr>
      </w:pPr>
      <w:r w:rsidRPr="004100F3">
        <w:t>Ingresa los criterios de búsqueda:</w:t>
      </w:r>
    </w:p>
    <w:p w14:paraId="7BA66CDF" w14:textId="77777777" w:rsidR="004100F3" w:rsidRPr="004100F3" w:rsidRDefault="004100F3" w:rsidP="004100F3">
      <w:pPr>
        <w:numPr>
          <w:ilvl w:val="1"/>
          <w:numId w:val="8"/>
        </w:numPr>
      </w:pPr>
      <w:r w:rsidRPr="004100F3">
        <w:t>Nombre del estudiante.</w:t>
      </w:r>
    </w:p>
    <w:p w14:paraId="3AAB9B9A" w14:textId="77777777" w:rsidR="004100F3" w:rsidRPr="004100F3" w:rsidRDefault="004100F3" w:rsidP="004100F3">
      <w:pPr>
        <w:numPr>
          <w:ilvl w:val="1"/>
          <w:numId w:val="8"/>
        </w:numPr>
      </w:pPr>
      <w:r w:rsidRPr="004100F3">
        <w:t>Fecha.</w:t>
      </w:r>
    </w:p>
    <w:p w14:paraId="647D2EB2" w14:textId="77777777" w:rsidR="004100F3" w:rsidRPr="004100F3" w:rsidRDefault="004100F3" w:rsidP="004100F3">
      <w:pPr>
        <w:numPr>
          <w:ilvl w:val="1"/>
          <w:numId w:val="8"/>
        </w:numPr>
      </w:pPr>
      <w:r w:rsidRPr="004100F3">
        <w:t>Identificación.</w:t>
      </w:r>
    </w:p>
    <w:p w14:paraId="31755501" w14:textId="77777777" w:rsidR="004100F3" w:rsidRPr="004100F3" w:rsidRDefault="004100F3" w:rsidP="004100F3">
      <w:pPr>
        <w:numPr>
          <w:ilvl w:val="1"/>
          <w:numId w:val="8"/>
        </w:numPr>
      </w:pPr>
      <w:r w:rsidRPr="004100F3">
        <w:t>Grado.</w:t>
      </w:r>
    </w:p>
    <w:p w14:paraId="7D4AE83E" w14:textId="77777777" w:rsidR="004100F3" w:rsidRPr="004100F3" w:rsidRDefault="004100F3" w:rsidP="004100F3">
      <w:pPr>
        <w:numPr>
          <w:ilvl w:val="0"/>
          <w:numId w:val="8"/>
        </w:numPr>
      </w:pPr>
      <w:r w:rsidRPr="004100F3">
        <w:t xml:space="preserve">Haz clic en </w:t>
      </w:r>
      <w:r w:rsidRPr="004100F3">
        <w:rPr>
          <w:b/>
          <w:bCs/>
        </w:rPr>
        <w:t>"Buscar"</w:t>
      </w:r>
      <w:r w:rsidRPr="004100F3">
        <w:t xml:space="preserve"> para visualizar los resultados.</w:t>
      </w:r>
    </w:p>
    <w:p w14:paraId="3DBC8D68" w14:textId="77777777" w:rsidR="004100F3" w:rsidRPr="004100F3" w:rsidRDefault="004100F3" w:rsidP="004100F3">
      <w:pPr>
        <w:rPr>
          <w:b/>
          <w:bCs/>
        </w:rPr>
      </w:pPr>
      <w:r w:rsidRPr="004100F3">
        <w:rPr>
          <w:b/>
          <w:bCs/>
        </w:rPr>
        <w:t>5. Generar Reportes</w:t>
      </w:r>
    </w:p>
    <w:p w14:paraId="0589A46E" w14:textId="77777777" w:rsidR="004100F3" w:rsidRPr="004100F3" w:rsidRDefault="004100F3" w:rsidP="004100F3">
      <w:pPr>
        <w:numPr>
          <w:ilvl w:val="0"/>
          <w:numId w:val="9"/>
        </w:numPr>
      </w:pPr>
      <w:r w:rsidRPr="004100F3">
        <w:rPr>
          <w:b/>
          <w:bCs/>
        </w:rPr>
        <w:t>PDF:</w:t>
      </w:r>
    </w:p>
    <w:p w14:paraId="0C75B4AE" w14:textId="77777777" w:rsidR="004100F3" w:rsidRPr="004100F3" w:rsidRDefault="004100F3" w:rsidP="004100F3">
      <w:pPr>
        <w:numPr>
          <w:ilvl w:val="1"/>
          <w:numId w:val="9"/>
        </w:numPr>
      </w:pPr>
      <w:r w:rsidRPr="004100F3">
        <w:t xml:space="preserve">Haz clic en </w:t>
      </w:r>
      <w:r w:rsidRPr="004100F3">
        <w:rPr>
          <w:b/>
          <w:bCs/>
        </w:rPr>
        <w:t>"Generar Reporte PDF"</w:t>
      </w:r>
      <w:r w:rsidRPr="004100F3">
        <w:t>.</w:t>
      </w:r>
    </w:p>
    <w:p w14:paraId="1AA12AD7" w14:textId="77777777" w:rsidR="004100F3" w:rsidRPr="004100F3" w:rsidRDefault="004100F3" w:rsidP="004100F3">
      <w:pPr>
        <w:numPr>
          <w:ilvl w:val="1"/>
          <w:numId w:val="9"/>
        </w:numPr>
      </w:pPr>
      <w:r w:rsidRPr="004100F3">
        <w:t>Se descargará un archivo PDF con el registro de asistencia.</w:t>
      </w:r>
    </w:p>
    <w:p w14:paraId="33F5335A" w14:textId="77777777" w:rsidR="004100F3" w:rsidRPr="004100F3" w:rsidRDefault="004100F3" w:rsidP="004100F3">
      <w:pPr>
        <w:numPr>
          <w:ilvl w:val="0"/>
          <w:numId w:val="9"/>
        </w:numPr>
      </w:pPr>
      <w:r w:rsidRPr="004100F3">
        <w:rPr>
          <w:b/>
          <w:bCs/>
        </w:rPr>
        <w:t>Excel:</w:t>
      </w:r>
    </w:p>
    <w:p w14:paraId="60BFD4D7" w14:textId="77777777" w:rsidR="004100F3" w:rsidRPr="004100F3" w:rsidRDefault="004100F3" w:rsidP="004100F3">
      <w:pPr>
        <w:numPr>
          <w:ilvl w:val="1"/>
          <w:numId w:val="10"/>
        </w:numPr>
      </w:pPr>
      <w:r w:rsidRPr="004100F3">
        <w:t xml:space="preserve">Haz clic en </w:t>
      </w:r>
      <w:r w:rsidRPr="004100F3">
        <w:rPr>
          <w:b/>
          <w:bCs/>
        </w:rPr>
        <w:t>"Generar Reporte Excel"</w:t>
      </w:r>
      <w:r w:rsidRPr="004100F3">
        <w:t>.</w:t>
      </w:r>
    </w:p>
    <w:p w14:paraId="3A553172" w14:textId="77777777" w:rsidR="004100F3" w:rsidRPr="004100F3" w:rsidRDefault="004100F3" w:rsidP="004100F3">
      <w:pPr>
        <w:numPr>
          <w:ilvl w:val="1"/>
          <w:numId w:val="10"/>
        </w:numPr>
      </w:pPr>
      <w:r w:rsidRPr="004100F3">
        <w:t>Se descargará un archivo Excel con los datos de asistencia.</w:t>
      </w:r>
    </w:p>
    <w:p w14:paraId="7156A71F" w14:textId="77777777" w:rsidR="004100F3" w:rsidRPr="004100F3" w:rsidRDefault="004100F3" w:rsidP="004100F3">
      <w:pPr>
        <w:rPr>
          <w:b/>
          <w:bCs/>
        </w:rPr>
      </w:pPr>
      <w:r w:rsidRPr="004100F3">
        <w:rPr>
          <w:b/>
          <w:bCs/>
        </w:rPr>
        <w:t>6. Editar Asistencia (Profesor)</w:t>
      </w:r>
    </w:p>
    <w:p w14:paraId="24563FC2" w14:textId="77777777" w:rsidR="004100F3" w:rsidRPr="004100F3" w:rsidRDefault="004100F3" w:rsidP="004100F3">
      <w:pPr>
        <w:numPr>
          <w:ilvl w:val="0"/>
          <w:numId w:val="11"/>
        </w:numPr>
      </w:pPr>
      <w:r w:rsidRPr="004100F3">
        <w:t xml:space="preserve">Busca el registro deseado en </w:t>
      </w:r>
      <w:r w:rsidRPr="004100F3">
        <w:rPr>
          <w:b/>
          <w:bCs/>
        </w:rPr>
        <w:t>"Buscar Asistencia"</w:t>
      </w:r>
      <w:r w:rsidRPr="004100F3">
        <w:t>.</w:t>
      </w:r>
    </w:p>
    <w:p w14:paraId="1BD8B3BF" w14:textId="77777777" w:rsidR="004100F3" w:rsidRPr="004100F3" w:rsidRDefault="004100F3" w:rsidP="004100F3">
      <w:pPr>
        <w:numPr>
          <w:ilvl w:val="0"/>
          <w:numId w:val="11"/>
        </w:numPr>
      </w:pPr>
      <w:r w:rsidRPr="004100F3">
        <w:t xml:space="preserve">Haz clic en el botón </w:t>
      </w:r>
      <w:r w:rsidRPr="004100F3">
        <w:rPr>
          <w:b/>
          <w:bCs/>
        </w:rPr>
        <w:t>"Editar"</w:t>
      </w:r>
      <w:r w:rsidRPr="004100F3">
        <w:t xml:space="preserve"> junto al registro.</w:t>
      </w:r>
    </w:p>
    <w:p w14:paraId="637457B0" w14:textId="77777777" w:rsidR="004100F3" w:rsidRPr="004100F3" w:rsidRDefault="004100F3" w:rsidP="004100F3">
      <w:pPr>
        <w:numPr>
          <w:ilvl w:val="0"/>
          <w:numId w:val="11"/>
        </w:numPr>
      </w:pPr>
      <w:r w:rsidRPr="004100F3">
        <w:t>Modifica la fecha o el estado y guarda los cambios.</w:t>
      </w:r>
    </w:p>
    <w:p w14:paraId="0154E8B6" w14:textId="77777777" w:rsidR="004100F3" w:rsidRPr="004100F3" w:rsidRDefault="004100F3" w:rsidP="004100F3">
      <w:pPr>
        <w:rPr>
          <w:b/>
          <w:bCs/>
        </w:rPr>
      </w:pPr>
      <w:r w:rsidRPr="004100F3">
        <w:rPr>
          <w:b/>
          <w:bCs/>
        </w:rPr>
        <w:t>7. Consultar Asistencia de Hijos (Padres)</w:t>
      </w:r>
    </w:p>
    <w:p w14:paraId="31704591" w14:textId="77777777" w:rsidR="004100F3" w:rsidRPr="004100F3" w:rsidRDefault="004100F3" w:rsidP="004100F3">
      <w:pPr>
        <w:numPr>
          <w:ilvl w:val="0"/>
          <w:numId w:val="12"/>
        </w:numPr>
      </w:pPr>
      <w:r w:rsidRPr="004100F3">
        <w:t>Inicia sesión con el rol de padre.</w:t>
      </w:r>
    </w:p>
    <w:p w14:paraId="3B298F0A" w14:textId="77777777" w:rsidR="004100F3" w:rsidRPr="004100F3" w:rsidRDefault="004100F3" w:rsidP="004100F3">
      <w:pPr>
        <w:numPr>
          <w:ilvl w:val="0"/>
          <w:numId w:val="12"/>
        </w:numPr>
      </w:pPr>
      <w:r w:rsidRPr="004100F3">
        <w:t xml:space="preserve">Accede a </w:t>
      </w:r>
      <w:r w:rsidRPr="004100F3">
        <w:rPr>
          <w:b/>
          <w:bCs/>
        </w:rPr>
        <w:t>"Ver Asistencia de Hijos"</w:t>
      </w:r>
      <w:r w:rsidRPr="004100F3">
        <w:t xml:space="preserve"> desde el menú principal.</w:t>
      </w:r>
    </w:p>
    <w:p w14:paraId="44613CED" w14:textId="77777777" w:rsidR="004100F3" w:rsidRPr="004100F3" w:rsidRDefault="004100F3" w:rsidP="004100F3">
      <w:pPr>
        <w:numPr>
          <w:ilvl w:val="0"/>
          <w:numId w:val="12"/>
        </w:numPr>
      </w:pPr>
      <w:r w:rsidRPr="004100F3">
        <w:t>Visualiza la lista de asistencias.</w:t>
      </w:r>
    </w:p>
    <w:p w14:paraId="616B1A6D" w14:textId="77777777" w:rsidR="004100F3" w:rsidRPr="004100F3" w:rsidRDefault="004100F3" w:rsidP="004100F3">
      <w:r w:rsidRPr="004100F3">
        <w:pict w14:anchorId="65A6B597">
          <v:rect id="_x0000_i1085" style="width:0;height:1.5pt" o:hralign="center" o:hrstd="t" o:hr="t" fillcolor="#a0a0a0" stroked="f"/>
        </w:pict>
      </w:r>
    </w:p>
    <w:p w14:paraId="64E1A8A1" w14:textId="77777777" w:rsidR="004100F3" w:rsidRPr="004100F3" w:rsidRDefault="004100F3" w:rsidP="004100F3">
      <w:pPr>
        <w:rPr>
          <w:b/>
          <w:bCs/>
          <w:color w:val="215E99" w:themeColor="text2" w:themeTint="BF"/>
        </w:rPr>
      </w:pPr>
      <w:r w:rsidRPr="004100F3">
        <w:rPr>
          <w:b/>
          <w:bCs/>
          <w:color w:val="215E99" w:themeColor="text2" w:themeTint="BF"/>
        </w:rPr>
        <w:t>Preguntas Frecuentes (FAQ)</w:t>
      </w:r>
    </w:p>
    <w:p w14:paraId="400F0AF2" w14:textId="77777777" w:rsidR="004100F3" w:rsidRPr="004100F3" w:rsidRDefault="004100F3" w:rsidP="004100F3">
      <w:r w:rsidRPr="004100F3">
        <w:rPr>
          <w:b/>
          <w:bCs/>
        </w:rPr>
        <w:t>1. ¿Qué hacer si no puedo iniciar sesión?</w:t>
      </w:r>
    </w:p>
    <w:p w14:paraId="1C23B351" w14:textId="77777777" w:rsidR="004100F3" w:rsidRPr="004100F3" w:rsidRDefault="004100F3" w:rsidP="004100F3">
      <w:pPr>
        <w:numPr>
          <w:ilvl w:val="0"/>
          <w:numId w:val="13"/>
        </w:numPr>
      </w:pPr>
      <w:r w:rsidRPr="004100F3">
        <w:t>Verifica que las credenciales sean correctas.</w:t>
      </w:r>
    </w:p>
    <w:p w14:paraId="20A2F641" w14:textId="77777777" w:rsidR="004100F3" w:rsidRPr="004100F3" w:rsidRDefault="004100F3" w:rsidP="004100F3">
      <w:pPr>
        <w:numPr>
          <w:ilvl w:val="0"/>
          <w:numId w:val="13"/>
        </w:numPr>
      </w:pPr>
      <w:r w:rsidRPr="004100F3">
        <w:t>Contacta al administrador para restablecer la contraseña.</w:t>
      </w:r>
    </w:p>
    <w:p w14:paraId="26CDEE90" w14:textId="77777777" w:rsidR="004100F3" w:rsidRPr="004100F3" w:rsidRDefault="004100F3" w:rsidP="004100F3">
      <w:r w:rsidRPr="004100F3">
        <w:rPr>
          <w:b/>
          <w:bCs/>
        </w:rPr>
        <w:t>2. ¿Cómo subo un archivo Excel para registrar estudiantes?</w:t>
      </w:r>
    </w:p>
    <w:p w14:paraId="4545C0B6" w14:textId="77777777" w:rsidR="004100F3" w:rsidRPr="004100F3" w:rsidRDefault="004100F3" w:rsidP="004100F3">
      <w:pPr>
        <w:numPr>
          <w:ilvl w:val="0"/>
          <w:numId w:val="14"/>
        </w:numPr>
      </w:pPr>
      <w:r w:rsidRPr="004100F3">
        <w:t xml:space="preserve">Asegúrate de que el archivo tenga las columnas </w:t>
      </w:r>
      <w:proofErr w:type="spellStart"/>
      <w:r w:rsidRPr="004100F3">
        <w:rPr>
          <w:b/>
          <w:bCs/>
        </w:rPr>
        <w:t>name</w:t>
      </w:r>
      <w:proofErr w:type="spellEnd"/>
      <w:r w:rsidRPr="004100F3">
        <w:rPr>
          <w:b/>
          <w:bCs/>
        </w:rPr>
        <w:t xml:space="preserve">, email, </w:t>
      </w:r>
      <w:proofErr w:type="spellStart"/>
      <w:r w:rsidRPr="004100F3">
        <w:rPr>
          <w:b/>
          <w:bCs/>
        </w:rPr>
        <w:t>identification</w:t>
      </w:r>
      <w:proofErr w:type="spellEnd"/>
      <w:r w:rsidRPr="004100F3">
        <w:rPr>
          <w:b/>
          <w:bCs/>
        </w:rPr>
        <w:t xml:space="preserve"> y grade</w:t>
      </w:r>
      <w:r w:rsidRPr="004100F3">
        <w:t>.</w:t>
      </w:r>
    </w:p>
    <w:p w14:paraId="1FFEDB03" w14:textId="77777777" w:rsidR="004100F3" w:rsidRPr="004100F3" w:rsidRDefault="004100F3" w:rsidP="004100F3">
      <w:pPr>
        <w:numPr>
          <w:ilvl w:val="0"/>
          <w:numId w:val="14"/>
        </w:numPr>
      </w:pPr>
      <w:r w:rsidRPr="004100F3">
        <w:lastRenderedPageBreak/>
        <w:t xml:space="preserve">Ve a </w:t>
      </w:r>
      <w:r w:rsidRPr="004100F3">
        <w:rPr>
          <w:b/>
          <w:bCs/>
        </w:rPr>
        <w:t>"Añadir Estudiante"</w:t>
      </w:r>
      <w:r w:rsidRPr="004100F3">
        <w:t xml:space="preserve"> y selecciona el archivo en la opción </w:t>
      </w:r>
      <w:r w:rsidRPr="004100F3">
        <w:rPr>
          <w:b/>
          <w:bCs/>
        </w:rPr>
        <w:t>Carga Masiva</w:t>
      </w:r>
      <w:r w:rsidRPr="004100F3">
        <w:t>.</w:t>
      </w:r>
    </w:p>
    <w:p w14:paraId="0F24D437" w14:textId="77777777" w:rsidR="004100F3" w:rsidRPr="004100F3" w:rsidRDefault="004100F3" w:rsidP="004100F3">
      <w:r w:rsidRPr="004100F3">
        <w:rPr>
          <w:b/>
          <w:bCs/>
        </w:rPr>
        <w:t>3. ¿Cómo generar un reporte si soy profesor?</w:t>
      </w:r>
    </w:p>
    <w:p w14:paraId="12EDF875" w14:textId="77777777" w:rsidR="004100F3" w:rsidRPr="004100F3" w:rsidRDefault="004100F3" w:rsidP="004100F3">
      <w:pPr>
        <w:numPr>
          <w:ilvl w:val="0"/>
          <w:numId w:val="15"/>
        </w:numPr>
      </w:pPr>
      <w:r w:rsidRPr="004100F3">
        <w:t xml:space="preserve">Dirígete a la opción </w:t>
      </w:r>
      <w:r w:rsidRPr="004100F3">
        <w:rPr>
          <w:b/>
          <w:bCs/>
        </w:rPr>
        <w:t>"Generar Reporte"</w:t>
      </w:r>
      <w:r w:rsidRPr="004100F3">
        <w:t xml:space="preserve"> y elige el formato deseado.</w:t>
      </w:r>
    </w:p>
    <w:p w14:paraId="4E615601" w14:textId="77777777" w:rsidR="004100F3" w:rsidRPr="004100F3" w:rsidRDefault="004100F3" w:rsidP="004100F3">
      <w:r w:rsidRPr="004100F3">
        <w:pict w14:anchorId="47914B48">
          <v:rect id="_x0000_i1086" style="width:0;height:1.5pt" o:hralign="center" o:hrstd="t" o:hr="t" fillcolor="#a0a0a0" stroked="f"/>
        </w:pict>
      </w:r>
    </w:p>
    <w:p w14:paraId="7A277839" w14:textId="77777777" w:rsidR="004100F3" w:rsidRPr="004100F3" w:rsidRDefault="004100F3" w:rsidP="004100F3">
      <w:pPr>
        <w:rPr>
          <w:color w:val="215E99" w:themeColor="text2" w:themeTint="BF"/>
        </w:rPr>
      </w:pPr>
      <w:r w:rsidRPr="004100F3">
        <w:rPr>
          <w:b/>
          <w:bCs/>
          <w:color w:val="215E99" w:themeColor="text2" w:themeTint="BF"/>
        </w:rPr>
        <w:t>¡Gracias por usar el Sistema de Gestión de Asistencia Escolar (SACCE)!</w:t>
      </w:r>
    </w:p>
    <w:p w14:paraId="2DF80118" w14:textId="77777777" w:rsidR="00B9442F" w:rsidRDefault="00B9442F"/>
    <w:sectPr w:rsidR="00B944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97F46"/>
    <w:multiLevelType w:val="multilevel"/>
    <w:tmpl w:val="E41EEB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279B7"/>
    <w:multiLevelType w:val="multilevel"/>
    <w:tmpl w:val="594AD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729BF"/>
    <w:multiLevelType w:val="multilevel"/>
    <w:tmpl w:val="6A60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011AE"/>
    <w:multiLevelType w:val="multilevel"/>
    <w:tmpl w:val="D9A89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DB0F9C"/>
    <w:multiLevelType w:val="multilevel"/>
    <w:tmpl w:val="EF0E7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AB19FC"/>
    <w:multiLevelType w:val="multilevel"/>
    <w:tmpl w:val="196CB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033B8F"/>
    <w:multiLevelType w:val="multilevel"/>
    <w:tmpl w:val="53E04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467A7D"/>
    <w:multiLevelType w:val="multilevel"/>
    <w:tmpl w:val="D77C6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CD535C"/>
    <w:multiLevelType w:val="multilevel"/>
    <w:tmpl w:val="4DA41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9E3E28"/>
    <w:multiLevelType w:val="multilevel"/>
    <w:tmpl w:val="921E2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1605A5"/>
    <w:multiLevelType w:val="multilevel"/>
    <w:tmpl w:val="7A50C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8F13F3"/>
    <w:multiLevelType w:val="multilevel"/>
    <w:tmpl w:val="EE56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D21D16"/>
    <w:multiLevelType w:val="multilevel"/>
    <w:tmpl w:val="05FCE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EE4531"/>
    <w:multiLevelType w:val="multilevel"/>
    <w:tmpl w:val="77DC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08798B"/>
    <w:multiLevelType w:val="multilevel"/>
    <w:tmpl w:val="2D6C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508936">
    <w:abstractNumId w:val="13"/>
  </w:num>
  <w:num w:numId="2" w16cid:durableId="2117403782">
    <w:abstractNumId w:val="5"/>
  </w:num>
  <w:num w:numId="3" w16cid:durableId="1985963062">
    <w:abstractNumId w:val="6"/>
  </w:num>
  <w:num w:numId="4" w16cid:durableId="1183975389">
    <w:abstractNumId w:val="12"/>
  </w:num>
  <w:num w:numId="5" w16cid:durableId="1096711090">
    <w:abstractNumId w:val="1"/>
  </w:num>
  <w:num w:numId="6" w16cid:durableId="1113011568">
    <w:abstractNumId w:val="4"/>
  </w:num>
  <w:num w:numId="7" w16cid:durableId="329984815">
    <w:abstractNumId w:val="8"/>
  </w:num>
  <w:num w:numId="8" w16cid:durableId="751779223">
    <w:abstractNumId w:val="10"/>
  </w:num>
  <w:num w:numId="9" w16cid:durableId="455683761">
    <w:abstractNumId w:val="0"/>
  </w:num>
  <w:num w:numId="10" w16cid:durableId="1776292898">
    <w:abstractNumId w:val="0"/>
    <w:lvlOverride w:ilvl="1">
      <w:startOverride w:val="1"/>
    </w:lvlOverride>
  </w:num>
  <w:num w:numId="11" w16cid:durableId="1463502370">
    <w:abstractNumId w:val="3"/>
  </w:num>
  <w:num w:numId="12" w16cid:durableId="58552628">
    <w:abstractNumId w:val="9"/>
  </w:num>
  <w:num w:numId="13" w16cid:durableId="1977687048">
    <w:abstractNumId w:val="11"/>
  </w:num>
  <w:num w:numId="14" w16cid:durableId="149179199">
    <w:abstractNumId w:val="2"/>
  </w:num>
  <w:num w:numId="15" w16cid:durableId="331446363">
    <w:abstractNumId w:val="14"/>
  </w:num>
  <w:num w:numId="16" w16cid:durableId="10674547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0F3"/>
    <w:rsid w:val="003E62AE"/>
    <w:rsid w:val="004100F3"/>
    <w:rsid w:val="00B9442F"/>
    <w:rsid w:val="00BD79B4"/>
    <w:rsid w:val="00C820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4D9AD51"/>
  <w15:chartTrackingRefBased/>
  <w15:docId w15:val="{2CE3B49D-5B4C-4CED-9AB8-6465EE857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00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100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100F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100F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100F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100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100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100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100F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00F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100F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100F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100F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100F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100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100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100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100F3"/>
    <w:rPr>
      <w:rFonts w:eastAsiaTheme="majorEastAsia" w:cstheme="majorBidi"/>
      <w:color w:val="272727" w:themeColor="text1" w:themeTint="D8"/>
    </w:rPr>
  </w:style>
  <w:style w:type="paragraph" w:styleId="Ttulo">
    <w:name w:val="Title"/>
    <w:basedOn w:val="Normal"/>
    <w:next w:val="Normal"/>
    <w:link w:val="TtuloCar"/>
    <w:uiPriority w:val="10"/>
    <w:qFormat/>
    <w:rsid w:val="004100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00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00F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100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100F3"/>
    <w:pPr>
      <w:spacing w:before="160"/>
      <w:jc w:val="center"/>
    </w:pPr>
    <w:rPr>
      <w:i/>
      <w:iCs/>
      <w:color w:val="404040" w:themeColor="text1" w:themeTint="BF"/>
    </w:rPr>
  </w:style>
  <w:style w:type="character" w:customStyle="1" w:styleId="CitaCar">
    <w:name w:val="Cita Car"/>
    <w:basedOn w:val="Fuentedeprrafopredeter"/>
    <w:link w:val="Cita"/>
    <w:uiPriority w:val="29"/>
    <w:rsid w:val="004100F3"/>
    <w:rPr>
      <w:i/>
      <w:iCs/>
      <w:color w:val="404040" w:themeColor="text1" w:themeTint="BF"/>
    </w:rPr>
  </w:style>
  <w:style w:type="paragraph" w:styleId="Prrafodelista">
    <w:name w:val="List Paragraph"/>
    <w:basedOn w:val="Normal"/>
    <w:uiPriority w:val="34"/>
    <w:qFormat/>
    <w:rsid w:val="004100F3"/>
    <w:pPr>
      <w:ind w:left="720"/>
      <w:contextualSpacing/>
    </w:pPr>
  </w:style>
  <w:style w:type="character" w:styleId="nfasisintenso">
    <w:name w:val="Intense Emphasis"/>
    <w:basedOn w:val="Fuentedeprrafopredeter"/>
    <w:uiPriority w:val="21"/>
    <w:qFormat/>
    <w:rsid w:val="004100F3"/>
    <w:rPr>
      <w:i/>
      <w:iCs/>
      <w:color w:val="0F4761" w:themeColor="accent1" w:themeShade="BF"/>
    </w:rPr>
  </w:style>
  <w:style w:type="paragraph" w:styleId="Citadestacada">
    <w:name w:val="Intense Quote"/>
    <w:basedOn w:val="Normal"/>
    <w:next w:val="Normal"/>
    <w:link w:val="CitadestacadaCar"/>
    <w:uiPriority w:val="30"/>
    <w:qFormat/>
    <w:rsid w:val="004100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100F3"/>
    <w:rPr>
      <w:i/>
      <w:iCs/>
      <w:color w:val="0F4761" w:themeColor="accent1" w:themeShade="BF"/>
    </w:rPr>
  </w:style>
  <w:style w:type="character" w:styleId="Referenciaintensa">
    <w:name w:val="Intense Reference"/>
    <w:basedOn w:val="Fuentedeprrafopredeter"/>
    <w:uiPriority w:val="32"/>
    <w:qFormat/>
    <w:rsid w:val="004100F3"/>
    <w:rPr>
      <w:b/>
      <w:bCs/>
      <w:smallCaps/>
      <w:color w:val="0F4761" w:themeColor="accent1" w:themeShade="BF"/>
      <w:spacing w:val="5"/>
    </w:rPr>
  </w:style>
  <w:style w:type="character" w:styleId="Hipervnculo">
    <w:name w:val="Hyperlink"/>
    <w:basedOn w:val="Fuentedeprrafopredeter"/>
    <w:uiPriority w:val="99"/>
    <w:unhideWhenUsed/>
    <w:rsid w:val="004100F3"/>
    <w:rPr>
      <w:color w:val="467886" w:themeColor="hyperlink"/>
      <w:u w:val="single"/>
    </w:rPr>
  </w:style>
  <w:style w:type="character" w:styleId="Mencinsinresolver">
    <w:name w:val="Unresolved Mention"/>
    <w:basedOn w:val="Fuentedeprrafopredeter"/>
    <w:uiPriority w:val="99"/>
    <w:semiHidden/>
    <w:unhideWhenUsed/>
    <w:rsid w:val="004100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075060">
      <w:bodyDiv w:val="1"/>
      <w:marLeft w:val="0"/>
      <w:marRight w:val="0"/>
      <w:marTop w:val="0"/>
      <w:marBottom w:val="0"/>
      <w:divBdr>
        <w:top w:val="none" w:sz="0" w:space="0" w:color="auto"/>
        <w:left w:val="none" w:sz="0" w:space="0" w:color="auto"/>
        <w:bottom w:val="none" w:sz="0" w:space="0" w:color="auto"/>
        <w:right w:val="none" w:sz="0" w:space="0" w:color="auto"/>
      </w:divBdr>
      <w:divsChild>
        <w:div w:id="1570262645">
          <w:marLeft w:val="0"/>
          <w:marRight w:val="0"/>
          <w:marTop w:val="0"/>
          <w:marBottom w:val="0"/>
          <w:divBdr>
            <w:top w:val="none" w:sz="0" w:space="0" w:color="auto"/>
            <w:left w:val="none" w:sz="0" w:space="0" w:color="auto"/>
            <w:bottom w:val="none" w:sz="0" w:space="0" w:color="auto"/>
            <w:right w:val="none" w:sz="0" w:space="0" w:color="auto"/>
          </w:divBdr>
        </w:div>
        <w:div w:id="152448852">
          <w:marLeft w:val="0"/>
          <w:marRight w:val="0"/>
          <w:marTop w:val="0"/>
          <w:marBottom w:val="0"/>
          <w:divBdr>
            <w:top w:val="none" w:sz="0" w:space="0" w:color="auto"/>
            <w:left w:val="none" w:sz="0" w:space="0" w:color="auto"/>
            <w:bottom w:val="none" w:sz="0" w:space="0" w:color="auto"/>
            <w:right w:val="none" w:sz="0" w:space="0" w:color="auto"/>
          </w:divBdr>
        </w:div>
        <w:div w:id="1332219037">
          <w:marLeft w:val="0"/>
          <w:marRight w:val="0"/>
          <w:marTop w:val="0"/>
          <w:marBottom w:val="0"/>
          <w:divBdr>
            <w:top w:val="none" w:sz="0" w:space="0" w:color="auto"/>
            <w:left w:val="none" w:sz="0" w:space="0" w:color="auto"/>
            <w:bottom w:val="none" w:sz="0" w:space="0" w:color="auto"/>
            <w:right w:val="none" w:sz="0" w:space="0" w:color="auto"/>
          </w:divBdr>
        </w:div>
        <w:div w:id="121307174">
          <w:marLeft w:val="0"/>
          <w:marRight w:val="0"/>
          <w:marTop w:val="0"/>
          <w:marBottom w:val="0"/>
          <w:divBdr>
            <w:top w:val="none" w:sz="0" w:space="0" w:color="auto"/>
            <w:left w:val="none" w:sz="0" w:space="0" w:color="auto"/>
            <w:bottom w:val="none" w:sz="0" w:space="0" w:color="auto"/>
            <w:right w:val="none" w:sz="0" w:space="0" w:color="auto"/>
          </w:divBdr>
        </w:div>
        <w:div w:id="823204451">
          <w:marLeft w:val="0"/>
          <w:marRight w:val="0"/>
          <w:marTop w:val="0"/>
          <w:marBottom w:val="0"/>
          <w:divBdr>
            <w:top w:val="none" w:sz="0" w:space="0" w:color="auto"/>
            <w:left w:val="none" w:sz="0" w:space="0" w:color="auto"/>
            <w:bottom w:val="none" w:sz="0" w:space="0" w:color="auto"/>
            <w:right w:val="none" w:sz="0" w:space="0" w:color="auto"/>
          </w:divBdr>
        </w:div>
        <w:div w:id="1358697791">
          <w:marLeft w:val="0"/>
          <w:marRight w:val="0"/>
          <w:marTop w:val="0"/>
          <w:marBottom w:val="0"/>
          <w:divBdr>
            <w:top w:val="none" w:sz="0" w:space="0" w:color="auto"/>
            <w:left w:val="none" w:sz="0" w:space="0" w:color="auto"/>
            <w:bottom w:val="none" w:sz="0" w:space="0" w:color="auto"/>
            <w:right w:val="none" w:sz="0" w:space="0" w:color="auto"/>
          </w:divBdr>
        </w:div>
        <w:div w:id="813330132">
          <w:marLeft w:val="0"/>
          <w:marRight w:val="0"/>
          <w:marTop w:val="0"/>
          <w:marBottom w:val="0"/>
          <w:divBdr>
            <w:top w:val="none" w:sz="0" w:space="0" w:color="auto"/>
            <w:left w:val="none" w:sz="0" w:space="0" w:color="auto"/>
            <w:bottom w:val="none" w:sz="0" w:space="0" w:color="auto"/>
            <w:right w:val="none" w:sz="0" w:space="0" w:color="auto"/>
          </w:divBdr>
        </w:div>
        <w:div w:id="170603619">
          <w:marLeft w:val="0"/>
          <w:marRight w:val="0"/>
          <w:marTop w:val="0"/>
          <w:marBottom w:val="0"/>
          <w:divBdr>
            <w:top w:val="none" w:sz="0" w:space="0" w:color="auto"/>
            <w:left w:val="none" w:sz="0" w:space="0" w:color="auto"/>
            <w:bottom w:val="none" w:sz="0" w:space="0" w:color="auto"/>
            <w:right w:val="none" w:sz="0" w:space="0" w:color="auto"/>
          </w:divBdr>
        </w:div>
        <w:div w:id="1817644711">
          <w:marLeft w:val="0"/>
          <w:marRight w:val="0"/>
          <w:marTop w:val="0"/>
          <w:marBottom w:val="0"/>
          <w:divBdr>
            <w:top w:val="none" w:sz="0" w:space="0" w:color="auto"/>
            <w:left w:val="none" w:sz="0" w:space="0" w:color="auto"/>
            <w:bottom w:val="none" w:sz="0" w:space="0" w:color="auto"/>
            <w:right w:val="none" w:sz="0" w:space="0" w:color="auto"/>
          </w:divBdr>
        </w:div>
      </w:divsChild>
    </w:div>
    <w:div w:id="2012177039">
      <w:bodyDiv w:val="1"/>
      <w:marLeft w:val="0"/>
      <w:marRight w:val="0"/>
      <w:marTop w:val="0"/>
      <w:marBottom w:val="0"/>
      <w:divBdr>
        <w:top w:val="none" w:sz="0" w:space="0" w:color="auto"/>
        <w:left w:val="none" w:sz="0" w:space="0" w:color="auto"/>
        <w:bottom w:val="none" w:sz="0" w:space="0" w:color="auto"/>
        <w:right w:val="none" w:sz="0" w:space="0" w:color="auto"/>
      </w:divBdr>
      <w:divsChild>
        <w:div w:id="782840464">
          <w:marLeft w:val="0"/>
          <w:marRight w:val="0"/>
          <w:marTop w:val="0"/>
          <w:marBottom w:val="0"/>
          <w:divBdr>
            <w:top w:val="none" w:sz="0" w:space="0" w:color="auto"/>
            <w:left w:val="none" w:sz="0" w:space="0" w:color="auto"/>
            <w:bottom w:val="none" w:sz="0" w:space="0" w:color="auto"/>
            <w:right w:val="none" w:sz="0" w:space="0" w:color="auto"/>
          </w:divBdr>
        </w:div>
        <w:div w:id="1727685407">
          <w:marLeft w:val="0"/>
          <w:marRight w:val="0"/>
          <w:marTop w:val="0"/>
          <w:marBottom w:val="0"/>
          <w:divBdr>
            <w:top w:val="none" w:sz="0" w:space="0" w:color="auto"/>
            <w:left w:val="none" w:sz="0" w:space="0" w:color="auto"/>
            <w:bottom w:val="none" w:sz="0" w:space="0" w:color="auto"/>
            <w:right w:val="none" w:sz="0" w:space="0" w:color="auto"/>
          </w:divBdr>
        </w:div>
        <w:div w:id="1326010365">
          <w:marLeft w:val="0"/>
          <w:marRight w:val="0"/>
          <w:marTop w:val="0"/>
          <w:marBottom w:val="0"/>
          <w:divBdr>
            <w:top w:val="none" w:sz="0" w:space="0" w:color="auto"/>
            <w:left w:val="none" w:sz="0" w:space="0" w:color="auto"/>
            <w:bottom w:val="none" w:sz="0" w:space="0" w:color="auto"/>
            <w:right w:val="none" w:sz="0" w:space="0" w:color="auto"/>
          </w:divBdr>
        </w:div>
        <w:div w:id="1725985469">
          <w:marLeft w:val="0"/>
          <w:marRight w:val="0"/>
          <w:marTop w:val="0"/>
          <w:marBottom w:val="0"/>
          <w:divBdr>
            <w:top w:val="none" w:sz="0" w:space="0" w:color="auto"/>
            <w:left w:val="none" w:sz="0" w:space="0" w:color="auto"/>
            <w:bottom w:val="none" w:sz="0" w:space="0" w:color="auto"/>
            <w:right w:val="none" w:sz="0" w:space="0" w:color="auto"/>
          </w:divBdr>
        </w:div>
        <w:div w:id="1716197769">
          <w:marLeft w:val="0"/>
          <w:marRight w:val="0"/>
          <w:marTop w:val="0"/>
          <w:marBottom w:val="0"/>
          <w:divBdr>
            <w:top w:val="none" w:sz="0" w:space="0" w:color="auto"/>
            <w:left w:val="none" w:sz="0" w:space="0" w:color="auto"/>
            <w:bottom w:val="none" w:sz="0" w:space="0" w:color="auto"/>
            <w:right w:val="none" w:sz="0" w:space="0" w:color="auto"/>
          </w:divBdr>
        </w:div>
        <w:div w:id="705981806">
          <w:marLeft w:val="0"/>
          <w:marRight w:val="0"/>
          <w:marTop w:val="0"/>
          <w:marBottom w:val="0"/>
          <w:divBdr>
            <w:top w:val="none" w:sz="0" w:space="0" w:color="auto"/>
            <w:left w:val="none" w:sz="0" w:space="0" w:color="auto"/>
            <w:bottom w:val="none" w:sz="0" w:space="0" w:color="auto"/>
            <w:right w:val="none" w:sz="0" w:space="0" w:color="auto"/>
          </w:divBdr>
        </w:div>
        <w:div w:id="840699087">
          <w:marLeft w:val="0"/>
          <w:marRight w:val="0"/>
          <w:marTop w:val="0"/>
          <w:marBottom w:val="0"/>
          <w:divBdr>
            <w:top w:val="none" w:sz="0" w:space="0" w:color="auto"/>
            <w:left w:val="none" w:sz="0" w:space="0" w:color="auto"/>
            <w:bottom w:val="none" w:sz="0" w:space="0" w:color="auto"/>
            <w:right w:val="none" w:sz="0" w:space="0" w:color="auto"/>
          </w:divBdr>
        </w:div>
        <w:div w:id="315496916">
          <w:marLeft w:val="0"/>
          <w:marRight w:val="0"/>
          <w:marTop w:val="0"/>
          <w:marBottom w:val="0"/>
          <w:divBdr>
            <w:top w:val="none" w:sz="0" w:space="0" w:color="auto"/>
            <w:left w:val="none" w:sz="0" w:space="0" w:color="auto"/>
            <w:bottom w:val="none" w:sz="0" w:space="0" w:color="auto"/>
            <w:right w:val="none" w:sz="0" w:space="0" w:color="auto"/>
          </w:divBdr>
        </w:div>
        <w:div w:id="155230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561</Words>
  <Characters>3087</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PILAR TRIANA ROMERO</dc:creator>
  <cp:keywords/>
  <dc:description/>
  <cp:lastModifiedBy>ANDREA PILAR TRIANA ROMERO</cp:lastModifiedBy>
  <cp:revision>1</cp:revision>
  <dcterms:created xsi:type="dcterms:W3CDTF">2025-01-12T00:14:00Z</dcterms:created>
  <dcterms:modified xsi:type="dcterms:W3CDTF">2025-01-12T00:16:00Z</dcterms:modified>
</cp:coreProperties>
</file>