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Verdana" w:eastAsiaTheme="majorEastAsia" w:hAnsi="Verdana" w:cstheme="majorBidi"/>
          <w:sz w:val="72"/>
          <w:szCs w:val="72"/>
          <w:lang w:eastAsia="en-US"/>
        </w:rPr>
        <w:id w:val="1562520288"/>
        <w:docPartObj>
          <w:docPartGallery w:val="Cover Pages"/>
          <w:docPartUnique/>
        </w:docPartObj>
      </w:sdtPr>
      <w:sdtEndPr>
        <w:rPr>
          <w:rFonts w:eastAsiaTheme="minorHAnsi" w:cstheme="minorBidi"/>
          <w:sz w:val="20"/>
          <w:szCs w:val="22"/>
        </w:rPr>
      </w:sdtEndPr>
      <w:sdtContent>
        <w:bookmarkStart w:id="0" w:name="_GoBack" w:displacedByCustomXml="prev"/>
        <w:p w14:paraId="43997ABF" w14:textId="77777777" w:rsidR="007256FC" w:rsidRPr="005471BE" w:rsidRDefault="007256FC">
          <w:pPr>
            <w:pStyle w:val="Geenafstand"/>
            <w:rPr>
              <w:rFonts w:ascii="Verdana" w:eastAsiaTheme="majorEastAsia" w:hAnsi="Verdana" w:cstheme="majorBidi"/>
              <w:sz w:val="72"/>
              <w:szCs w:val="72"/>
            </w:rPr>
          </w:pPr>
          <w:r w:rsidRPr="005471BE">
            <w:rPr>
              <w:rFonts w:ascii="Verdana" w:hAnsi="Verdana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A518573" wp14:editId="147965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37465" b="28575"/>
                    <wp:wrapNone/>
                    <wp:docPr id="7" name="Rechthoe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hoe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" o:allowincell="f" fillcolor="#e36c0a [2409]" strokecolor="#4f81bd [3204]">
                    <w10:wrap anchorx="page" anchory="page"/>
                  </v:rect>
                </w:pict>
              </mc:Fallback>
            </mc:AlternateContent>
          </w:r>
          <w:bookmarkEnd w:id="0"/>
          <w:r w:rsidRPr="005471BE">
            <w:rPr>
              <w:rFonts w:ascii="Verdana" w:hAnsi="Verdana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02BEF88" wp14:editId="0090E90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kct/2i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5471BE">
            <w:rPr>
              <w:rFonts w:ascii="Verdana" w:hAnsi="Verdana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47B8D5" wp14:editId="248AABA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2ZKAIAAD8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HL0vZkoAgAAPwQAAA4AAAAAAAAAAAAAAAAALgIAAGRycy9lMm9E&#10;b2MueG1sUEsBAi0AFAAGAAgAAAAhAH0h4nPdAAAABQEAAA8AAAAAAAAAAAAAAAAAgg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5471BE">
            <w:rPr>
              <w:rFonts w:ascii="Verdana" w:hAnsi="Verdana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6E91184" wp14:editId="6651F6F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37465" b="28575"/>
                    <wp:wrapNone/>
                    <wp:docPr id="10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A6BC57" w14:textId="77777777" w:rsidR="00522E73" w:rsidRDefault="00522E73" w:rsidP="00522E73">
                                <w:pPr>
                                  <w:pStyle w:val="Koptekst"/>
                                  <w:ind w:left="1560"/>
                                </w:pPr>
                              </w:p>
                              <w:p w14:paraId="179403EA" w14:textId="77777777" w:rsidR="00522E73" w:rsidRDefault="00522E73" w:rsidP="00522E73">
                                <w:pPr>
                                  <w:pStyle w:val="Koptekst"/>
                                  <w:ind w:left="1560"/>
                                </w:pPr>
                                <w:r>
                                  <w:t xml:space="preserve">Bijlage 2 Uitwerking Plan van Aanpak </w:t>
                                </w:r>
                              </w:p>
                              <w:p w14:paraId="2466E53A" w14:textId="77777777" w:rsidR="00522E73" w:rsidRDefault="00522E73" w:rsidP="00522E7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hoe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" o:allowincell="f" fillcolor="#e36c0a [2409]" strokecolor="#4f81bd [3204]">
                    <v:textbox>
                      <w:txbxContent>
                        <w:p w14:paraId="00A6BC57" w14:textId="77777777" w:rsidR="00522E73" w:rsidRDefault="00522E73" w:rsidP="00522E73">
                          <w:pPr>
                            <w:pStyle w:val="Koptekst"/>
                            <w:ind w:left="1560"/>
                          </w:pPr>
                        </w:p>
                        <w:p w14:paraId="179403EA" w14:textId="77777777" w:rsidR="00522E73" w:rsidRDefault="00522E73" w:rsidP="00522E73">
                          <w:pPr>
                            <w:pStyle w:val="Koptekst"/>
                            <w:ind w:left="1560"/>
                          </w:pPr>
                          <w:r>
                            <w:t xml:space="preserve">Bijlage 2 Uitwerking Plan van Aanpak </w:t>
                          </w:r>
                        </w:p>
                        <w:p w14:paraId="2466E53A" w14:textId="77777777" w:rsidR="00522E73" w:rsidRDefault="00522E73" w:rsidP="00522E73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Verdana" w:eastAsiaTheme="majorEastAsia" w:hAnsi="Verdana" w:cstheme="majorBidi"/>
              <w:sz w:val="72"/>
              <w:szCs w:val="72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206BF76" w14:textId="77777777" w:rsidR="007256FC" w:rsidRPr="005471BE" w:rsidRDefault="005471BE">
              <w:pPr>
                <w:pStyle w:val="Geenafstand"/>
                <w:rPr>
                  <w:rFonts w:ascii="Verdana" w:eastAsiaTheme="majorEastAsia" w:hAnsi="Verdana" w:cstheme="majorBidi"/>
                  <w:sz w:val="72"/>
                  <w:szCs w:val="72"/>
                </w:rPr>
              </w:pPr>
              <w:r w:rsidRPr="005471BE">
                <w:rPr>
                  <w:rFonts w:ascii="Verdana" w:eastAsiaTheme="majorEastAsia" w:hAnsi="Verdana" w:cstheme="majorBidi"/>
                  <w:sz w:val="72"/>
                  <w:szCs w:val="72"/>
                  <w:lang w:val="en-GB"/>
                </w:rPr>
                <w:t xml:space="preserve">Plan van </w:t>
              </w:r>
              <w:proofErr w:type="spellStart"/>
              <w:r w:rsidRPr="005471BE">
                <w:rPr>
                  <w:rFonts w:ascii="Verdana" w:eastAsiaTheme="majorEastAsia" w:hAnsi="Verdana" w:cstheme="majorBidi"/>
                  <w:sz w:val="72"/>
                  <w:szCs w:val="72"/>
                  <w:lang w:val="en-GB"/>
                </w:rPr>
                <w:t>Aanpak</w:t>
              </w:r>
              <w:proofErr w:type="spellEnd"/>
              <w:r w:rsidRPr="005471BE">
                <w:rPr>
                  <w:rFonts w:ascii="Verdana" w:eastAsiaTheme="majorEastAsia" w:hAnsi="Verdana" w:cstheme="majorBidi"/>
                  <w:sz w:val="72"/>
                  <w:szCs w:val="72"/>
                  <w:lang w:val="en-GB"/>
                </w:rPr>
                <w:t xml:space="preserve"> </w:t>
              </w:r>
              <w:r>
                <w:rPr>
                  <w:rFonts w:ascii="Verdana" w:eastAsiaTheme="majorEastAsia" w:hAnsi="Verdana" w:cstheme="majorBidi"/>
                  <w:sz w:val="72"/>
                  <w:szCs w:val="72"/>
                  <w:lang w:val="en-GB"/>
                </w:rPr>
                <w:br/>
              </w:r>
              <w:proofErr w:type="spellStart"/>
              <w:r w:rsidRPr="005471BE">
                <w:rPr>
                  <w:rFonts w:ascii="Verdana" w:eastAsiaTheme="majorEastAsia" w:hAnsi="Verdana" w:cstheme="majorBidi"/>
                  <w:sz w:val="72"/>
                  <w:szCs w:val="72"/>
                  <w:lang w:val="en-GB"/>
                </w:rPr>
                <w:t>Entré</w:t>
              </w:r>
              <w:proofErr w:type="spellEnd"/>
              <w:r w:rsidRPr="005471BE">
                <w:rPr>
                  <w:rFonts w:ascii="Verdana" w:eastAsiaTheme="majorEastAsia" w:hAnsi="Verdana" w:cstheme="majorBidi"/>
                  <w:sz w:val="72"/>
                  <w:szCs w:val="72"/>
                  <w:lang w:val="en-GB"/>
                </w:rPr>
                <w:t xml:space="preserve"> </w:t>
              </w:r>
              <w:proofErr w:type="spellStart"/>
              <w:r w:rsidRPr="005471BE">
                <w:rPr>
                  <w:rFonts w:ascii="Verdana" w:eastAsiaTheme="majorEastAsia" w:hAnsi="Verdana" w:cstheme="majorBidi"/>
                  <w:sz w:val="72"/>
                  <w:szCs w:val="72"/>
                  <w:lang w:val="en-GB"/>
                </w:rPr>
                <w:t>Fabriek</w:t>
              </w:r>
              <w:proofErr w:type="spellEnd"/>
            </w:p>
          </w:sdtContent>
        </w:sdt>
        <w:sdt>
          <w:sdtPr>
            <w:rPr>
              <w:rFonts w:ascii="Verdana" w:eastAsiaTheme="majorEastAsia" w:hAnsi="Verdana" w:cstheme="majorBidi"/>
              <w:sz w:val="36"/>
              <w:szCs w:val="36"/>
            </w:rPr>
            <w:alias w:val="Ond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07EBF60D" w14:textId="77777777" w:rsidR="007256FC" w:rsidRPr="005471BE" w:rsidRDefault="007256FC">
              <w:pPr>
                <w:pStyle w:val="Geenafstand"/>
                <w:rPr>
                  <w:rFonts w:ascii="Verdana" w:eastAsiaTheme="majorEastAsia" w:hAnsi="Verdana" w:cstheme="majorBidi"/>
                  <w:sz w:val="36"/>
                  <w:szCs w:val="36"/>
                </w:rPr>
              </w:pPr>
              <w:r w:rsidRPr="005471BE">
                <w:rPr>
                  <w:rFonts w:ascii="Verdana" w:eastAsiaTheme="majorEastAsia" w:hAnsi="Verdana" w:cstheme="majorBidi"/>
                  <w:sz w:val="36"/>
                  <w:szCs w:val="36"/>
                </w:rPr>
                <w:t>Versie 1.0</w:t>
              </w:r>
            </w:p>
          </w:sdtContent>
        </w:sdt>
        <w:p w14:paraId="024AFEA8" w14:textId="77777777" w:rsidR="007256FC" w:rsidRPr="005471BE" w:rsidRDefault="007256FC">
          <w:pPr>
            <w:pStyle w:val="Geenafstand"/>
            <w:rPr>
              <w:rFonts w:ascii="Verdana" w:eastAsiaTheme="majorEastAsia" w:hAnsi="Verdana" w:cstheme="majorBidi"/>
              <w:sz w:val="36"/>
              <w:szCs w:val="36"/>
            </w:rPr>
          </w:pPr>
        </w:p>
        <w:p w14:paraId="121833C6" w14:textId="77777777" w:rsidR="007256FC" w:rsidRPr="005471BE" w:rsidRDefault="007256FC">
          <w:pPr>
            <w:pStyle w:val="Geenafstand"/>
            <w:rPr>
              <w:rFonts w:ascii="Verdana" w:eastAsiaTheme="majorEastAsia" w:hAnsi="Verdana" w:cstheme="majorBidi"/>
              <w:sz w:val="36"/>
              <w:szCs w:val="36"/>
            </w:rPr>
          </w:pPr>
        </w:p>
        <w:sdt>
          <w:sdtPr>
            <w:rPr>
              <w:rFonts w:ascii="Verdana" w:hAnsi="Verdana"/>
            </w:r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p w14:paraId="4586E403" w14:textId="77777777" w:rsidR="007256FC" w:rsidRPr="005471BE" w:rsidRDefault="004A78C5">
              <w:pPr>
                <w:pStyle w:val="Geenafstand"/>
                <w:rPr>
                  <w:rFonts w:ascii="Verdana" w:hAnsi="Verdana"/>
                </w:rPr>
              </w:pPr>
              <w:r w:rsidRPr="005471BE">
                <w:rPr>
                  <w:rFonts w:ascii="Verdana" w:hAnsi="Verdana"/>
                </w:rPr>
                <w:t>[Datum]</w:t>
              </w:r>
            </w:p>
          </w:sdtContent>
        </w:sdt>
        <w:sdt>
          <w:sdtPr>
            <w:rPr>
              <w:rFonts w:ascii="Verdana" w:hAnsi="Verdana"/>
            </w:rPr>
            <w:alias w:val="Bedrijf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62E61098" w14:textId="77777777" w:rsidR="007256FC" w:rsidRPr="005471BE" w:rsidRDefault="004A78C5">
              <w:pPr>
                <w:pStyle w:val="Geenafstand"/>
                <w:rPr>
                  <w:rFonts w:ascii="Verdana" w:hAnsi="Verdana"/>
                </w:rPr>
              </w:pPr>
              <w:r w:rsidRPr="005471BE">
                <w:rPr>
                  <w:rFonts w:ascii="Verdana" w:hAnsi="Verdana"/>
                </w:rPr>
                <w:t>[Bedrijf]</w:t>
              </w:r>
            </w:p>
          </w:sdtContent>
        </w:sdt>
        <w:sdt>
          <w:sdtPr>
            <w:rPr>
              <w:rFonts w:ascii="Verdana" w:hAnsi="Verdana"/>
            </w:r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2F177854" w14:textId="77777777" w:rsidR="007256FC" w:rsidRPr="005471BE" w:rsidRDefault="004A78C5">
              <w:pPr>
                <w:pStyle w:val="Geenafstand"/>
                <w:rPr>
                  <w:rFonts w:ascii="Verdana" w:hAnsi="Verdana"/>
                </w:rPr>
              </w:pPr>
              <w:r w:rsidRPr="005471BE">
                <w:rPr>
                  <w:rFonts w:ascii="Verdana" w:hAnsi="Verdana"/>
                </w:rPr>
                <w:t>[Auteur]</w:t>
              </w:r>
            </w:p>
          </w:sdtContent>
        </w:sdt>
        <w:p w14:paraId="326FF194" w14:textId="77777777" w:rsidR="007256FC" w:rsidRPr="005471BE" w:rsidRDefault="007256FC">
          <w:pPr>
            <w:rPr>
              <w:rFonts w:ascii="Verdana" w:hAnsi="Verdana"/>
            </w:rPr>
          </w:pPr>
        </w:p>
        <w:p w14:paraId="0B93840D" w14:textId="77777777" w:rsidR="007256FC" w:rsidRPr="005471BE" w:rsidRDefault="007256FC">
          <w:pPr>
            <w:spacing w:after="200" w:line="276" w:lineRule="auto"/>
            <w:rPr>
              <w:rFonts w:ascii="Verdana" w:hAnsi="Verdana"/>
            </w:rPr>
          </w:pPr>
          <w:r w:rsidRPr="005471BE">
            <w:rPr>
              <w:rFonts w:ascii="Verdana" w:hAnsi="Verdana"/>
            </w:rPr>
            <w:br w:type="page"/>
          </w:r>
        </w:p>
      </w:sdtContent>
    </w:sdt>
    <w:p w14:paraId="353D8C90" w14:textId="77777777" w:rsidR="00561CCB" w:rsidRPr="005471BE" w:rsidRDefault="00561CCB" w:rsidP="00561CCB">
      <w:pPr>
        <w:rPr>
          <w:rFonts w:ascii="Verdana" w:hAnsi="Verdana"/>
        </w:rPr>
      </w:pPr>
    </w:p>
    <w:p w14:paraId="15463FBD" w14:textId="77777777" w:rsidR="002C4F18" w:rsidRPr="005471BE" w:rsidRDefault="002C4F18" w:rsidP="00561CCB">
      <w:pPr>
        <w:rPr>
          <w:rFonts w:ascii="Verdana" w:hAnsi="Verdana"/>
        </w:rPr>
      </w:pPr>
    </w:p>
    <w:p w14:paraId="4307FDD1" w14:textId="77777777" w:rsidR="002C4F18" w:rsidRPr="005471BE" w:rsidRDefault="002C4F18" w:rsidP="00561CCB">
      <w:pPr>
        <w:rPr>
          <w:rFonts w:ascii="Verdana" w:hAnsi="Verdana"/>
        </w:rPr>
      </w:pPr>
    </w:p>
    <w:p w14:paraId="24A111B2" w14:textId="77777777" w:rsidR="003B4CEE" w:rsidRPr="005471BE" w:rsidRDefault="00561CCB" w:rsidP="003B4CEE">
      <w:pPr>
        <w:pStyle w:val="Kopvaninhoudsopgave"/>
        <w:rPr>
          <w:rFonts w:ascii="Verdana" w:hAnsi="Verdana"/>
          <w:b/>
        </w:rPr>
      </w:pPr>
      <w:r w:rsidRPr="005471BE">
        <w:rPr>
          <w:rFonts w:ascii="Verdana" w:hAnsi="Verdana"/>
          <w:b/>
        </w:rPr>
        <w:t>Inhoud</w:t>
      </w:r>
    </w:p>
    <w:p w14:paraId="52309A2D" w14:textId="77777777" w:rsidR="003B4CEE" w:rsidRPr="005471BE" w:rsidRDefault="003B4CEE" w:rsidP="003B4CEE">
      <w:pPr>
        <w:rPr>
          <w:rFonts w:ascii="Verdana" w:hAnsi="Verdana"/>
          <w:lang w:eastAsia="nl-NL"/>
        </w:rPr>
      </w:pPr>
    </w:p>
    <w:p w14:paraId="2D979940" w14:textId="77777777" w:rsidR="005471BE" w:rsidRDefault="00561CCB">
      <w:pPr>
        <w:pStyle w:val="Inhopg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GB" w:eastAsia="ja-JP"/>
        </w:rPr>
      </w:pPr>
      <w:r w:rsidRPr="005471BE">
        <w:rPr>
          <w:rFonts w:ascii="Verdana" w:hAnsi="Verdana"/>
        </w:rPr>
        <w:fldChar w:fldCharType="begin"/>
      </w:r>
      <w:r w:rsidRPr="005471BE">
        <w:rPr>
          <w:rFonts w:ascii="Verdana" w:hAnsi="Verdana"/>
        </w:rPr>
        <w:instrText xml:space="preserve"> TOC \o "1-1" \h \z \u </w:instrText>
      </w:r>
      <w:r w:rsidRPr="005471BE">
        <w:rPr>
          <w:rFonts w:ascii="Verdana" w:hAnsi="Verdana"/>
        </w:rPr>
        <w:fldChar w:fldCharType="separate"/>
      </w:r>
      <w:r w:rsidR="005471BE" w:rsidRPr="008A6043">
        <w:rPr>
          <w:rFonts w:ascii="Verdana" w:hAnsi="Verdana"/>
          <w:b/>
          <w:noProof/>
        </w:rPr>
        <w:t>Inleiding</w:t>
      </w:r>
      <w:r w:rsidR="005471BE">
        <w:rPr>
          <w:noProof/>
        </w:rPr>
        <w:tab/>
      </w:r>
      <w:r w:rsidR="005471BE">
        <w:rPr>
          <w:noProof/>
        </w:rPr>
        <w:fldChar w:fldCharType="begin"/>
      </w:r>
      <w:r w:rsidR="005471BE">
        <w:rPr>
          <w:noProof/>
        </w:rPr>
        <w:instrText xml:space="preserve"> PAGEREF _Toc286322547 \h </w:instrText>
      </w:r>
      <w:r w:rsidR="005471BE">
        <w:rPr>
          <w:noProof/>
        </w:rPr>
      </w:r>
      <w:r w:rsidR="005471BE">
        <w:rPr>
          <w:noProof/>
        </w:rPr>
        <w:fldChar w:fldCharType="separate"/>
      </w:r>
      <w:r w:rsidR="005471BE">
        <w:rPr>
          <w:noProof/>
        </w:rPr>
        <w:t>3</w:t>
      </w:r>
      <w:r w:rsidR="005471BE">
        <w:rPr>
          <w:noProof/>
        </w:rPr>
        <w:fldChar w:fldCharType="end"/>
      </w:r>
    </w:p>
    <w:p w14:paraId="2BDEEB1E" w14:textId="77777777" w:rsidR="005471BE" w:rsidRDefault="005471BE">
      <w:pPr>
        <w:pStyle w:val="Inhopg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GB" w:eastAsia="ja-JP"/>
        </w:rPr>
      </w:pPr>
      <w:r w:rsidRPr="008A6043">
        <w:rPr>
          <w:rFonts w:ascii="Verdana" w:hAnsi="Verdana"/>
          <w:b/>
          <w:noProof/>
        </w:rPr>
        <w:t>Leden projectteam Entré Fabriek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_Toc286322548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EEA096" w14:textId="77777777" w:rsidR="005471BE" w:rsidRDefault="005471BE">
      <w:pPr>
        <w:pStyle w:val="Inhopg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GB" w:eastAsia="ja-JP"/>
        </w:rPr>
      </w:pPr>
      <w:r w:rsidRPr="008A6043">
        <w:rPr>
          <w:rFonts w:ascii="Verdana" w:hAnsi="Verdana"/>
          <w:b/>
          <w:noProof/>
        </w:rPr>
        <w:t>Taakverdeling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_Toc286322549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93674B" w14:textId="77777777" w:rsidR="005471BE" w:rsidRDefault="005471BE">
      <w:pPr>
        <w:pStyle w:val="Inhopg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GB" w:eastAsia="ja-JP"/>
        </w:rPr>
      </w:pPr>
      <w:r w:rsidRPr="008A6043">
        <w:rPr>
          <w:rFonts w:ascii="Verdana" w:hAnsi="Verdana"/>
          <w:b/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_Toc286322550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EE890D" w14:textId="77777777" w:rsidR="00561CCB" w:rsidRPr="005471BE" w:rsidRDefault="00561CCB" w:rsidP="00E722E4">
      <w:pPr>
        <w:rPr>
          <w:rFonts w:ascii="Verdana" w:hAnsi="Verdana"/>
        </w:rPr>
      </w:pPr>
      <w:r w:rsidRPr="005471BE">
        <w:rPr>
          <w:rFonts w:ascii="Verdana" w:hAnsi="Verdana"/>
        </w:rPr>
        <w:fldChar w:fldCharType="end"/>
      </w:r>
      <w:r w:rsidRPr="005471BE">
        <w:rPr>
          <w:rFonts w:ascii="Verdana" w:hAnsi="Verdana"/>
        </w:rPr>
        <w:br w:type="page"/>
      </w:r>
    </w:p>
    <w:p w14:paraId="510CABA3" w14:textId="77777777" w:rsidR="00EE294E" w:rsidRPr="005471BE" w:rsidRDefault="00561CCB" w:rsidP="008A78F7">
      <w:pPr>
        <w:pStyle w:val="Kop1"/>
        <w:spacing w:line="360" w:lineRule="auto"/>
        <w:rPr>
          <w:rFonts w:ascii="Verdana" w:hAnsi="Verdana"/>
          <w:b/>
        </w:rPr>
      </w:pPr>
      <w:bookmarkStart w:id="1" w:name="_Toc286322547"/>
      <w:r w:rsidRPr="005471BE">
        <w:rPr>
          <w:rFonts w:ascii="Verdana" w:hAnsi="Verdana"/>
          <w:b/>
        </w:rPr>
        <w:lastRenderedPageBreak/>
        <w:t>Inleiding</w:t>
      </w:r>
      <w:bookmarkEnd w:id="1"/>
    </w:p>
    <w:p w14:paraId="6E2165FA" w14:textId="77777777" w:rsidR="003B4CEE" w:rsidRPr="005471BE" w:rsidRDefault="005471BE" w:rsidP="008A78F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(neem over van je behoefteanalyse- en/of ontwerpdocument)</w:t>
      </w:r>
    </w:p>
    <w:p w14:paraId="125218E4" w14:textId="77777777" w:rsidR="008C56EF" w:rsidRPr="005471BE" w:rsidRDefault="008C56EF" w:rsidP="008A78F7">
      <w:pPr>
        <w:spacing w:line="360" w:lineRule="auto"/>
        <w:rPr>
          <w:rFonts w:ascii="Verdana" w:hAnsi="Verdana"/>
        </w:rPr>
      </w:pPr>
    </w:p>
    <w:p w14:paraId="72919A0C" w14:textId="77777777" w:rsidR="00B354C3" w:rsidRPr="005471BE" w:rsidRDefault="00561CCB" w:rsidP="008A78F7">
      <w:pPr>
        <w:pStyle w:val="Kop1"/>
        <w:spacing w:line="360" w:lineRule="auto"/>
        <w:rPr>
          <w:rFonts w:ascii="Verdana" w:hAnsi="Verdana"/>
          <w:b/>
        </w:rPr>
      </w:pPr>
      <w:bookmarkStart w:id="2" w:name="_Toc286322548"/>
      <w:r w:rsidRPr="005471BE">
        <w:rPr>
          <w:rFonts w:ascii="Verdana" w:hAnsi="Verdana"/>
          <w:b/>
        </w:rPr>
        <w:t>Leden</w:t>
      </w:r>
      <w:r w:rsidR="005471BE">
        <w:rPr>
          <w:rFonts w:ascii="Verdana" w:hAnsi="Verdana"/>
          <w:b/>
        </w:rPr>
        <w:t xml:space="preserve"> projectteam</w:t>
      </w:r>
      <w:r w:rsidR="00B354C3" w:rsidRPr="005471BE">
        <w:rPr>
          <w:rFonts w:ascii="Verdana" w:hAnsi="Verdana"/>
          <w:b/>
        </w:rPr>
        <w:t xml:space="preserve"> </w:t>
      </w:r>
      <w:proofErr w:type="spellStart"/>
      <w:r w:rsidR="005471BE">
        <w:rPr>
          <w:rFonts w:ascii="Verdana" w:hAnsi="Verdana"/>
          <w:b/>
        </w:rPr>
        <w:t>Entré</w:t>
      </w:r>
      <w:proofErr w:type="spellEnd"/>
      <w:r w:rsidR="005471BE">
        <w:rPr>
          <w:rFonts w:ascii="Verdana" w:hAnsi="Verdana"/>
          <w:b/>
        </w:rPr>
        <w:t xml:space="preserve"> Fabriek</w:t>
      </w:r>
      <w:bookmarkEnd w:id="2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447"/>
        <w:gridCol w:w="3299"/>
        <w:gridCol w:w="3542"/>
      </w:tblGrid>
      <w:tr w:rsidR="00B354C3" w:rsidRPr="005471BE" w14:paraId="48D376FA" w14:textId="77777777" w:rsidTr="003B4CEE">
        <w:tc>
          <w:tcPr>
            <w:tcW w:w="1317" w:type="pct"/>
            <w:shd w:val="clear" w:color="auto" w:fill="A6A6A6" w:themeFill="background1" w:themeFillShade="A6"/>
          </w:tcPr>
          <w:p w14:paraId="56CFB98A" w14:textId="77777777" w:rsidR="00B354C3" w:rsidRPr="005471BE" w:rsidRDefault="00B354C3" w:rsidP="008A78F7">
            <w:pPr>
              <w:spacing w:line="360" w:lineRule="auto"/>
              <w:rPr>
                <w:rFonts w:ascii="Verdana" w:hAnsi="Verdana"/>
              </w:rPr>
            </w:pPr>
            <w:r w:rsidRPr="005471BE">
              <w:rPr>
                <w:rFonts w:ascii="Verdana" w:hAnsi="Verdana"/>
              </w:rPr>
              <w:t xml:space="preserve">Naam </w:t>
            </w:r>
          </w:p>
        </w:tc>
        <w:tc>
          <w:tcPr>
            <w:tcW w:w="1776" w:type="pct"/>
            <w:shd w:val="clear" w:color="auto" w:fill="A6A6A6" w:themeFill="background1" w:themeFillShade="A6"/>
          </w:tcPr>
          <w:p w14:paraId="7A0DD4A5" w14:textId="77777777" w:rsidR="00B354C3" w:rsidRPr="005471BE" w:rsidRDefault="00B354C3" w:rsidP="008A78F7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907" w:type="pct"/>
            <w:shd w:val="clear" w:color="auto" w:fill="A6A6A6" w:themeFill="background1" w:themeFillShade="A6"/>
          </w:tcPr>
          <w:p w14:paraId="7FA3C542" w14:textId="77777777" w:rsidR="00B354C3" w:rsidRPr="005471BE" w:rsidRDefault="002C4F18" w:rsidP="008A78F7">
            <w:pPr>
              <w:spacing w:line="360" w:lineRule="auto"/>
              <w:rPr>
                <w:rFonts w:ascii="Verdana" w:hAnsi="Verdana"/>
              </w:rPr>
            </w:pPr>
            <w:r w:rsidRPr="005471BE">
              <w:rPr>
                <w:rFonts w:ascii="Verdana" w:hAnsi="Verdana"/>
              </w:rPr>
              <w:t>F</w:t>
            </w:r>
            <w:r w:rsidR="00B354C3" w:rsidRPr="005471BE">
              <w:rPr>
                <w:rFonts w:ascii="Verdana" w:hAnsi="Verdana"/>
              </w:rPr>
              <w:t>unctie</w:t>
            </w:r>
          </w:p>
        </w:tc>
      </w:tr>
      <w:tr w:rsidR="00561CCB" w:rsidRPr="005471BE" w14:paraId="5842BC0D" w14:textId="77777777" w:rsidTr="003B4CEE">
        <w:tc>
          <w:tcPr>
            <w:tcW w:w="1317" w:type="pct"/>
          </w:tcPr>
          <w:p w14:paraId="7388345A" w14:textId="77777777" w:rsidR="00561CCB" w:rsidRPr="005471BE" w:rsidRDefault="00561CCB" w:rsidP="008A78F7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776" w:type="pct"/>
          </w:tcPr>
          <w:p w14:paraId="4B4D513D" w14:textId="77777777" w:rsidR="00561CCB" w:rsidRPr="005471BE" w:rsidRDefault="00561CCB" w:rsidP="008C1401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907" w:type="pct"/>
          </w:tcPr>
          <w:p w14:paraId="70326467" w14:textId="77777777" w:rsidR="00561CCB" w:rsidRPr="005471BE" w:rsidRDefault="00561CCB" w:rsidP="008A78F7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561CCB" w:rsidRPr="005471BE" w14:paraId="200EA4B8" w14:textId="77777777" w:rsidTr="003B4CEE">
        <w:tc>
          <w:tcPr>
            <w:tcW w:w="1317" w:type="pct"/>
          </w:tcPr>
          <w:p w14:paraId="133529A6" w14:textId="77777777" w:rsidR="00561CCB" w:rsidRPr="005471BE" w:rsidRDefault="00561CCB" w:rsidP="008A78F7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776" w:type="pct"/>
          </w:tcPr>
          <w:p w14:paraId="798B807F" w14:textId="77777777" w:rsidR="00561CCB" w:rsidRPr="005471BE" w:rsidRDefault="00561CCB" w:rsidP="00732669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907" w:type="pct"/>
          </w:tcPr>
          <w:p w14:paraId="77CD7501" w14:textId="77777777" w:rsidR="00561CCB" w:rsidRPr="005471BE" w:rsidRDefault="00561CCB" w:rsidP="008A78F7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561CCB" w:rsidRPr="005471BE" w14:paraId="0BC2CB43" w14:textId="77777777" w:rsidTr="003B4CEE">
        <w:tc>
          <w:tcPr>
            <w:tcW w:w="1317" w:type="pct"/>
          </w:tcPr>
          <w:p w14:paraId="6CD1FC56" w14:textId="77777777" w:rsidR="00561CCB" w:rsidRPr="005471BE" w:rsidRDefault="00561CCB" w:rsidP="008A78F7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776" w:type="pct"/>
          </w:tcPr>
          <w:p w14:paraId="4ECA52BF" w14:textId="77777777" w:rsidR="00561CCB" w:rsidRPr="005471BE" w:rsidRDefault="00561CCB" w:rsidP="008C1401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907" w:type="pct"/>
          </w:tcPr>
          <w:p w14:paraId="42D54B9E" w14:textId="77777777" w:rsidR="00561CCB" w:rsidRPr="005471BE" w:rsidRDefault="00561CCB" w:rsidP="005D5EBE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4AFC7B2B" w14:textId="77777777" w:rsidR="003B4CEE" w:rsidRPr="005471BE" w:rsidRDefault="003B4CEE" w:rsidP="003B4CEE">
      <w:pPr>
        <w:rPr>
          <w:rFonts w:ascii="Verdana" w:hAnsi="Verdana"/>
        </w:rPr>
      </w:pPr>
    </w:p>
    <w:p w14:paraId="530DF271" w14:textId="77777777" w:rsidR="00561CCB" w:rsidRPr="005471BE" w:rsidRDefault="00561CCB" w:rsidP="008A78F7">
      <w:pPr>
        <w:pStyle w:val="Kop1"/>
        <w:spacing w:line="360" w:lineRule="auto"/>
        <w:rPr>
          <w:rFonts w:ascii="Verdana" w:hAnsi="Verdana"/>
          <w:b/>
        </w:rPr>
      </w:pPr>
      <w:bookmarkStart w:id="3" w:name="_Toc286322549"/>
      <w:r w:rsidRPr="005471BE">
        <w:rPr>
          <w:rFonts w:ascii="Verdana" w:hAnsi="Verdana"/>
          <w:b/>
        </w:rPr>
        <w:t>Ta</w:t>
      </w:r>
      <w:r w:rsidR="005471BE">
        <w:rPr>
          <w:rFonts w:ascii="Verdana" w:hAnsi="Verdana"/>
          <w:b/>
        </w:rPr>
        <w:t>akverdeling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2552"/>
        <w:gridCol w:w="2517"/>
      </w:tblGrid>
      <w:tr w:rsidR="00524398" w:rsidRPr="005471BE" w14:paraId="72530F38" w14:textId="77777777" w:rsidTr="008A78F7">
        <w:tc>
          <w:tcPr>
            <w:tcW w:w="5000" w:type="pct"/>
            <w:gridSpan w:val="4"/>
            <w:shd w:val="clear" w:color="auto" w:fill="BFBFBF" w:themeFill="background1" w:themeFillShade="BF"/>
          </w:tcPr>
          <w:p w14:paraId="591AC060" w14:textId="77777777" w:rsidR="00524398" w:rsidRPr="005471BE" w:rsidRDefault="00524398" w:rsidP="008A78F7">
            <w:pPr>
              <w:pStyle w:val="Default"/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5471BE">
              <w:rPr>
                <w:rFonts w:ascii="Verdana" w:hAnsi="Verdana"/>
                <w:b/>
                <w:sz w:val="20"/>
                <w:szCs w:val="20"/>
              </w:rPr>
              <w:t>Algemene projectplanning</w:t>
            </w:r>
          </w:p>
        </w:tc>
      </w:tr>
      <w:tr w:rsidR="00524398" w:rsidRPr="005471BE" w14:paraId="2D659669" w14:textId="77777777" w:rsidTr="00E722E4">
        <w:tc>
          <w:tcPr>
            <w:tcW w:w="1203" w:type="pct"/>
            <w:shd w:val="clear" w:color="auto" w:fill="BFBFBF" w:themeFill="background1" w:themeFillShade="BF"/>
          </w:tcPr>
          <w:p w14:paraId="777BCA35" w14:textId="77777777" w:rsidR="00524398" w:rsidRPr="005471BE" w:rsidRDefault="00524398" w:rsidP="008A78F7">
            <w:pPr>
              <w:pStyle w:val="Default"/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5471BE">
              <w:rPr>
                <w:rFonts w:ascii="Verdana" w:hAnsi="Verdana"/>
                <w:b/>
                <w:sz w:val="20"/>
                <w:szCs w:val="20"/>
              </w:rPr>
              <w:t>Taak</w:t>
            </w:r>
          </w:p>
        </w:tc>
        <w:tc>
          <w:tcPr>
            <w:tcW w:w="1068" w:type="pct"/>
            <w:shd w:val="clear" w:color="auto" w:fill="BFBFBF" w:themeFill="background1" w:themeFillShade="BF"/>
          </w:tcPr>
          <w:p w14:paraId="63093EA0" w14:textId="77777777" w:rsidR="00524398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Naam</w:t>
            </w:r>
          </w:p>
        </w:tc>
        <w:tc>
          <w:tcPr>
            <w:tcW w:w="1374" w:type="pct"/>
            <w:shd w:val="clear" w:color="auto" w:fill="BFBFBF" w:themeFill="background1" w:themeFillShade="BF"/>
          </w:tcPr>
          <w:p w14:paraId="74B46533" w14:textId="77777777" w:rsidR="00524398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Start</w:t>
            </w:r>
          </w:p>
        </w:tc>
        <w:tc>
          <w:tcPr>
            <w:tcW w:w="1355" w:type="pct"/>
            <w:shd w:val="clear" w:color="auto" w:fill="BFBFBF" w:themeFill="background1" w:themeFillShade="BF"/>
          </w:tcPr>
          <w:p w14:paraId="479B5701" w14:textId="77777777" w:rsidR="00524398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Einde</w:t>
            </w:r>
          </w:p>
        </w:tc>
      </w:tr>
      <w:tr w:rsidR="00524398" w:rsidRPr="005471BE" w14:paraId="1A2E1A23" w14:textId="77777777" w:rsidTr="00E722E4">
        <w:tc>
          <w:tcPr>
            <w:tcW w:w="1203" w:type="pct"/>
            <w:shd w:val="clear" w:color="auto" w:fill="auto"/>
          </w:tcPr>
          <w:p w14:paraId="2D47F3D7" w14:textId="77777777" w:rsidR="00524398" w:rsidRPr="005471BE" w:rsidRDefault="00524398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68" w:type="pct"/>
            <w:shd w:val="clear" w:color="auto" w:fill="auto"/>
          </w:tcPr>
          <w:p w14:paraId="3C6253B3" w14:textId="77777777" w:rsidR="00524398" w:rsidRPr="005471BE" w:rsidRDefault="00524398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74" w:type="pct"/>
            <w:shd w:val="clear" w:color="auto" w:fill="auto"/>
          </w:tcPr>
          <w:p w14:paraId="2331D6A4" w14:textId="77777777" w:rsidR="00524398" w:rsidRPr="005471BE" w:rsidRDefault="00524398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</w:tcPr>
          <w:p w14:paraId="4A041889" w14:textId="77777777" w:rsidR="00524398" w:rsidRPr="005471BE" w:rsidRDefault="00524398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524398" w:rsidRPr="005471BE" w14:paraId="73AC0EC5" w14:textId="77777777" w:rsidTr="00E722E4">
        <w:tc>
          <w:tcPr>
            <w:tcW w:w="1203" w:type="pct"/>
            <w:shd w:val="clear" w:color="auto" w:fill="auto"/>
          </w:tcPr>
          <w:p w14:paraId="75AD666F" w14:textId="77777777" w:rsidR="00524398" w:rsidRPr="005471BE" w:rsidRDefault="00524398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68" w:type="pct"/>
            <w:shd w:val="clear" w:color="auto" w:fill="auto"/>
          </w:tcPr>
          <w:p w14:paraId="183FB998" w14:textId="77777777" w:rsidR="00524398" w:rsidRPr="005471BE" w:rsidRDefault="00524398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74" w:type="pct"/>
            <w:shd w:val="clear" w:color="auto" w:fill="auto"/>
          </w:tcPr>
          <w:p w14:paraId="5FBFCD11" w14:textId="77777777" w:rsidR="00524398" w:rsidRPr="005471BE" w:rsidRDefault="00524398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</w:tcPr>
          <w:p w14:paraId="5C2ADEA4" w14:textId="77777777" w:rsidR="00524398" w:rsidRPr="005471BE" w:rsidRDefault="00524398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524398" w:rsidRPr="005471BE" w14:paraId="26E24EDE" w14:textId="77777777" w:rsidTr="00E722E4">
        <w:tc>
          <w:tcPr>
            <w:tcW w:w="1203" w:type="pct"/>
            <w:shd w:val="clear" w:color="auto" w:fill="auto"/>
          </w:tcPr>
          <w:p w14:paraId="2ABF8990" w14:textId="77777777" w:rsidR="00524398" w:rsidRPr="005471BE" w:rsidRDefault="00524398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68" w:type="pct"/>
            <w:shd w:val="clear" w:color="auto" w:fill="auto"/>
          </w:tcPr>
          <w:p w14:paraId="110D25AB" w14:textId="77777777" w:rsidR="00524398" w:rsidRPr="005471BE" w:rsidRDefault="00524398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74" w:type="pct"/>
            <w:shd w:val="clear" w:color="auto" w:fill="auto"/>
          </w:tcPr>
          <w:p w14:paraId="406AC81E" w14:textId="77777777" w:rsidR="00524398" w:rsidRPr="005471BE" w:rsidRDefault="00524398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</w:tcPr>
          <w:p w14:paraId="5B8C0D2D" w14:textId="77777777" w:rsidR="00524398" w:rsidRPr="005471BE" w:rsidRDefault="00524398" w:rsidP="005471BE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2ABE4458" w14:textId="77777777" w:rsidTr="00E722E4">
        <w:tc>
          <w:tcPr>
            <w:tcW w:w="1203" w:type="pct"/>
            <w:shd w:val="clear" w:color="auto" w:fill="auto"/>
          </w:tcPr>
          <w:p w14:paraId="52F8541E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68" w:type="pct"/>
            <w:shd w:val="clear" w:color="auto" w:fill="auto"/>
          </w:tcPr>
          <w:p w14:paraId="1BBFE8F4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74" w:type="pct"/>
            <w:shd w:val="clear" w:color="auto" w:fill="auto"/>
          </w:tcPr>
          <w:p w14:paraId="2C589B41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</w:tcPr>
          <w:p w14:paraId="5E48D272" w14:textId="77777777" w:rsidR="005471BE" w:rsidRPr="005471BE" w:rsidRDefault="005471BE" w:rsidP="005471BE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67CF6068" w14:textId="77777777" w:rsidTr="00E722E4">
        <w:tc>
          <w:tcPr>
            <w:tcW w:w="1203" w:type="pct"/>
            <w:shd w:val="clear" w:color="auto" w:fill="auto"/>
          </w:tcPr>
          <w:p w14:paraId="6050B125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68" w:type="pct"/>
            <w:shd w:val="clear" w:color="auto" w:fill="auto"/>
          </w:tcPr>
          <w:p w14:paraId="12A8B5BB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74" w:type="pct"/>
            <w:shd w:val="clear" w:color="auto" w:fill="auto"/>
          </w:tcPr>
          <w:p w14:paraId="6D507FE0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</w:tcPr>
          <w:p w14:paraId="4446B660" w14:textId="77777777" w:rsidR="005471BE" w:rsidRPr="005471BE" w:rsidRDefault="005471BE" w:rsidP="005471BE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9B26654" w14:textId="77777777" w:rsidR="003B4CEE" w:rsidRPr="005471BE" w:rsidRDefault="003B4CEE" w:rsidP="008A78F7">
      <w:pPr>
        <w:spacing w:line="360" w:lineRule="auto"/>
        <w:rPr>
          <w:rFonts w:ascii="Verdana" w:hAnsi="Verdana"/>
        </w:rPr>
      </w:pPr>
    </w:p>
    <w:p w14:paraId="6C0C513F" w14:textId="77777777" w:rsidR="00561CCB" w:rsidRPr="005471BE" w:rsidRDefault="00561CCB" w:rsidP="008A78F7">
      <w:pPr>
        <w:pStyle w:val="Kop1"/>
        <w:spacing w:line="360" w:lineRule="auto"/>
        <w:rPr>
          <w:rFonts w:ascii="Verdana" w:hAnsi="Verdana"/>
          <w:b/>
        </w:rPr>
      </w:pPr>
      <w:bookmarkStart w:id="4" w:name="_Toc286322550"/>
      <w:r w:rsidRPr="005471BE">
        <w:rPr>
          <w:rFonts w:ascii="Verdana" w:hAnsi="Verdana"/>
          <w:b/>
        </w:rPr>
        <w:t>Planning</w:t>
      </w:r>
      <w:bookmarkEnd w:id="4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1559"/>
        <w:gridCol w:w="1417"/>
        <w:gridCol w:w="1242"/>
      </w:tblGrid>
      <w:tr w:rsidR="0062456A" w:rsidRPr="005471BE" w14:paraId="203CEF25" w14:textId="77777777" w:rsidTr="005471BE">
        <w:tc>
          <w:tcPr>
            <w:tcW w:w="9288" w:type="dxa"/>
            <w:gridSpan w:val="6"/>
            <w:shd w:val="clear" w:color="auto" w:fill="BFBFBF" w:themeFill="background1" w:themeFillShade="BF"/>
          </w:tcPr>
          <w:p w14:paraId="2F95C896" w14:textId="77777777" w:rsidR="0062456A" w:rsidRPr="005471BE" w:rsidRDefault="0062456A" w:rsidP="005471BE">
            <w:pPr>
              <w:pStyle w:val="Default"/>
              <w:tabs>
                <w:tab w:val="left" w:pos="8041"/>
              </w:tabs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5471BE">
              <w:rPr>
                <w:rFonts w:ascii="Verdana" w:hAnsi="Verdana"/>
                <w:b/>
                <w:sz w:val="20"/>
                <w:szCs w:val="20"/>
              </w:rPr>
              <w:t>Planning Ontwerpen</w:t>
            </w:r>
            <w:r w:rsidR="005471BE">
              <w:rPr>
                <w:rFonts w:ascii="Verdana" w:hAnsi="Verdana"/>
                <w:b/>
                <w:sz w:val="20"/>
                <w:szCs w:val="20"/>
              </w:rPr>
              <w:tab/>
            </w:r>
          </w:p>
        </w:tc>
      </w:tr>
      <w:tr w:rsidR="005471BE" w:rsidRPr="005471BE" w14:paraId="7D8838E9" w14:textId="77777777" w:rsidTr="005471BE">
        <w:tc>
          <w:tcPr>
            <w:tcW w:w="2093" w:type="dxa"/>
            <w:shd w:val="clear" w:color="auto" w:fill="BFBFBF" w:themeFill="background1" w:themeFillShade="BF"/>
          </w:tcPr>
          <w:p w14:paraId="5CAF3150" w14:textId="77777777" w:rsidR="005471BE" w:rsidRPr="005471BE" w:rsidRDefault="005471BE" w:rsidP="008A78F7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</w:t>
            </w:r>
            <w:r w:rsidRPr="005471BE">
              <w:rPr>
                <w:rFonts w:ascii="Verdana" w:hAnsi="Verdana"/>
                <w:b/>
                <w:sz w:val="20"/>
                <w:szCs w:val="20"/>
              </w:rPr>
              <w:t>Sub</w:t>
            </w:r>
            <w:r>
              <w:rPr>
                <w:rFonts w:ascii="Verdana" w:hAnsi="Verdana"/>
                <w:b/>
                <w:sz w:val="20"/>
                <w:szCs w:val="20"/>
              </w:rPr>
              <w:t>)</w:t>
            </w:r>
            <w:r w:rsidRPr="005471BE">
              <w:rPr>
                <w:rFonts w:ascii="Verdana" w:hAnsi="Verdana"/>
                <w:b/>
                <w:sz w:val="20"/>
                <w:szCs w:val="20"/>
              </w:rPr>
              <w:t>taak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8039FDB" w14:textId="77777777" w:rsidR="005471BE" w:rsidRPr="005471BE" w:rsidRDefault="005471BE" w:rsidP="008A78F7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5471BE">
              <w:rPr>
                <w:rFonts w:ascii="Verdana" w:hAnsi="Verdana"/>
                <w:b/>
                <w:sz w:val="20"/>
                <w:szCs w:val="20"/>
              </w:rPr>
              <w:t>Begindatum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E186D93" w14:textId="77777777" w:rsidR="005471BE" w:rsidRPr="005471BE" w:rsidRDefault="005471BE" w:rsidP="008A78F7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Begin</w:t>
            </w:r>
            <w:r w:rsidRPr="005471BE">
              <w:rPr>
                <w:rFonts w:ascii="Verdana" w:hAnsi="Verdana"/>
                <w:b/>
                <w:sz w:val="20"/>
                <w:szCs w:val="20"/>
              </w:rPr>
              <w:t>tijd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A307227" w14:textId="77777777" w:rsidR="005471BE" w:rsidRPr="005471BE" w:rsidRDefault="005471BE" w:rsidP="008A78F7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5471BE">
              <w:rPr>
                <w:rFonts w:ascii="Verdana" w:hAnsi="Verdana"/>
                <w:b/>
                <w:sz w:val="20"/>
                <w:szCs w:val="20"/>
              </w:rPr>
              <w:t>Einddatum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F97FC29" w14:textId="77777777" w:rsidR="005471BE" w:rsidRPr="005471BE" w:rsidRDefault="005471BE" w:rsidP="008A78F7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5471BE">
              <w:rPr>
                <w:rFonts w:ascii="Verdana" w:hAnsi="Verdana"/>
                <w:b/>
                <w:sz w:val="20"/>
                <w:szCs w:val="20"/>
              </w:rPr>
              <w:t>Eindtijd</w:t>
            </w:r>
          </w:p>
        </w:tc>
        <w:tc>
          <w:tcPr>
            <w:tcW w:w="1242" w:type="dxa"/>
            <w:shd w:val="clear" w:color="auto" w:fill="BFBFBF" w:themeFill="background1" w:themeFillShade="BF"/>
          </w:tcPr>
          <w:p w14:paraId="14B1A15D" w14:textId="77777777" w:rsidR="005471BE" w:rsidRPr="005471BE" w:rsidRDefault="005471BE" w:rsidP="008A78F7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5471BE">
              <w:rPr>
                <w:rFonts w:ascii="Verdana" w:hAnsi="Verdana"/>
                <w:b/>
                <w:sz w:val="20"/>
                <w:szCs w:val="20"/>
              </w:rPr>
              <w:t>Duur</w:t>
            </w:r>
          </w:p>
        </w:tc>
      </w:tr>
      <w:tr w:rsidR="005471BE" w:rsidRPr="005471BE" w14:paraId="4E082628" w14:textId="77777777" w:rsidTr="005471BE">
        <w:tc>
          <w:tcPr>
            <w:tcW w:w="2093" w:type="dxa"/>
            <w:shd w:val="clear" w:color="auto" w:fill="auto"/>
          </w:tcPr>
          <w:p w14:paraId="6DFC3176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F026E94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B592791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64FACA2" w14:textId="77777777" w:rsidR="005471BE" w:rsidRPr="005471BE" w:rsidRDefault="005471BE" w:rsidP="005D5EBE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99E9D36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55022311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2D07335B" w14:textId="77777777" w:rsidTr="005471BE">
        <w:tc>
          <w:tcPr>
            <w:tcW w:w="2093" w:type="dxa"/>
            <w:shd w:val="clear" w:color="auto" w:fill="auto"/>
          </w:tcPr>
          <w:p w14:paraId="29ACA459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F29BFAC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FAB256A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3C73DFB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DA1A44B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4D28B07B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43BF8EB4" w14:textId="77777777" w:rsidTr="005471BE">
        <w:tc>
          <w:tcPr>
            <w:tcW w:w="2093" w:type="dxa"/>
            <w:shd w:val="clear" w:color="auto" w:fill="auto"/>
          </w:tcPr>
          <w:p w14:paraId="0849E747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63A51A2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65A683A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55D51A2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811A884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687AA2AC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22D2F831" w14:textId="77777777" w:rsidTr="005471BE">
        <w:tc>
          <w:tcPr>
            <w:tcW w:w="2093" w:type="dxa"/>
            <w:shd w:val="clear" w:color="auto" w:fill="auto"/>
          </w:tcPr>
          <w:p w14:paraId="26D270A6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238614D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7F9AE5F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0A365D4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7863E78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5417743C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40950C64" w14:textId="77777777" w:rsidTr="005471BE">
        <w:tc>
          <w:tcPr>
            <w:tcW w:w="2093" w:type="dxa"/>
            <w:shd w:val="clear" w:color="auto" w:fill="auto"/>
          </w:tcPr>
          <w:p w14:paraId="128833D7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E396FE3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C861475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ECBA0CC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4E49935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00D68410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64A5FC16" w14:textId="77777777" w:rsidTr="005471BE">
        <w:tc>
          <w:tcPr>
            <w:tcW w:w="2093" w:type="dxa"/>
            <w:shd w:val="clear" w:color="auto" w:fill="auto"/>
          </w:tcPr>
          <w:p w14:paraId="3109231C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694B2C0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19A57D3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9281EF5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33866AA" w14:textId="77777777" w:rsidR="005471BE" w:rsidRPr="005471BE" w:rsidRDefault="005471BE" w:rsidP="00790F32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25C72A14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7842D513" w14:textId="77777777" w:rsidTr="005471BE">
        <w:tc>
          <w:tcPr>
            <w:tcW w:w="2093" w:type="dxa"/>
            <w:shd w:val="clear" w:color="auto" w:fill="auto"/>
          </w:tcPr>
          <w:p w14:paraId="4EC4B906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BFAFDA2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6E1239E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620304D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BE9D3E3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4472841B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2740509F" w14:textId="77777777" w:rsidTr="005471BE">
        <w:tc>
          <w:tcPr>
            <w:tcW w:w="2093" w:type="dxa"/>
            <w:shd w:val="clear" w:color="auto" w:fill="auto"/>
          </w:tcPr>
          <w:p w14:paraId="36F52EDE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713C2F4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C2AEF58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62CE19B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2D7BA99" w14:textId="77777777" w:rsidR="005471BE" w:rsidRPr="005471BE" w:rsidRDefault="005471BE" w:rsidP="00790F32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491E3767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7B609921" w14:textId="77777777" w:rsidTr="005471BE">
        <w:tc>
          <w:tcPr>
            <w:tcW w:w="2093" w:type="dxa"/>
            <w:shd w:val="clear" w:color="auto" w:fill="auto"/>
          </w:tcPr>
          <w:p w14:paraId="6961B44F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44F1EA7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A57D258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62D6678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6C0BDAB" w14:textId="77777777" w:rsidR="005471BE" w:rsidRPr="005471BE" w:rsidRDefault="005471BE" w:rsidP="00790F32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1B392C2E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5D80C490" w14:textId="77777777" w:rsidTr="005471BE">
        <w:tc>
          <w:tcPr>
            <w:tcW w:w="2093" w:type="dxa"/>
            <w:shd w:val="clear" w:color="auto" w:fill="auto"/>
          </w:tcPr>
          <w:p w14:paraId="43DF7E93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007A358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0124DEB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9442064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59B6516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0581BEC8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60877347" w14:textId="77777777" w:rsidTr="005471BE">
        <w:tc>
          <w:tcPr>
            <w:tcW w:w="2093" w:type="dxa"/>
            <w:shd w:val="clear" w:color="auto" w:fill="auto"/>
          </w:tcPr>
          <w:p w14:paraId="3001B436" w14:textId="77777777" w:rsidR="005471BE" w:rsidRPr="005471BE" w:rsidRDefault="005471BE" w:rsidP="008A78F7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C6B44AC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A365825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1E05F3B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7B22177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14:paraId="47BAB390" w14:textId="77777777" w:rsidR="005471BE" w:rsidRPr="005471BE" w:rsidRDefault="005471BE" w:rsidP="008A78F7">
            <w:pPr>
              <w:pStyle w:val="Default"/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471BE" w:rsidRPr="005471BE" w14:paraId="1D0A284C" w14:textId="77777777" w:rsidTr="005471BE">
        <w:tc>
          <w:tcPr>
            <w:tcW w:w="8046" w:type="dxa"/>
            <w:gridSpan w:val="5"/>
            <w:shd w:val="clear" w:color="auto" w:fill="auto"/>
          </w:tcPr>
          <w:p w14:paraId="475E4E13" w14:textId="77777777" w:rsidR="005471BE" w:rsidRPr="005471BE" w:rsidRDefault="005471BE" w:rsidP="008A78F7">
            <w:pPr>
              <w:pStyle w:val="Default"/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5471BE">
              <w:rPr>
                <w:rFonts w:ascii="Verdana" w:hAnsi="Verdana"/>
                <w:sz w:val="20"/>
                <w:szCs w:val="20"/>
              </w:rPr>
              <w:t>Totaal duur</w:t>
            </w:r>
          </w:p>
        </w:tc>
        <w:tc>
          <w:tcPr>
            <w:tcW w:w="1242" w:type="dxa"/>
            <w:shd w:val="clear" w:color="auto" w:fill="auto"/>
          </w:tcPr>
          <w:p w14:paraId="07E5FC3B" w14:textId="77777777" w:rsidR="005471BE" w:rsidRPr="005471BE" w:rsidRDefault="005471BE" w:rsidP="005471BE">
            <w:pPr>
              <w:pStyle w:val="Default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9B89C51" w14:textId="77777777" w:rsidR="00561CCB" w:rsidRPr="005471BE" w:rsidRDefault="00561CCB" w:rsidP="008A78F7">
      <w:pPr>
        <w:tabs>
          <w:tab w:val="left" w:pos="1701"/>
          <w:tab w:val="left" w:pos="3402"/>
        </w:tabs>
        <w:spacing w:line="360" w:lineRule="auto"/>
        <w:rPr>
          <w:rFonts w:ascii="Verdana" w:hAnsi="Verdana"/>
        </w:rPr>
      </w:pPr>
    </w:p>
    <w:sectPr w:rsidR="00561CCB" w:rsidRPr="005471BE" w:rsidSect="00DA29D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93BF1" w14:textId="77777777" w:rsidR="00B41A7E" w:rsidRDefault="00B41A7E" w:rsidP="00AB14BB">
      <w:r>
        <w:separator/>
      </w:r>
    </w:p>
  </w:endnote>
  <w:endnote w:type="continuationSeparator" w:id="0">
    <w:p w14:paraId="171F46BD" w14:textId="77777777" w:rsidR="00B41A7E" w:rsidRDefault="00B41A7E" w:rsidP="00AB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6107592"/>
      <w:docPartObj>
        <w:docPartGallery w:val="Page Numbers (Bottom of Page)"/>
        <w:docPartUnique/>
      </w:docPartObj>
    </w:sdtPr>
    <w:sdtEndPr/>
    <w:sdtContent>
      <w:p w14:paraId="1ABCFB32" w14:textId="77777777" w:rsidR="007256FC" w:rsidRDefault="007256FC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1BE">
          <w:rPr>
            <w:noProof/>
          </w:rPr>
          <w:t>2</w:t>
        </w:r>
        <w:r>
          <w:fldChar w:fldCharType="end"/>
        </w:r>
      </w:p>
    </w:sdtContent>
  </w:sdt>
  <w:p w14:paraId="5EFD5EFD" w14:textId="77777777" w:rsidR="007256FC" w:rsidRDefault="005471BE" w:rsidP="005471BE">
    <w:pPr>
      <w:pStyle w:val="Voettekst"/>
      <w:ind w:left="3252" w:firstLine="3828"/>
    </w:pPr>
    <w:r>
      <w:t>© InAspire 2015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6507926"/>
      <w:docPartObj>
        <w:docPartGallery w:val="Page Numbers (Bottom of Page)"/>
        <w:docPartUnique/>
      </w:docPartObj>
    </w:sdtPr>
    <w:sdtEndPr/>
    <w:sdtContent>
      <w:p w14:paraId="7B951CE3" w14:textId="77777777" w:rsidR="003B74DB" w:rsidRDefault="003B74D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1BE">
          <w:rPr>
            <w:noProof/>
          </w:rPr>
          <w:t>1</w:t>
        </w:r>
        <w:r>
          <w:fldChar w:fldCharType="end"/>
        </w:r>
      </w:p>
    </w:sdtContent>
  </w:sdt>
  <w:p w14:paraId="228234DE" w14:textId="77777777" w:rsidR="00DA29D6" w:rsidRPr="00DA29D6" w:rsidRDefault="00DA29D6" w:rsidP="00DA29D6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BCE2C" w14:textId="77777777" w:rsidR="00B41A7E" w:rsidRDefault="00B41A7E" w:rsidP="00AB14BB">
      <w:r>
        <w:separator/>
      </w:r>
    </w:p>
  </w:footnote>
  <w:footnote w:type="continuationSeparator" w:id="0">
    <w:p w14:paraId="0AB4344B" w14:textId="77777777" w:rsidR="00B41A7E" w:rsidRDefault="00B41A7E" w:rsidP="00AB14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C5ABA" w14:textId="77777777" w:rsidR="007256FC" w:rsidRDefault="004A78C5">
    <w:pPr>
      <w:pStyle w:val="Koptekst"/>
    </w:pPr>
    <w:r>
      <w:t xml:space="preserve">Bijlage 2 </w:t>
    </w:r>
    <w:r w:rsidR="007256FC">
      <w:t xml:space="preserve">Uitwerking Plan van Aanpak </w:t>
    </w:r>
  </w:p>
  <w:p w14:paraId="2E814EB7" w14:textId="77777777" w:rsidR="007256FC" w:rsidRDefault="007256FC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D680B" w14:textId="77777777" w:rsidR="003B74DB" w:rsidRPr="003B74DB" w:rsidRDefault="003B74DB" w:rsidP="003B74DB">
    <w:pPr>
      <w:pStyle w:val="Koptekst"/>
      <w:rPr>
        <w:sz w:val="16"/>
        <w:szCs w:val="16"/>
      </w:rPr>
    </w:pPr>
    <w:r w:rsidRPr="003B74DB">
      <w:rPr>
        <w:sz w:val="16"/>
        <w:szCs w:val="16"/>
      </w:rPr>
      <w:t>Bijlage 2 Uitwerking Plan van aanpak</w:t>
    </w:r>
  </w:p>
  <w:p w14:paraId="333D5A58" w14:textId="77777777" w:rsidR="00DA29D6" w:rsidRDefault="00DA29D6" w:rsidP="003B74DB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29E8"/>
    <w:multiLevelType w:val="hybridMultilevel"/>
    <w:tmpl w:val="9770240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A48FE"/>
    <w:multiLevelType w:val="hybridMultilevel"/>
    <w:tmpl w:val="E3A283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55F6D"/>
    <w:multiLevelType w:val="hybridMultilevel"/>
    <w:tmpl w:val="13701A66"/>
    <w:lvl w:ilvl="0" w:tplc="F4DE7A8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CB"/>
    <w:rsid w:val="00001847"/>
    <w:rsid w:val="000309CD"/>
    <w:rsid w:val="00037740"/>
    <w:rsid w:val="000407EF"/>
    <w:rsid w:val="00051E7B"/>
    <w:rsid w:val="001555F6"/>
    <w:rsid w:val="0017112B"/>
    <w:rsid w:val="0019426B"/>
    <w:rsid w:val="00195141"/>
    <w:rsid w:val="002260E4"/>
    <w:rsid w:val="0026108C"/>
    <w:rsid w:val="002A66A0"/>
    <w:rsid w:val="002C4F18"/>
    <w:rsid w:val="0031727C"/>
    <w:rsid w:val="0036274B"/>
    <w:rsid w:val="00397155"/>
    <w:rsid w:val="003B4CEE"/>
    <w:rsid w:val="003B74DB"/>
    <w:rsid w:val="004612EB"/>
    <w:rsid w:val="00466EBB"/>
    <w:rsid w:val="00490A56"/>
    <w:rsid w:val="004A1D1C"/>
    <w:rsid w:val="004A78C5"/>
    <w:rsid w:val="00522E73"/>
    <w:rsid w:val="00524398"/>
    <w:rsid w:val="005471BE"/>
    <w:rsid w:val="00561CCB"/>
    <w:rsid w:val="005D5EBE"/>
    <w:rsid w:val="005E6CEB"/>
    <w:rsid w:val="0062456A"/>
    <w:rsid w:val="006336C6"/>
    <w:rsid w:val="00682AAC"/>
    <w:rsid w:val="00695CC6"/>
    <w:rsid w:val="007256FC"/>
    <w:rsid w:val="00732669"/>
    <w:rsid w:val="00790F32"/>
    <w:rsid w:val="008A78F7"/>
    <w:rsid w:val="008C1401"/>
    <w:rsid w:val="008C56EF"/>
    <w:rsid w:val="009070AF"/>
    <w:rsid w:val="009702E4"/>
    <w:rsid w:val="00AB14BB"/>
    <w:rsid w:val="00B06183"/>
    <w:rsid w:val="00B328F9"/>
    <w:rsid w:val="00B354C3"/>
    <w:rsid w:val="00B41A7E"/>
    <w:rsid w:val="00C66E49"/>
    <w:rsid w:val="00CC0EF2"/>
    <w:rsid w:val="00D706F8"/>
    <w:rsid w:val="00DA29D6"/>
    <w:rsid w:val="00E223B2"/>
    <w:rsid w:val="00E44F99"/>
    <w:rsid w:val="00E722E4"/>
    <w:rsid w:val="00EE294E"/>
    <w:rsid w:val="00F22940"/>
    <w:rsid w:val="00F86FDE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0BD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Normaal"/>
    <w:next w:val="Normaal"/>
    <w:link w:val="TitelTeken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Normaal"/>
    <w:next w:val="Normaal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Normaal"/>
    <w:link w:val="KoptekstTeken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AB14BB"/>
  </w:style>
  <w:style w:type="paragraph" w:styleId="Voettekst">
    <w:name w:val="footer"/>
    <w:basedOn w:val="Normaal"/>
    <w:link w:val="VoettekstTeken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AB14BB"/>
  </w:style>
  <w:style w:type="paragraph" w:styleId="Ballontekst">
    <w:name w:val="Balloon Text"/>
    <w:basedOn w:val="Normaal"/>
    <w:link w:val="BallontekstTeken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  <w:style w:type="paragraph" w:styleId="Geenafstand">
    <w:name w:val="No Spacing"/>
    <w:link w:val="GeenafstandTeken"/>
    <w:uiPriority w:val="1"/>
    <w:qFormat/>
    <w:rsid w:val="007256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7256FC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Normaal"/>
    <w:next w:val="Normaal"/>
    <w:link w:val="TitelTeken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Normaal"/>
    <w:next w:val="Normaal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Normaal"/>
    <w:link w:val="KoptekstTeken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AB14BB"/>
  </w:style>
  <w:style w:type="paragraph" w:styleId="Voettekst">
    <w:name w:val="footer"/>
    <w:basedOn w:val="Normaal"/>
    <w:link w:val="VoettekstTeken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AB14BB"/>
  </w:style>
  <w:style w:type="paragraph" w:styleId="Ballontekst">
    <w:name w:val="Balloon Text"/>
    <w:basedOn w:val="Normaal"/>
    <w:link w:val="BallontekstTeken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  <w:style w:type="paragraph" w:styleId="Geenafstand">
    <w:name w:val="No Spacing"/>
    <w:link w:val="GeenafstandTeken"/>
    <w:uiPriority w:val="1"/>
    <w:qFormat/>
    <w:rsid w:val="007256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7256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[Datum]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 De Waai</vt:lpstr>
    </vt:vector>
  </TitlesOfParts>
  <Company>[Bedrijf]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 
Entré Fabriek</dc:title>
  <dc:subject>Versie 1.0</dc:subject>
  <dc:creator>[Auteur]</dc:creator>
  <cp:lastModifiedBy>Ron Creutzburg</cp:lastModifiedBy>
  <cp:revision>4</cp:revision>
  <dcterms:created xsi:type="dcterms:W3CDTF">2015-02-23T10:19:00Z</dcterms:created>
  <dcterms:modified xsi:type="dcterms:W3CDTF">2015-02-23T13:54:00Z</dcterms:modified>
</cp:coreProperties>
</file>