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IT-Колледж “Сириус”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</w:t>
        <w:br w:type="textWrapping"/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t xml:space="preserve">ДОКЛАД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“Введение в специальность”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“Способы применения чат-ботов”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  <w:br w:type="textWrapping"/>
        <w:t xml:space="preserve">Студентка группы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1.9.7.2</w:t>
        <w:br w:type="textWrapping"/>
        <w:t xml:space="preserve">Кузнецова Ника Александровна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преподаватель</w:t>
        <w:br w:type="textWrapping"/>
        <w:t xml:space="preserve">Тенигин Альберт Андреевич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IT-Колледж “Сириус”</w:t>
        <w:br w:type="textWrapping"/>
        <w:t xml:space="preserve">2022</w:t>
      </w:r>
    </w:p>
    <w:p w:rsidR="00000000" w:rsidDel="00000000" w:rsidP="00000000" w:rsidRDefault="00000000" w:rsidRPr="00000000" w14:paraId="0000001F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ejohsrrxy7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Оглавление: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ejohsrrxy7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_nejohsrrxy7d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f1owxrmxxs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Что такое чат бот?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_if1owxrmxxsv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d2t0i261qi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Кто ими пользуется?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_kd2t0i261qi7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dppm52tvkr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Сферы использующие ботов.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_edppm52tvkr7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whxddrsw5n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Разновидности чат-ботов.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_mwhxddrsw5ny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em5175hq60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История развития.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_vem5175hq60a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810na6ey89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Как оценить качество чат-бота?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_8810na6ey898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q5cloxor1w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Метрики бизнес-показателей.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_3q5cloxor1wk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gt45ezb7lm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Метрики технических показателей.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_jgt45ezb7lmb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vemf7ial2v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Платформы/программы для разработки чат-ботов.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_9vemf7ial2vw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canxvsjmr4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Варианты применения чат-ботов.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_hcanxvsjmr4s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97ydqk17zx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Вывод.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_q97ydqk17zxf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u3tpcp8mmq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Список литературы.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_hu3tpcp8mmqx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7wdlsglgcv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8.1. Приложение.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_p7wdlsglgcvi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f1owxrmxxs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Что такое чат бот?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highlight w:val="white"/>
          <w:rtl w:val="0"/>
        </w:rPr>
        <w:t xml:space="preserve">Чат-бот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— это программа, которая имитирует общение с человеком. Алгоритм этого чуда техники ориентирован как на ведение не структурированного диалога, так и на решение конкретных задач поставленных клиентом, т.е. на развитие целевого диалога. Большую популярность боты получили в бизнесе, как в среде где наиболее важно незамедлительно вносить правки/следовать трендам и т.д. Все потому что, клиенту наиболее важно услышать ответ изготовителя/компании на мучающий вопрос по поводу товара/услуг.</w:t>
      </w:r>
    </w:p>
    <w:p w:rsidR="00000000" w:rsidDel="00000000" w:rsidP="00000000" w:rsidRDefault="00000000" w:rsidRPr="00000000" w14:paraId="00000042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kd2t0i261qi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1.1. Кто ими пользуется?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используют для частичной замены человеческого труда в различных процессах, как компании гиганты, так и самозанятые/предприниматели и т.д. В большинстве своем, чтобы избежать лишних (глупых) вопросов и спама в целом.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Самые крупные разработчики чат-ботов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Facebook, Microsoft, Telegram, Discord.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Они создают не только ботов для поддержки связи с пользователями, сбора данных и прочих манипуляций, но и ботов для обучения других ботов, например: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Bot Engine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помогает "обучать" ботов “правильному  поведению” и многозадачности в зависимости от ситуации [2].</w:t>
      </w:r>
    </w:p>
    <w:p w:rsidR="00000000" w:rsidDel="00000000" w:rsidP="00000000" w:rsidRDefault="00000000" w:rsidRPr="00000000" w14:paraId="00000046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dppm52tvkr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1.2. Сферы использующие ботов.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анки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— операции с деньгами, снижение нагрузки на операторов;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Операторы связи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— техническая поддержка и FAQ;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Страхование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— прием и обработка заявок;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Онлайн-торговля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— список адресов точек продажи, контактной информации, оформление заказов;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Здравоохранение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— FAQ, запись к врачу;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Туризм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— бронирование, рассылка с информацией об акциях;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Образование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— рассылки, FAQ;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Государственные услуги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— сбор жалоб, FAQ;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fffff" w:val="clear"/>
        <w:spacing w:after="6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HR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— подбор резюме, сортировка принятых заявок.</w:t>
      </w:r>
    </w:p>
    <w:p w:rsidR="00000000" w:rsidDel="00000000" w:rsidP="00000000" w:rsidRDefault="00000000" w:rsidRPr="00000000" w14:paraId="0000005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mwhxddrsw5ny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Разновидности чат-ботов.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hd w:fill="ffffff" w:val="clear"/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Чат-бот для продаж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— консультирует покупателей, помогает сделать сложный выбор/подобрать необходимый товар, выбрать услугу, а иногда используется для рассылки рекламных предложений.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Транзакционный бот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— выполняют различные денежные махинации: размещение заказа, резервирование, денежные переводы.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Бот-информатор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— отвечает на запросы, предоставляет информацию о интересующих пользователя вопросах в определенной сфере, в основном они узконаправленные.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Чат-бот для поддержки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— помогает в вопросах использования предоставляемых продуктов компаний, решает непонимания между компанией и пользователями.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hd w:fill="ffffff" w:val="clear"/>
        <w:spacing w:after="6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Бот-ассистент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— интегрируется с другими платформами и помогает пользователю решать сразу несколько задач, такие как поиск в браузере к которому он подключен, установка напоминаний и будильников, подбор новостей, обычная беседа, рассказ анекдотов и прочее.</w:t>
      </w:r>
    </w:p>
    <w:p w:rsidR="00000000" w:rsidDel="00000000" w:rsidP="00000000" w:rsidRDefault="00000000" w:rsidRPr="00000000" w14:paraId="00000056">
      <w:pPr>
        <w:shd w:fill="ffffff" w:val="clear"/>
        <w:spacing w:after="60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vem5175hq60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История развития.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1960 году появилась, поражающая воображение на тот момент времени,  программа которая воспроизводится на компьютере, имеющая название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Элиза.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задумке автора, она являлась психотерапевтом, который ведет консультацию. Программа, реагировала на триггеры, а после, передавала инициативу в диалоге человеку, поэтому эта поддержка не была очень качественной. 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Другой ранний чат-бот, разработанный в Стэнфорде в 1971 году психиатром Кеннетом Колб, был назван Пэрри, на этот раз программа должна была имитировать параноидального шизофреника.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5047" cy="22856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047" cy="2285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(рис.1)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К тому моменту времени, авторы ботов начали развитие целевого диалога, решая конкретные задачи. Но в сравнении с тем, что случилось после запуска интернета, это все ничто, потому что большие компании, для того чтобы сэкономить время своих сотрудников затраченное на обратную связь с пользователями, начали использовать чат ботов, как ассистентов на своих сайтах. В нулевых (в самом начале) исследователи начали пересматривать разработку социальных чат-ботов, которые в свою очередь, могли вести продолжительный диалог с пользователем. Как правило таких ботов обучали на больших массивах данных из Интернета из-за чего они научились имитировать человеческую речь очень хорошо. Но из-за того, что перед тем как "дать" боту массив его не редактировали, некоторые машины начинали копировать ответы не самых лучших представителей сети Интернет.[3].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hd w:fill="ffffff" w:val="clear"/>
        <w:spacing w:after="600" w:before="1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8810na6ey89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Как оценить качество чат-бота?</w:t>
      </w:r>
    </w:p>
    <w:p w:rsidR="00000000" w:rsidDel="00000000" w:rsidP="00000000" w:rsidRDefault="00000000" w:rsidRPr="00000000" w14:paraId="00000060">
      <w:pPr>
        <w:shd w:fill="ffffff" w:val="clear"/>
        <w:spacing w:after="600" w:before="12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Существует два метода оценки качества ботов: </w:t>
      </w:r>
    </w:p>
    <w:p w:rsidR="00000000" w:rsidDel="00000000" w:rsidP="00000000" w:rsidRDefault="00000000" w:rsidRPr="00000000" w14:paraId="00000061">
      <w:pPr>
        <w:pStyle w:val="Heading2"/>
        <w:shd w:fill="ffffff" w:val="clear"/>
        <w:spacing w:after="600" w:before="1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3q5cloxor1wk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4.1. Метрики бизнес-показателей.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hd w:fill="ffffff" w:val="clear"/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Уровень снижения загрузки колл-центра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сегодняшний день уровень около 70 - 80%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Процент вернувшихся клиентов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начала диалога, бот может напоминать вам о своем существовании, отправляя общие рассылки, рекламу, последние новости или напоминая о не купленном товаре из корзины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. Все те, кто перешли по ссылке, купили продукт, продолжают взаимодействие с компанией и т.д.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Количество пользователей 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Вовлеченные пользователи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пользователи, которые хотя бы один раз вступали в контакт с ботом (написали сообщение). 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Активные пользователи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написавшие боту самостоятельно, а не в ответ на его сообщение. Рост процента активных пользователей означает полезность сервиса и успешность его рекламы. 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Повторные пользователи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ежемесячный рост числа клиентов, использующих бота.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Читаемость сообщений и CTR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(Click-Through Rate). Эта метрика особенно актуальна при использовании бота для рассылки заранее готовых типовых писем базе клиентов. Читаемость сообщений бота составляет 70-80%, а CTR (количество переходов по ссылкам) - 15-60%, против читаемости email-рассылок 11-25% и CTR этих же рассылок  4-8% .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hd w:fill="ffffff" w:val="clear"/>
        <w:spacing w:after="6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 NPS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 Promoter Score) - индекс потребительской лояльности по отношению к продукту/компании. В конце диалога пользователю предлагается оценить разговор или качество оказания услуг и выбрать один из вариантов ответа (“Вопрос решен”, “Ответ не решил проблему”, “Я спрашивал о другом”). </w:t>
      </w:r>
    </w:p>
    <w:p w:rsidR="00000000" w:rsidDel="00000000" w:rsidP="00000000" w:rsidRDefault="00000000" w:rsidRPr="00000000" w14:paraId="0000006A">
      <w:pPr>
        <w:pStyle w:val="Heading2"/>
        <w:shd w:fill="ffffff" w:val="clear"/>
        <w:spacing w:after="600" w:before="1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gt45ezb7lm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4.2. Метрики технических показателей.</w:t>
      </w:r>
    </w:p>
    <w:p w:rsidR="00000000" w:rsidDel="00000000" w:rsidP="00000000" w:rsidRDefault="00000000" w:rsidRPr="00000000" w14:paraId="0000006B">
      <w:pPr>
        <w:shd w:fill="ffffff" w:val="clear"/>
        <w:spacing w:after="600" w:before="12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Существует три компонента оценки технических показателей чат-бота: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0" w:afterAutospacing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Dialog Flow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путь разговора. Чтобы оценить Dialog Flow оператор проверяет каждый ответ и отмечает чат-бота как уместный или неуместный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ML модель (классификации сообщений)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используется, чтобы понять чего хочет пользователь. Оператор вручную классифицирует каждый запрос от пользователей. Этот показатель должен быть высоким для правильного определения намерений пользователя, которые входят в «Базу знаний» чат-бота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hd w:fill="ffffff" w:val="clear"/>
        <w:spacing w:after="60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ML модель (извлечения данных)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собирает данные. (имя пользователя, страну, почтовый ящик и т.д.). Данные оценки являются особенно важными для ботов, которые будут работать с личными данными и системах, связанных с деньгами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9vemf7ial2v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Платформы/программы для разработки чат-ботов.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Самые популярные и крупные из платформ на международном и российском рынках: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Dialogflow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облачный сервис от Google, который распознает естественный язык, который поддерживает разнообразные языки, в том числе и русский. Он также имеет визуальный редактор, который дает нам возможность создавать простых ботов без навыков написания кода (для более сложных ботов и их алгоритмов потребуется база для написания и редактирования кодов на любом распространенном языке программирования). 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Azure Bot Service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облачное решение от Microsoft для создания ботов. Для разработки необходимо знать C# или JavaScript. 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IBM Watson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облачная платформа, открытая для всех желающих, для того, чтобы создать ботов с графическим интерфейсом. Позволяет создать простого бота без знаний программирования. Поддерживает 13 языков, включая русский. 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ChatNavigator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платформа, которая может переключить вас на “живого” оператора (при необходимости), для создания голосовых и текстовых ботов. Платформа позволяет создать сложных ботов.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Aimylogic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с простым графическим интерфейсом для всех желающих. Он позволяет создать самого простого бота без особых знаний о программирования.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NLab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нашей российской компании Наносемантика, включающая в себя среду разработки и словари. Работает по собственной технологии распознавания речи, а также поддерживает технологии ASR/TTS от Yandex, ЦРТ, Google. 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 DeepPavlov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позволяет строить диалоговые системы с использованием уже заранее обученных NLP-компонентов (named entity recognition, intent classification и др.), а также обучать и тестировать собственные модели. Инструмент для разработчиков, не имеет никакого графического интерфейса. Но зато, присутствует система накопления диалогов, которая постоянно помогает улучшать сценарии. 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Список популярных для разработки ботов языков программирования: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самый популярный язык для написания кода для мессенджеров. Причина популярности кроется в высокой скорости разработки/модификации и относительной простоте.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интерпретируемый язык выполняющийся сразу, без предварительной компиляции, открывает для программиста новые возможности и интересные решения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язык для тех кто не ищет легких путей и хочет прокачать свои навыки в написании кода на этом языке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PHP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язык который,используется скорее для веб-разработки, но сейчас его используют некоторые программисты для написание чат ботов, в том числе и для Telegram.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</w:rPr>
        <w:drawing>
          <wp:inline distB="114300" distT="114300" distL="114300" distR="114300">
            <wp:extent cx="5731200" cy="3276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(пример кода на Python для чат бота, был взят из личного дела)</w:t>
      </w:r>
    </w:p>
    <w:p w:rsidR="00000000" w:rsidDel="00000000" w:rsidP="00000000" w:rsidRDefault="00000000" w:rsidRPr="00000000" w14:paraId="0000007F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canxvsjmr4s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Варианты применения чат-ботов.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Частные боты в мессенджерах - используются пользователями для модерации чатов, личных экспериментов или выполнения базовых задач (скачивание музыки, стикеров и.т.п.)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Боты рассыльщики (передающие данные пользователю) - используются для рассылки информации большому количеству пользователей. В основном для оповещения о новостях / акциях / розыгрышах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Анонимные чат рулетки - в чат рулетках бот выступает в качестве посредника, для сохранения анонимности юзеров, прокрутки собеседников, фильтрации сообщений и контента.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Банковские ассистенты (Ассистент Салют) - используется для автоматического ответа на базовые вопросы, ответа на спам звонки и.т.п.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Голосовые ассистенты - используются для управления умным домом и развлечения.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q97ydqk17zxf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Вывод.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Конечно, боты никогда не смогут заменить живое общение с настоящими людьми. За все время их существования люди не раз начинали внушать себе разумность ботов на основе ИИ, после чего были осуждены другой частью общества, ведь это мнение не имеет в себе ни толики здравого смысла. Все заканчивается на том, что бот не может определить эмоции пользователя. За ботами стоит будущее, возможно они даже вытеснят с рынка многие приложения, ведь они : доступны, обрабатывают 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формацию очень быстро, требуют меньше времени и вложений на разработку, (сейчас повсеместно производится автоматизация процессов). Одним из плюсов является интерес со стороны пользователя, ведь Боты только становятся одной из главных частей нашей “жизни” онлайн. В будущем также будут доступны технологии распознавания настроения пользователя в голосовых ботах, из-за чего у пользователя будет больше положительных эмоций и развития дальнейшего интереса от использования этой технологии. Общение с ботами становится естественным и комфортным (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За предыдущие 12 месяцев 67% потребителей во всем мире взаимодействовали с чат-ботом). В заключении могу сказать, что боты-наилучший вариант для всех типов бизнеса и людей, которые хотят обрабатывать информацию быстрее и качественнее.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u3tpcp8mmqx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Список литературы.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Что такое Чат-бот /  [Электронный ресурс] // SendPulse : [сайт]. —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https://sendpulse.com/ru/support/glossary/chatbot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Тугушева Наталья Алексеевна  Использование чат-ботов в различных сферах повседневной жизни. / Тугушева Наталья Алексеевна  [Электронный ресурс] // moluch : [сайт]. —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https://moluch.ru/archive/155/43920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Catherine Thorbecke Чат-боты: долгая и сложная история / Catherine Thorbecke [Электронный ресурс] // Habr : [сайт]. —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https://habr.com/ru/post/685572/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Екатерина Макарова Чат-боты: виды, возможности / Екатерина Макарова [Электронный ресурс] // CarrotQuest : [сайт]. —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https://www.carrotquest.io/chatbot/chatbot-types/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Чат-боты, и как нам с этим поможет Microsoft /  [Электронный ресурс] // Habr : [сайт]. —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https://habr.com/ru/company/pvs-studio/blog/311592/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Ураев Денис Алексеевич Метрики для оценки качества чат бот приложений / Ураев Денис Алексеевич  — Минск, 2020. — 5 c. //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https://cyberleninka.ru/article/n/metriki-dlya-otsenki-kachestva-chat-bot-prilozheniy/viewer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7wdlsglgcvi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8.1. Приложение.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https://habrastorage.org/r/w1560/getpro/habr/upload_files/2b7/3e1/5b8/2b73e15b804e91432f39fb2f6c72384a.jpg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rrotquest.io/chatbot/chatbot-types/" TargetMode="External"/><Relationship Id="rId10" Type="http://schemas.openxmlformats.org/officeDocument/2006/relationships/hyperlink" Target="https://habr.com/ru/post/685572/" TargetMode="External"/><Relationship Id="rId13" Type="http://schemas.openxmlformats.org/officeDocument/2006/relationships/hyperlink" Target="https://cyberleninka.ru/article/n/metriki-dlya-otsenki-kachestva-chat-bot-prilozheniy/viewer" TargetMode="External"/><Relationship Id="rId12" Type="http://schemas.openxmlformats.org/officeDocument/2006/relationships/hyperlink" Target="https://habr.com/ru/company/pvs-studio/blog/31159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luch.ru/archive/155/43920" TargetMode="External"/><Relationship Id="rId15" Type="http://schemas.openxmlformats.org/officeDocument/2006/relationships/footer" Target="footer2.xml"/><Relationship Id="rId14" Type="http://schemas.openxmlformats.org/officeDocument/2006/relationships/hyperlink" Target="https://habrastorage.org/r/w1560/getpro/habr/upload_files/2b7/3e1/5b8/2b73e15b804e91432f39fb2f6c72384a.jpg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s://sendpulse.com/ru/support/glossary/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