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Case of the Elusive W-Anchor</w:t>
      </w:r>
    </w:p>
    <w:p>
      <w:pPr>
        <w:pStyle w:val="Author"/>
      </w:pPr>
      <w:r>
        <w:t xml:space="preserve">Roger G. Lewis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foreword-the-canary-in-the-coal-mine"/>
    <w:p>
      <w:pPr>
        <w:pStyle w:val="Heading1"/>
      </w:pPr>
      <w:r>
        <w:t xml:space="preserve">Foreword: The Canary in the Coal Mine</w:t>
      </w:r>
    </w:p>
    <w:p>
      <w:pPr>
        <w:pStyle w:val="FirstParagraph"/>
      </w:pPr>
      <w:r>
        <w:t xml:space="preserve">There is a particular kind of crime that flourishes not in darkness, but in</w:t>
      </w:r>
      <w:r>
        <w:t xml:space="preserve"> </w:t>
      </w:r>
      <w:r>
        <w:t xml:space="preserve">paperwork. It does not require a balaclava or a jemmy. It requires a</w:t>
      </w:r>
      <w:r>
        <w:t xml:space="preserve"> </w:t>
      </w:r>
      <w:r>
        <w:t xml:space="preserve">help-desk ticket and a tone of voice that suggests everything is being done</w:t>
      </w:r>
      <w:r>
        <w:t xml:space="preserve"> </w:t>
      </w:r>
      <w:r>
        <w:t xml:space="preserve">for your benefit.</w:t>
      </w:r>
    </w:p>
    <w:p>
      <w:pPr>
        <w:pStyle w:val="BodyText"/>
      </w:pPr>
      <w:r>
        <w:t xml:space="preserve">Father Brown had seen many such crimes. He had seen them in parish councils</w:t>
      </w:r>
      <w:r>
        <w:t xml:space="preserve"> </w:t>
      </w:r>
      <w:r>
        <w:t xml:space="preserve">and in pension schemes, in the small print of insurance policies and in the</w:t>
      </w:r>
      <w:r>
        <w:t xml:space="preserve"> </w:t>
      </w:r>
      <w:r>
        <w:t xml:space="preserve">large print of mission statements. He had learned to recognise the distinctive</w:t>
      </w:r>
      <w:r>
        <w:t xml:space="preserve"> </w:t>
      </w:r>
      <w:r>
        <w:t xml:space="preserve">smell of institutional wrongdoing — which is, curiously, the smell of fresh</w:t>
      </w:r>
      <w:r>
        <w:t xml:space="preserve"> </w:t>
      </w:r>
      <w:r>
        <w:t xml:space="preserve">paint applied to a wall that nobody asked to be repainted.</w:t>
      </w:r>
    </w:p>
    <w:p>
      <w:pPr>
        <w:pStyle w:val="BodyText"/>
      </w:pPr>
      <w:r>
        <w:t xml:space="preserve">“The canary,”</w:t>
      </w:r>
      <w:r>
        <w:t xml:space="preserve"> </w:t>
      </w:r>
      <w:r>
        <w:t xml:space="preserve">he once remarked to Flambeau over a cup of tea that had gone</w:t>
      </w:r>
      <w:r>
        <w:t xml:space="preserve"> </w:t>
      </w:r>
      <w:r>
        <w:t xml:space="preserve">cold during the explanation,</w:t>
      </w:r>
      <w:r>
        <w:t xml:space="preserve"> </w:t>
      </w:r>
      <w:r>
        <w:t xml:space="preserve">“does not die because the mine is malicious. It</w:t>
      </w:r>
      <w:r>
        <w:t xml:space="preserve"> </w:t>
      </w:r>
      <w:r>
        <w:t xml:space="preserve">dies because the mine is</w:t>
      </w:r>
      <w:r>
        <w:t xml:space="preserve"> </w:t>
      </w:r>
      <w:r>
        <w:rPr>
          <w:i/>
          <w:iCs/>
        </w:rPr>
        <w:t xml:space="preserve">indifferent</w:t>
      </w:r>
      <w:r>
        <w:t xml:space="preserve">. And indifference, in an organisation</w:t>
      </w:r>
      <w:r>
        <w:t xml:space="preserve"> </w:t>
      </w:r>
      <w:r>
        <w:t xml:space="preserve">that exists to serve the public, is simply malice with better stationery.”</w:t>
      </w:r>
    </w:p>
    <w:p>
      <w:pPr>
        <w:pStyle w:val="BodyText"/>
      </w:pPr>
      <w:r>
        <w:t xml:space="preserve">Flambeau, who had once stolen a diamond the size of a quail’s egg from a</w:t>
      </w:r>
      <w:r>
        <w:t xml:space="preserve"> </w:t>
      </w:r>
      <w:r>
        <w:t xml:space="preserve">Venetian countess and felt considerably less confused by the experience,</w:t>
      </w:r>
      <w:r>
        <w:t xml:space="preserve"> </w:t>
      </w:r>
      <w:r>
        <w:t xml:space="preserve">set down his cup.</w:t>
      </w:r>
    </w:p>
    <w:p>
      <w:pPr>
        <w:pStyle w:val="BodyText"/>
      </w:pPr>
      <w:r>
        <w:t xml:space="preserve">“You’re saying Nominet killed the canary.”</w:t>
      </w:r>
    </w:p>
    <w:p>
      <w:pPr>
        <w:pStyle w:val="BodyText"/>
      </w:pPr>
      <w:r>
        <w:t xml:space="preserve">“I’m saying,”</w:t>
      </w:r>
      <w:r>
        <w:t xml:space="preserve"> </w:t>
      </w:r>
      <w:r>
        <w:t xml:space="preserve">Father Brown replied, adjusting his umbrella against a rain</w:t>
      </w:r>
      <w:r>
        <w:t xml:space="preserve"> </w:t>
      </w:r>
      <w:r>
        <w:t xml:space="preserve">that had not yet started but which he seemed to expect on theological grounds,</w:t>
      </w:r>
      <w:r>
        <w:t xml:space="preserve"> </w:t>
      </w:r>
      <w:r>
        <w:t xml:space="preserve">“that when the canary reported it couldn’t breathe, Nominet sent it a</w:t>
      </w:r>
      <w:r>
        <w:t xml:space="preserve"> </w:t>
      </w:r>
      <w:r>
        <w:t xml:space="preserve">satisfaction survey.”</w:t>
      </w:r>
    </w:p>
    <w:p>
      <w:r>
        <w:pict>
          <v:rect style="width:0;height:1.5pt" o:hralign="center" o:hrstd="t" o:hr="t"/>
        </w:pict>
      </w:r>
    </w:p>
    <w:p>
      <w:pPr>
        <w:pStyle w:val="FirstParagraph"/>
      </w:pPr>
      <w:r>
        <w:rPr>
          <w:i/>
          <w:iCs/>
        </w:rPr>
        <w:t xml:space="preserve">What follows is the case file of one such canary — a small business owner</w:t>
      </w:r>
      <w:r>
        <w:rPr>
          <w:i/>
          <w:iCs/>
        </w:rPr>
        <w:t xml:space="preserve"> </w:t>
      </w:r>
      <w:r>
        <w:rPr>
          <w:i/>
          <w:iCs/>
        </w:rPr>
        <w:t xml:space="preserve">named Roger, who made the mistake of asking his domain registry why his</w:t>
      </w:r>
      <w:r>
        <w:rPr>
          <w:i/>
          <w:iCs/>
        </w:rPr>
        <w:t xml:space="preserve"> </w:t>
      </w:r>
      <w:r>
        <w:rPr>
          <w:i/>
          <w:iCs/>
        </w:rPr>
        <w:t xml:space="preserve">website had been quietly redirected to someone else’s. The answer, when it</w:t>
      </w:r>
      <w:r>
        <w:rPr>
          <w:i/>
          <w:iCs/>
        </w:rPr>
        <w:t xml:space="preserve"> </w:t>
      </w:r>
      <w:r>
        <w:rPr>
          <w:i/>
          <w:iCs/>
        </w:rPr>
        <w:t xml:space="preserve">finally came, was more disturbing than the question.</w:t>
      </w:r>
    </w:p>
    <w:p>
      <w:pPr>
        <w:pStyle w:val="BodyText"/>
      </w:pPr>
      <w:r>
        <w:rPr>
          <w:i/>
          <w:iCs/>
        </w:rPr>
        <w:t xml:space="preserve">But we are getting ahead of ourselves. Father Brown always preferred to</w:t>
      </w:r>
      <w:r>
        <w:rPr>
          <w:i/>
          <w:iCs/>
        </w:rPr>
        <w:t xml:space="preserve"> </w:t>
      </w:r>
      <w:r>
        <w:rPr>
          <w:i/>
          <w:iCs/>
        </w:rPr>
        <w:t xml:space="preserve">start at the scene of the crime.</w:t>
      </w:r>
    </w:p>
    <w:bookmarkEnd w:id="9"/>
    <w:bookmarkStart w:id="12" w:name="chapter-1-the-crime-scene-survey"/>
    <w:p>
      <w:pPr>
        <w:pStyle w:val="Heading1"/>
      </w:pPr>
      <w:r>
        <w:t xml:space="preserve">Chapter 1: The Crime Scene Survey</w:t>
      </w:r>
    </w:p>
    <w:p>
      <w:pPr>
        <w:pStyle w:val="FirstParagraph"/>
      </w:pPr>
      <w:r>
        <w:rPr>
          <w:i/>
          <w:iCs/>
        </w:rPr>
        <w:t xml:space="preserve">In which Father Brown examines a website that points to the wrong place,</w:t>
      </w:r>
      <w:r>
        <w:rPr>
          <w:i/>
          <w:iCs/>
        </w:rPr>
        <w:t xml:space="preserve"> </w:t>
      </w:r>
      <w:r>
        <w:rPr>
          <w:i/>
          <w:iCs/>
        </w:rPr>
        <w:t xml:space="preserve">and Flambeau discovers that</w:t>
      </w:r>
      <w:r>
        <w:rPr>
          <w:i/>
          <w:iCs/>
        </w:rPr>
        <w:t xml:space="preserve"> </w:t>
      </w:r>
      <w:r>
        <w:rPr>
          <w:i/>
          <w:iCs/>
        </w:rPr>
        <w:t xml:space="preserve">“helping”</w:t>
      </w:r>
      <w:r>
        <w:rPr>
          <w:i/>
          <w:iCs/>
        </w:rPr>
        <w:t xml:space="preserve"> </w:t>
      </w:r>
      <w:r>
        <w:rPr>
          <w:i/>
          <w:iCs/>
        </w:rPr>
        <w:t xml:space="preserve">is not always helpful.</w:t>
      </w:r>
    </w:p>
    <w:p>
      <w:r>
        <w:pict>
          <v:rect style="width:0;height:1.5pt" o:hralign="center" o:hrstd="t" o:hr="t"/>
        </w:pict>
      </w:r>
    </w:p>
    <w:p>
      <w:pPr>
        <w:pStyle w:val="FirstParagraph"/>
      </w:pPr>
      <w:r>
        <w:t xml:space="preserve">Father Brown did not, as a rule, investigate websites. He investigated souls,</w:t>
      </w:r>
      <w:r>
        <w:t xml:space="preserve"> </w:t>
      </w:r>
      <w:r>
        <w:t xml:space="preserve">which he found considerably better documented. But when Flambeau placed a</w:t>
      </w:r>
      <w:r>
        <w:t xml:space="preserve"> </w:t>
      </w:r>
      <w:r>
        <w:t xml:space="preserve">laptop before him in the vestry of St. Ambrose’s and said,</w:t>
      </w:r>
      <w:r>
        <w:t xml:space="preserve"> </w:t>
      </w:r>
      <w:r>
        <w:t xml:space="preserve">“Look at this,</w:t>
      </w:r>
      <w:r>
        <w:t xml:space="preserve"> </w:t>
      </w:r>
      <w:r>
        <w:t xml:space="preserve">Father — someone’s stolen a man’s front door and replaced it with a picture</w:t>
      </w:r>
      <w:r>
        <w:t xml:space="preserve"> </w:t>
      </w:r>
      <w:r>
        <w:t xml:space="preserve">of someone else’s front door,”</w:t>
      </w:r>
      <w:r>
        <w:t xml:space="preserve"> </w:t>
      </w:r>
      <w:r>
        <w:t xml:space="preserve">even Father Brown had to admit the metaphor</w:t>
      </w:r>
      <w:r>
        <w:t xml:space="preserve"> </w:t>
      </w:r>
      <w:r>
        <w:t xml:space="preserve">was compelling.</w:t>
      </w:r>
    </w:p>
    <w:p>
      <w:pPr>
        <w:pStyle w:val="BodyText"/>
      </w:pPr>
      <w:r>
        <w:t xml:space="preserve">The domain in question was</w:t>
      </w:r>
      <w:r>
        <w:t xml:space="preserve"> </w:t>
      </w:r>
      <w:r>
        <w:rPr>
          <w:rStyle w:val="VerbatimChar"/>
        </w:rPr>
        <w:t xml:space="preserve">w-anchor.co.uk</w:t>
      </w:r>
      <w:r>
        <w:t xml:space="preserve">. It belonged to a man named</w:t>
      </w:r>
      <w:r>
        <w:t xml:space="preserve"> </w:t>
      </w:r>
      <w:r>
        <w:t xml:space="preserve">Roger, who had registered it through a company called Heart Internet, which</w:t>
      </w:r>
      <w:r>
        <w:t xml:space="preserve"> </w:t>
      </w:r>
      <w:r>
        <w:t xml:space="preserve">was owned by a larger company called Host Europe Group, which was owned by</w:t>
      </w:r>
      <w:r>
        <w:t xml:space="preserve"> </w:t>
      </w:r>
      <w:r>
        <w:t xml:space="preserve">a still larger company called GoDaddy, which was owned — Father Brown</w:t>
      </w:r>
      <w:r>
        <w:t xml:space="preserve"> </w:t>
      </w:r>
      <w:r>
        <w:t xml:space="preserve">suspected — by the general principle that small fish exist to be eaten by</w:t>
      </w:r>
      <w:r>
        <w:t xml:space="preserve"> </w:t>
      </w:r>
      <w:r>
        <w:t xml:space="preserve">slightly less small fish, who exist to be eaten by fish so large they have</w:t>
      </w:r>
      <w:r>
        <w:t xml:space="preserve"> </w:t>
      </w:r>
      <w:r>
        <w:t xml:space="preserve">ceased to identify as fish and now refer to themselves as</w:t>
      </w:r>
      <w:r>
        <w:t xml:space="preserve"> </w:t>
      </w:r>
      <w:r>
        <w:t xml:space="preserve">“the ocean.”</w:t>
      </w:r>
    </w:p>
    <w:p>
      <w:pPr>
        <w:pStyle w:val="BodyText"/>
      </w:pPr>
      <w:r>
        <w:t xml:space="preserve">“The curious thing,”</w:t>
      </w:r>
      <w:r>
        <w:t xml:space="preserve"> </w:t>
      </w:r>
      <w:r>
        <w:t xml:space="preserve">said Father Brown, peering at the screen with the</w:t>
      </w:r>
      <w:r>
        <w:t xml:space="preserve"> </w:t>
      </w:r>
      <w:r>
        <w:t xml:space="preserve">expression of a man examining a forged relic,</w:t>
      </w:r>
      <w:r>
        <w:t xml:space="preserve"> </w:t>
      </w:r>
      <w:r>
        <w:t xml:space="preserve">“is not that the domain</w:t>
      </w:r>
      <w:r>
        <w:t xml:space="preserve"> </w:t>
      </w:r>
      <w:r>
        <w:t xml:space="preserve">points to the wrong place. Domains are like sheep — they wander. The</w:t>
      </w:r>
      <w:r>
        <w:t xml:space="preserve"> </w:t>
      </w:r>
      <w:r>
        <w:t xml:space="preserve">curious thing is</w:t>
      </w:r>
      <w:r>
        <w:t xml:space="preserve"> </w:t>
      </w:r>
      <w:r>
        <w:rPr>
          <w:i/>
          <w:iCs/>
        </w:rPr>
        <w:t xml:space="preserve">where</w:t>
      </w:r>
      <w:r>
        <w:t xml:space="preserve"> </w:t>
      </w:r>
      <w:r>
        <w:t xml:space="preserve">it wanders to.”</w:t>
      </w:r>
    </w:p>
    <w:p>
      <w:pPr>
        <w:pStyle w:val="BodyText"/>
      </w:pPr>
      <w:r>
        <w:t xml:space="preserve">He turned the laptop so Flambeau could see.</w:t>
      </w:r>
    </w:p>
    <w:p>
      <w:pPr>
        <w:pStyle w:val="BodyText"/>
      </w:pPr>
      <w:r>
        <w:t xml:space="preserve">“It points to a parking page. A page that says, in effect,</w:t>
      </w:r>
      <w:r>
        <w:t xml:space="preserve"> </w:t>
      </w:r>
      <w:r>
        <w:t xml:space="preserve">‘This domain</w:t>
      </w:r>
      <w:r>
        <w:t xml:space="preserve"> </w:t>
      </w:r>
      <w:r>
        <w:t xml:space="preserve">is available for purchase.’</w:t>
      </w:r>
      <w:r>
        <w:t xml:space="preserve"> </w:t>
      </w:r>
      <w:r>
        <w:t xml:space="preserve">But it is</w:t>
      </w:r>
      <w:r>
        <w:t xml:space="preserve"> </w:t>
      </w:r>
      <w:r>
        <w:rPr>
          <w:i/>
          <w:iCs/>
        </w:rPr>
        <w:t xml:space="preserve">not</w:t>
      </w:r>
      <w:r>
        <w:t xml:space="preserve"> </w:t>
      </w:r>
      <w:r>
        <w:t xml:space="preserve">available for purchase. Roger</w:t>
      </w:r>
      <w:r>
        <w:t xml:space="preserve"> </w:t>
      </w:r>
      <w:r>
        <w:t xml:space="preserve">owns it. Roger has paid for it. Roger has the receipt.”</w:t>
      </w:r>
    </w:p>
    <w:p>
      <w:pPr>
        <w:pStyle w:val="BodyText"/>
      </w:pPr>
      <w:r>
        <w:t xml:space="preserve">“So someone put up a</w:t>
      </w:r>
      <w:r>
        <w:t xml:space="preserve"> </w:t>
      </w:r>
      <w:r>
        <w:t xml:space="preserve">‘For Sale’</w:t>
      </w:r>
      <w:r>
        <w:t xml:space="preserve"> </w:t>
      </w:r>
      <w:r>
        <w:t xml:space="preserve">sign on a house that isn’t for sale,”</w:t>
      </w:r>
      <w:r>
        <w:t xml:space="preserve"> </w:t>
      </w:r>
      <w:r>
        <w:t xml:space="preserve">said Flambeau.</w:t>
      </w:r>
    </w:p>
    <w:p>
      <w:pPr>
        <w:pStyle w:val="BodyText"/>
      </w:pPr>
      <w:r>
        <w:t xml:space="preserve">“Worse,”</w:t>
      </w:r>
      <w:r>
        <w:t xml:space="preserve"> </w:t>
      </w:r>
      <w:r>
        <w:t xml:space="preserve">said Father Brown.</w:t>
      </w:r>
      <w:r>
        <w:t xml:space="preserve"> </w:t>
      </w:r>
      <w:r>
        <w:t xml:space="preserve">“Someone put up a</w:t>
      </w:r>
      <w:r>
        <w:t xml:space="preserve"> </w:t>
      </w:r>
      <w:r>
        <w:t xml:space="preserve">‘For Sale’</w:t>
      </w:r>
      <w:r>
        <w:t xml:space="preserve"> </w:t>
      </w:r>
      <w:r>
        <w:t xml:space="preserve">sign on a house</w:t>
      </w:r>
      <w:r>
        <w:t xml:space="preserve"> </w:t>
      </w:r>
      <w:r>
        <w:t xml:space="preserve">that isn’t for sale, and when the owner complained, they told him the sign</w:t>
      </w:r>
      <w:r>
        <w:t xml:space="preserve"> </w:t>
      </w:r>
      <w:r>
        <w:t xml:space="preserve">was</w:t>
      </w:r>
      <w:r>
        <w:t xml:space="preserve"> </w:t>
      </w:r>
      <w:r>
        <w:rPr>
          <w:i/>
          <w:iCs/>
        </w:rPr>
        <w:t xml:space="preserve">for his benefit</w:t>
      </w:r>
      <w:r>
        <w:t xml:space="preserve">.”</w:t>
      </w:r>
    </w:p>
    <w:p>
      <w:r>
        <w:pict>
          <v:rect style="width:0;height:1.5pt" o:hralign="center" o:hrstd="t" o:hr="t"/>
        </w:pict>
      </w:r>
    </w:p>
    <w:bookmarkStart w:id="10" w:name="the-evidence-board"/>
    <w:p>
      <w:pPr>
        <w:pStyle w:val="Heading2"/>
      </w:pPr>
      <w:r>
        <w:t xml:space="preserve">The Evidence Board</w:t>
      </w:r>
    </w:p>
    <w:p>
      <w:pPr>
        <w:pStyle w:val="FirstParagraph"/>
      </w:pPr>
      <w:r>
        <w:t xml:space="preserve">Flambeau, who had a detective’s instinct for pinning things to walls, laid</w:t>
      </w:r>
      <w:r>
        <w:t xml:space="preserve"> </w:t>
      </w:r>
      <w:r>
        <w:t xml:space="preserve">out the facts:</w:t>
      </w:r>
    </w:p>
    <w:p>
      <w:pPr>
        <w:pStyle w:val="BodyText"/>
      </w:pPr>
      <w:r>
        <w:rPr>
          <w:b/>
          <w:bCs/>
        </w:rPr>
        <w:t xml:space="preserve">The Domain:</w:t>
      </w:r>
      <w:r>
        <w:t xml:space="preserve"> </w:t>
      </w:r>
      <w:r>
        <w:rPr>
          <w:rStyle w:val="VerbatimChar"/>
        </w:rPr>
        <w:t xml:space="preserve">w-anchor.co.uk</w:t>
      </w:r>
      <w:r>
        <w:t xml:space="preserve"> </w:t>
      </w:r>
      <w:r>
        <w:t xml:space="preserve">- Registered to Roger via Heart Internet</w:t>
      </w:r>
      <w:r>
        <w:t xml:space="preserve"> </w:t>
      </w:r>
      <w:r>
        <w:t xml:space="preserve">- Paid up. Not expired. Not in dispute.</w:t>
      </w:r>
    </w:p>
    <w:p>
      <w:pPr>
        <w:pStyle w:val="BodyText"/>
      </w:pPr>
      <w:r>
        <w:rPr>
          <w:b/>
          <w:bCs/>
        </w:rPr>
        <w:t xml:space="preserve">The Problem:</w:t>
      </w:r>
      <w:r>
        <w:t xml:space="preserve"> </w:t>
      </w:r>
      <w:r>
        <w:t xml:space="preserve">Instead of showing Roger’s website, the domain displayed</w:t>
      </w:r>
      <w:r>
        <w:t xml:space="preserve"> </w:t>
      </w:r>
      <w:r>
        <w:t xml:space="preserve">a GoDaddy parking page — a generic placeholder suggesting the domain was</w:t>
      </w:r>
      <w:r>
        <w:t xml:space="preserve"> </w:t>
      </w:r>
      <w:r>
        <w:t xml:space="preserve">unclaimed, often decorated with third-party advertisements from which</w:t>
      </w:r>
      <w:r>
        <w:t xml:space="preserve"> </w:t>
      </w:r>
      <w:r>
        <w:t xml:space="preserve">GoDaddy collected revenue.</w:t>
      </w:r>
    </w:p>
    <w:p>
      <w:pPr>
        <w:pStyle w:val="BodyText"/>
      </w:pPr>
      <w:r>
        <w:rPr>
          <w:b/>
          <w:bCs/>
        </w:rPr>
        <w:t xml:space="preserve">The Timeline:</w:t>
      </w:r>
      <w:r>
        <w:t xml:space="preserve"> </w:t>
      </w:r>
      <w:r>
        <w:t xml:space="preserve">- Roger notices the redirect</w:t>
      </w:r>
      <w:r>
        <w:t xml:space="preserve"> </w:t>
      </w:r>
      <w:r>
        <w:t xml:space="preserve">- Roger contacts Heart Internet</w:t>
      </w:r>
      <w:r>
        <w:t xml:space="preserve"> </w:t>
      </w:r>
      <w:r>
        <w:t xml:space="preserve">- Heart Internet says it’s a Nominet issue</w:t>
      </w:r>
      <w:r>
        <w:t xml:space="preserve"> </w:t>
      </w:r>
      <w:r>
        <w:t xml:space="preserve">- Nominet says it’s a Heart Internet issue</w:t>
      </w:r>
      <w:r>
        <w:t xml:space="preserve"> </w:t>
      </w:r>
      <w:r>
        <w:t xml:space="preserve">- Roger contacts both again</w:t>
      </w:r>
      <w:r>
        <w:t xml:space="preserve"> </w:t>
      </w:r>
      <w:r>
        <w:t xml:space="preserve">- Both say the other one did it</w:t>
      </w:r>
      <w:r>
        <w:t xml:space="preserve"> </w:t>
      </w:r>
      <w:r>
        <w:t xml:space="preserve">- Roger begins to feel like a man trying to report a burglary to two</w:t>
      </w:r>
      <w:r>
        <w:t xml:space="preserve"> </w:t>
      </w:r>
      <w:r>
        <w:t xml:space="preserve">police forces, each of which insists the crime occurred in the other’s</w:t>
      </w:r>
      <w:r>
        <w:t xml:space="preserve"> </w:t>
      </w:r>
      <w:r>
        <w:t xml:space="preserve">jurisdiction</w:t>
      </w:r>
    </w:p>
    <w:p>
      <w:pPr>
        <w:pStyle w:val="BodyText"/>
      </w:pPr>
      <w:r>
        <w:t xml:space="preserve">“This,”</w:t>
      </w:r>
      <w:r>
        <w:t xml:space="preserve"> </w:t>
      </w:r>
      <w:r>
        <w:t xml:space="preserve">said Father Brown, folding his hands,</w:t>
      </w:r>
      <w:r>
        <w:t xml:space="preserve"> </w:t>
      </w:r>
      <w:r>
        <w:t xml:space="preserve">“is what I call the</w:t>
      </w:r>
      <w:r>
        <w:t xml:space="preserve"> </w:t>
      </w:r>
      <w:r>
        <w:rPr>
          <w:i/>
          <w:iCs/>
        </w:rPr>
        <w:t xml:space="preserve">Jurisdictional Waltz</w:t>
      </w:r>
      <w:r>
        <w:t xml:space="preserve">. It is danced in three-quarter time, and it ends</w:t>
      </w:r>
      <w:r>
        <w:t xml:space="preserve"> </w:t>
      </w:r>
      <w:r>
        <w:t xml:space="preserve">only when the complainant runs out of stamps.”</w:t>
      </w:r>
    </w:p>
    <w:p>
      <w:r>
        <w:pict>
          <v:rect style="width:0;height:1.5pt" o:hralign="center" o:hrstd="t" o:hr="t"/>
        </w:pict>
      </w:r>
    </w:p>
    <w:bookmarkEnd w:id="10"/>
    <w:bookmarkStart w:id="11" w:name="the-dns-records"/>
    <w:p>
      <w:pPr>
        <w:pStyle w:val="Heading2"/>
      </w:pPr>
      <w:r>
        <w:t xml:space="preserve">The DNS Records</w:t>
      </w:r>
    </w:p>
    <w:p>
      <w:pPr>
        <w:pStyle w:val="FirstParagraph"/>
      </w:pPr>
      <w:r>
        <w:t xml:space="preserve">Father Brown had asked a technically-minded parishioner — a young woman</w:t>
      </w:r>
      <w:r>
        <w:t xml:space="preserve"> </w:t>
      </w:r>
      <w:r>
        <w:t xml:space="preserve">who ran the church website and who Father Brown privately considered a</w:t>
      </w:r>
      <w:r>
        <w:t xml:space="preserve"> </w:t>
      </w:r>
      <w:r>
        <w:t xml:space="preserve">kind of digital sacristan — to examine the domain’s DNS records.</w:t>
      </w:r>
    </w:p>
    <w:p>
      <w:pPr>
        <w:pStyle w:val="BodyText"/>
      </w:pPr>
      <w:r>
        <w:t xml:space="preserve">“Think of DNS,”</w:t>
      </w:r>
      <w:r>
        <w:t xml:space="preserve"> </w:t>
      </w:r>
      <w:r>
        <w:t xml:space="preserve">Father Brown explained to Flambeau, who was looking</w:t>
      </w:r>
      <w:r>
        <w:t xml:space="preserve"> </w:t>
      </w:r>
      <w:r>
        <w:t xml:space="preserve">apprehensive,</w:t>
      </w:r>
      <w:r>
        <w:t xml:space="preserve"> </w:t>
      </w:r>
      <w:r>
        <w:t xml:space="preserve">“as the postal system of the internet. When someone types</w:t>
      </w:r>
      <w:r>
        <w:t xml:space="preserve"> </w:t>
      </w:r>
      <w:r>
        <w:rPr>
          <w:rStyle w:val="VerbatimChar"/>
        </w:rPr>
        <w:t xml:space="preserve">w-anchor.co.uk</w:t>
      </w:r>
      <w:r>
        <w:t xml:space="preserve">, the DNS system looks up the address and sends them to</w:t>
      </w:r>
      <w:r>
        <w:t xml:space="preserve"> </w:t>
      </w:r>
      <w:r>
        <w:t xml:space="preserve">the right building. What we have here is a case where someone has gone</w:t>
      </w:r>
      <w:r>
        <w:t xml:space="preserve"> </w:t>
      </w:r>
      <w:r>
        <w:t xml:space="preserve">into the post office and changed the forwarding address.”</w:t>
      </w:r>
    </w:p>
    <w:p>
      <w:pPr>
        <w:pStyle w:val="BodyText"/>
      </w:pPr>
      <w:r>
        <w:t xml:space="preserve">The records showed:</w:t>
      </w:r>
    </w:p>
    <w:p>
      <w:pPr>
        <w:pStyle w:val="Compact"/>
        <w:numPr>
          <w:ilvl w:val="0"/>
          <w:numId w:val="1001"/>
        </w:numPr>
      </w:pPr>
      <w:r>
        <w:t xml:space="preserve">The domain’s nameservers had been changed</w:t>
      </w:r>
    </w:p>
    <w:p>
      <w:pPr>
        <w:pStyle w:val="Compact"/>
        <w:numPr>
          <w:ilvl w:val="0"/>
          <w:numId w:val="1001"/>
        </w:numPr>
      </w:pPr>
      <w:r>
        <w:t xml:space="preserve">They now pointed to GoDaddy’s parking infrastructure</w:t>
      </w:r>
    </w:p>
    <w:p>
      <w:pPr>
        <w:pStyle w:val="Compact"/>
        <w:numPr>
          <w:ilvl w:val="0"/>
          <w:numId w:val="1001"/>
        </w:numPr>
      </w:pPr>
      <w:r>
        <w:t xml:space="preserve">The change had not been requested by Roger</w:t>
      </w:r>
    </w:p>
    <w:p>
      <w:pPr>
        <w:pStyle w:val="Compact"/>
        <w:numPr>
          <w:ilvl w:val="0"/>
          <w:numId w:val="1001"/>
        </w:numPr>
      </w:pPr>
      <w:r>
        <w:t xml:space="preserve">The change had not been authorised by Roger</w:t>
      </w:r>
    </w:p>
    <w:p>
      <w:pPr>
        <w:pStyle w:val="Compact"/>
        <w:numPr>
          <w:ilvl w:val="0"/>
          <w:numId w:val="1001"/>
        </w:numPr>
      </w:pPr>
      <w:r>
        <w:t xml:space="preserve">Nobody could explain who had made the change, or when, or why</w:t>
      </w:r>
    </w:p>
    <w:p>
      <w:pPr>
        <w:pStyle w:val="FirstParagraph"/>
      </w:pPr>
      <w:r>
        <w:t xml:space="preserve">“In a just world,”</w:t>
      </w:r>
      <w:r>
        <w:t xml:space="preserve"> </w:t>
      </w:r>
      <w:r>
        <w:t xml:space="preserve">said Father Brown,</w:t>
      </w:r>
      <w:r>
        <w:t xml:space="preserve"> </w:t>
      </w:r>
      <w:r>
        <w:t xml:space="preserve">“this would be called</w:t>
      </w:r>
      <w:r>
        <w:t xml:space="preserve"> </w:t>
      </w:r>
      <w:r>
        <w:rPr>
          <w:i/>
          <w:iCs/>
        </w:rPr>
        <w:t xml:space="preserve">theft</w:t>
      </w:r>
      <w:r>
        <w:t xml:space="preserve">.</w:t>
      </w:r>
      <w:r>
        <w:t xml:space="preserve"> </w:t>
      </w:r>
      <w:r>
        <w:t xml:space="preserve">In the world of domain registration, it is called a</w:t>
      </w:r>
      <w:r>
        <w:t xml:space="preserve"> </w:t>
      </w:r>
      <w:r>
        <w:rPr>
          <w:i/>
          <w:iCs/>
        </w:rPr>
        <w:t xml:space="preserve">technical issue</w:t>
      </w:r>
      <w:r>
        <w:t xml:space="preserve">.”</w:t>
      </w:r>
    </w:p>
    <w:p>
      <w:pPr>
        <w:pStyle w:val="BodyText"/>
      </w:pPr>
      <w:r>
        <w:t xml:space="preserve">Flambeau stared at the evidence.</w:t>
      </w:r>
      <w:r>
        <w:t xml:space="preserve"> </w:t>
      </w:r>
      <w:r>
        <w:t xml:space="preserve">“So someone — either Heart Internet,</w:t>
      </w:r>
      <w:r>
        <w:t xml:space="preserve"> </w:t>
      </w:r>
      <w:r>
        <w:t xml:space="preserve">GoDaddy, or Nominet — changed the address without permission, and now</w:t>
      </w:r>
      <w:r>
        <w:t xml:space="preserve"> </w:t>
      </w:r>
      <w:r>
        <w:t xml:space="preserve">they’re all pointing at each other?”</w:t>
      </w:r>
    </w:p>
    <w:p>
      <w:pPr>
        <w:pStyle w:val="BodyText"/>
      </w:pPr>
      <w:r>
        <w:t xml:space="preserve">“Precisely,”</w:t>
      </w:r>
      <w:r>
        <w:t xml:space="preserve"> </w:t>
      </w:r>
      <w:r>
        <w:t xml:space="preserve">said Father Brown.</w:t>
      </w:r>
      <w:r>
        <w:t xml:space="preserve"> </w:t>
      </w:r>
      <w:r>
        <w:t xml:space="preserve">“And while they point at each other,</w:t>
      </w:r>
      <w:r>
        <w:t xml:space="preserve"> </w:t>
      </w:r>
      <w:r>
        <w:t xml:space="preserve">they are all collecting rent on the parking page. It is a very modern</w:t>
      </w:r>
      <w:r>
        <w:t xml:space="preserve"> </w:t>
      </w:r>
      <w:r>
        <w:t xml:space="preserve">arrangement. In the old days, thieves at least had the decency to run</w:t>
      </w:r>
      <w:r>
        <w:t xml:space="preserve"> </w:t>
      </w:r>
      <w:r>
        <w:t xml:space="preserve">away from the scene of the crime. These days, they set up a</w:t>
      </w:r>
      <w:r>
        <w:t xml:space="preserve"> </w:t>
      </w:r>
      <w:r>
        <w:t xml:space="preserve">refreshment stand.”</w:t>
      </w:r>
    </w:p>
    <w:bookmarkEnd w:id="11"/>
    <w:bookmarkEnd w:id="12"/>
    <w:bookmarkStart w:id="15" w:name="chapter-2-the-choosing-of-dragons"/>
    <w:p>
      <w:pPr>
        <w:pStyle w:val="Heading1"/>
      </w:pPr>
      <w:r>
        <w:t xml:space="preserve">Chapter 2: The Choosing of Dragons</w:t>
      </w:r>
    </w:p>
    <w:p>
      <w:pPr>
        <w:pStyle w:val="FirstParagraph"/>
      </w:pPr>
      <w:r>
        <w:rPr>
          <w:i/>
          <w:iCs/>
        </w:rPr>
        <w:t xml:space="preserve">In which Father Brown considers why a man who has been wronged must</w:t>
      </w:r>
      <w:r>
        <w:rPr>
          <w:i/>
          <w:iCs/>
        </w:rPr>
        <w:t xml:space="preserve"> </w:t>
      </w:r>
      <w:r>
        <w:rPr>
          <w:i/>
          <w:iCs/>
        </w:rPr>
        <w:t xml:space="preserve">choose which wrong to complain about, and Flambeau encounters the</w:t>
      </w:r>
      <w:r>
        <w:rPr>
          <w:i/>
          <w:iCs/>
        </w:rPr>
        <w:t xml:space="preserve"> </w:t>
      </w:r>
      <w:r>
        <w:rPr>
          <w:i/>
          <w:iCs/>
        </w:rPr>
        <w:t xml:space="preserve">concept of</w:t>
      </w:r>
      <w:r>
        <w:rPr>
          <w:i/>
          <w:iCs/>
        </w:rPr>
        <w:t xml:space="preserve"> </w:t>
      </w:r>
      <w:r>
        <w:rPr>
          <w:i/>
          <w:iCs/>
        </w:rPr>
        <w:t xml:space="preserve">“regulatory capture”</w:t>
      </w:r>
      <w:r>
        <w:rPr>
          <w:i/>
          <w:iCs/>
        </w:rPr>
        <w:t xml:space="preserve"> </w:t>
      </w:r>
      <w:r>
        <w:rPr>
          <w:i/>
          <w:iCs/>
        </w:rPr>
        <w:t xml:space="preserve">for the first time.</w:t>
      </w:r>
    </w:p>
    <w:p>
      <w:r>
        <w:pict>
          <v:rect style="width:0;height:1.5pt" o:hralign="center" o:hrstd="t" o:hr="t"/>
        </w:pict>
      </w:r>
    </w:p>
    <w:p>
      <w:pPr>
        <w:pStyle w:val="FirstParagraph"/>
      </w:pPr>
      <w:r>
        <w:t xml:space="preserve">“The trouble with fighting dragons,”</w:t>
      </w:r>
      <w:r>
        <w:t xml:space="preserve"> </w:t>
      </w:r>
      <w:r>
        <w:t xml:space="preserve">said Father Brown, stirring a cup</w:t>
      </w:r>
      <w:r>
        <w:t xml:space="preserve"> </w:t>
      </w:r>
      <w:r>
        <w:t xml:space="preserve">of tea that had been hot when the conversation started and was now</w:t>
      </w:r>
      <w:r>
        <w:t xml:space="preserve"> </w:t>
      </w:r>
      <w:r>
        <w:t xml:space="preserve">approaching room temperature with the quiet dignity of a sunset,</w:t>
      </w:r>
      <w:r>
        <w:t xml:space="preserve"> </w:t>
      </w:r>
      <w:r>
        <w:t xml:space="preserve">“is</w:t>
      </w:r>
      <w:r>
        <w:t xml:space="preserve"> </w:t>
      </w:r>
      <w:r>
        <w:t xml:space="preserve">not that there are too few of them. It is that there are too many, and</w:t>
      </w:r>
      <w:r>
        <w:t xml:space="preserve"> </w:t>
      </w:r>
      <w:r>
        <w:t xml:space="preserve">they are all hiding behind each other.”</w:t>
      </w:r>
    </w:p>
    <w:p>
      <w:pPr>
        <w:pStyle w:val="BodyText"/>
      </w:pPr>
      <w:r>
        <w:t xml:space="preserve">Roger’s situation, as Father Brown understood it, presented a problem</w:t>
      </w:r>
      <w:r>
        <w:t xml:space="preserve"> </w:t>
      </w:r>
      <w:r>
        <w:t xml:space="preserve">familiar to anyone who has ever tried to return a faulty product</w:t>
      </w:r>
      <w:r>
        <w:t xml:space="preserve"> </w:t>
      </w:r>
      <w:r>
        <w:t xml:space="preserve">purchased from a market stall that has since been replaced by a</w:t>
      </w:r>
      <w:r>
        <w:t xml:space="preserve"> </w:t>
      </w:r>
      <w:r>
        <w:t xml:space="preserve">different market stall selling the same products under a different name</w:t>
      </w:r>
      <w:r>
        <w:t xml:space="preserve"> </w:t>
      </w:r>
      <w:r>
        <w:t xml:space="preserve">but operated by the same man in a different hat.</w:t>
      </w:r>
    </w:p>
    <w:p>
      <w:pPr>
        <w:pStyle w:val="BodyText"/>
      </w:pPr>
      <w:r>
        <w:t xml:space="preserve">The chain of responsibility ran as follows:</w:t>
      </w:r>
    </w:p>
    <w:p>
      <w:pPr>
        <w:pStyle w:val="Compact"/>
        <w:numPr>
          <w:ilvl w:val="0"/>
          <w:numId w:val="1002"/>
        </w:numPr>
      </w:pPr>
      <w:r>
        <w:rPr>
          <w:b/>
          <w:bCs/>
        </w:rPr>
        <w:t xml:space="preserve">Roger</w:t>
      </w:r>
      <w:r>
        <w:t xml:space="preserve"> </w:t>
      </w:r>
      <w:r>
        <w:t xml:space="preserve">had a contract with</w:t>
      </w:r>
      <w:r>
        <w:t xml:space="preserve"> </w:t>
      </w:r>
      <w:r>
        <w:rPr>
          <w:b/>
          <w:bCs/>
        </w:rPr>
        <w:t xml:space="preserve">Heart Internet</w:t>
      </w:r>
    </w:p>
    <w:p>
      <w:pPr>
        <w:pStyle w:val="Compact"/>
        <w:numPr>
          <w:ilvl w:val="0"/>
          <w:numId w:val="1002"/>
        </w:numPr>
      </w:pPr>
      <w:r>
        <w:rPr>
          <w:b/>
          <w:bCs/>
        </w:rPr>
        <w:t xml:space="preserve">Heart Internet</w:t>
      </w:r>
      <w:r>
        <w:t xml:space="preserve"> </w:t>
      </w:r>
      <w:r>
        <w:t xml:space="preserve">was owned by</w:t>
      </w:r>
      <w:r>
        <w:t xml:space="preserve"> </w:t>
      </w:r>
      <w:r>
        <w:rPr>
          <w:b/>
          <w:bCs/>
        </w:rPr>
        <w:t xml:space="preserve">Host Europe Group</w:t>
      </w:r>
    </w:p>
    <w:p>
      <w:pPr>
        <w:pStyle w:val="Compact"/>
        <w:numPr>
          <w:ilvl w:val="0"/>
          <w:numId w:val="1002"/>
        </w:numPr>
      </w:pPr>
      <w:r>
        <w:rPr>
          <w:b/>
          <w:bCs/>
        </w:rPr>
        <w:t xml:space="preserve">Host Europe Group</w:t>
      </w:r>
      <w:r>
        <w:t xml:space="preserve"> </w:t>
      </w:r>
      <w:r>
        <w:t xml:space="preserve">had been acquired by</w:t>
      </w:r>
      <w:r>
        <w:t xml:space="preserve"> </w:t>
      </w:r>
      <w:r>
        <w:rPr>
          <w:b/>
          <w:bCs/>
        </w:rPr>
        <w:t xml:space="preserve">GoDaddy</w:t>
      </w:r>
    </w:p>
    <w:p>
      <w:pPr>
        <w:pStyle w:val="Compact"/>
        <w:numPr>
          <w:ilvl w:val="0"/>
          <w:numId w:val="1002"/>
        </w:numPr>
      </w:pPr>
      <w:r>
        <w:rPr>
          <w:b/>
          <w:bCs/>
        </w:rPr>
        <w:t xml:space="preserve">GoDaddy</w:t>
      </w:r>
      <w:r>
        <w:t xml:space="preserve"> </w:t>
      </w:r>
      <w:r>
        <w:t xml:space="preserve">operated the parking page that had replaced Roger’s website</w:t>
      </w:r>
    </w:p>
    <w:p>
      <w:pPr>
        <w:pStyle w:val="Compact"/>
        <w:numPr>
          <w:ilvl w:val="0"/>
          <w:numId w:val="1002"/>
        </w:numPr>
      </w:pPr>
      <w:r>
        <w:rPr>
          <w:b/>
          <w:bCs/>
        </w:rPr>
        <w:t xml:space="preserve">Nominet</w:t>
      </w:r>
      <w:r>
        <w:t xml:space="preserve"> </w:t>
      </w:r>
      <w:r>
        <w:t xml:space="preserve">was the registry that maintained the</w:t>
      </w:r>
      <w:r>
        <w:t xml:space="preserve"> </w:t>
      </w:r>
      <w:r>
        <w:rPr>
          <w:rStyle w:val="VerbatimChar"/>
        </w:rPr>
        <w:t xml:space="preserve">.co.uk</w:t>
      </w:r>
      <w:r>
        <w:t xml:space="preserve"> </w:t>
      </w:r>
      <w:r>
        <w:t xml:space="preserve">domain system</w:t>
      </w:r>
    </w:p>
    <w:p>
      <w:pPr>
        <w:pStyle w:val="Compact"/>
        <w:numPr>
          <w:ilvl w:val="0"/>
          <w:numId w:val="1002"/>
        </w:numPr>
      </w:pPr>
      <w:r>
        <w:rPr>
          <w:b/>
          <w:bCs/>
        </w:rPr>
        <w:t xml:space="preserve">ICANN</w:t>
      </w:r>
      <w:r>
        <w:t xml:space="preserve"> </w:t>
      </w:r>
      <w:r>
        <w:t xml:space="preserve">was the international body that oversaw Nominet</w:t>
      </w:r>
    </w:p>
    <w:p>
      <w:pPr>
        <w:pStyle w:val="Compact"/>
        <w:numPr>
          <w:ilvl w:val="0"/>
          <w:numId w:val="1002"/>
        </w:numPr>
      </w:pPr>
      <w:r>
        <w:rPr>
          <w:b/>
          <w:bCs/>
        </w:rPr>
        <w:t xml:space="preserve">Ofcom</w:t>
      </w:r>
      <w:r>
        <w:t xml:space="preserve"> </w:t>
      </w:r>
      <w:r>
        <w:t xml:space="preserve">was the UK regulator that theoretically supervised the lot</w:t>
      </w:r>
    </w:p>
    <w:p>
      <w:pPr>
        <w:pStyle w:val="FirstParagraph"/>
      </w:pPr>
      <w:r>
        <w:t xml:space="preserve">“Seven organisations,”</w:t>
      </w:r>
      <w:r>
        <w:t xml:space="preserve"> </w:t>
      </w:r>
      <w:r>
        <w:t xml:space="preserve">said Flambeau, counting on his fingers.</w:t>
      </w:r>
      <w:r>
        <w:t xml:space="preserve"> </w:t>
      </w:r>
      <w:r>
        <w:t xml:space="preserve">“And</w:t>
      </w:r>
      <w:r>
        <w:t xml:space="preserve"> </w:t>
      </w:r>
      <w:r>
        <w:t xml:space="preserve">not one of them is responsible?”</w:t>
      </w:r>
    </w:p>
    <w:p>
      <w:pPr>
        <w:pStyle w:val="BodyText"/>
      </w:pPr>
      <w:r>
        <w:t xml:space="preserve">“Oh, they’re all responsible,”</w:t>
      </w:r>
      <w:r>
        <w:t xml:space="preserve"> </w:t>
      </w:r>
      <w:r>
        <w:t xml:space="preserve">said Father Brown.</w:t>
      </w:r>
      <w:r>
        <w:t xml:space="preserve"> </w:t>
      </w:r>
      <w:r>
        <w:t xml:space="preserve">“That’s the beauty</w:t>
      </w:r>
      <w:r>
        <w:t xml:space="preserve"> </w:t>
      </w:r>
      <w:r>
        <w:t xml:space="preserve">of it. When everyone is responsible, no one is responsible. It’s the</w:t>
      </w:r>
      <w:r>
        <w:t xml:space="preserve"> </w:t>
      </w:r>
      <w:r>
        <w:t xml:space="preserve">same principle that allows a committee of twelve to authorise something</w:t>
      </w:r>
      <w:r>
        <w:t xml:space="preserve"> </w:t>
      </w:r>
      <w:r>
        <w:t xml:space="preserve">that none of them would do individually. Sin, distributed evenly enough,</w:t>
      </w:r>
      <w:r>
        <w:t xml:space="preserve"> </w:t>
      </w:r>
      <w:r>
        <w:t xml:space="preserve">becomes policy.”</w:t>
      </w:r>
    </w:p>
    <w:p>
      <w:r>
        <w:pict>
          <v:rect style="width:0;height:1.5pt" o:hralign="center" o:hrstd="t" o:hr="t"/>
        </w:pict>
      </w:r>
    </w:p>
    <w:bookmarkStart w:id="13" w:name="the-dragon-selection-process"/>
    <w:p>
      <w:pPr>
        <w:pStyle w:val="Heading2"/>
      </w:pPr>
      <w:r>
        <w:t xml:space="preserve">The Dragon Selection Process</w:t>
      </w:r>
    </w:p>
    <w:p>
      <w:pPr>
        <w:pStyle w:val="FirstParagraph"/>
      </w:pPr>
      <w:r>
        <w:t xml:space="preserve">Roger, being a reasonable man — which is to say, a man who had not yet</w:t>
      </w:r>
      <w:r>
        <w:t xml:space="preserve"> </w:t>
      </w:r>
      <w:r>
        <w:t xml:space="preserve">learned that reasonableness is a tactical disadvantage when dealing with</w:t>
      </w:r>
      <w:r>
        <w:t xml:space="preserve"> </w:t>
      </w:r>
      <w:r>
        <w:t xml:space="preserve">corporations — attempted to complain through proper channels.</w:t>
      </w:r>
    </w:p>
    <w:p>
      <w:pPr>
        <w:pStyle w:val="BodyText"/>
      </w:pPr>
      <w:r>
        <w:rPr>
          <w:b/>
          <w:bCs/>
        </w:rPr>
        <w:t xml:space="preserve">Attempt 1: Heart Internet</w:t>
      </w:r>
      <w:r>
        <w:t xml:space="preserve"> </w:t>
      </w:r>
      <w:r>
        <w:t xml:space="preserve">“We don’t control the DNS settings at registry level. You’ll need to</w:t>
      </w:r>
      <w:r>
        <w:t xml:space="preserve"> </w:t>
      </w:r>
      <w:r>
        <w:t xml:space="preserve">contact Nominet.”</w:t>
      </w:r>
    </w:p>
    <w:p>
      <w:pPr>
        <w:pStyle w:val="BodyText"/>
      </w:pPr>
      <w:r>
        <w:rPr>
          <w:b/>
          <w:bCs/>
        </w:rPr>
        <w:t xml:space="preserve">Attempt 2: Nominet</w:t>
      </w:r>
      <w:r>
        <w:t xml:space="preserve"> </w:t>
      </w:r>
      <w:r>
        <w:t xml:space="preserve">“We don’t manage individual domain configurations. You’ll need to</w:t>
      </w:r>
      <w:r>
        <w:t xml:space="preserve"> </w:t>
      </w:r>
      <w:r>
        <w:t xml:space="preserve">contact your registrar.”</w:t>
      </w:r>
    </w:p>
    <w:p>
      <w:pPr>
        <w:pStyle w:val="BodyText"/>
      </w:pPr>
      <w:r>
        <w:rPr>
          <w:b/>
          <w:bCs/>
        </w:rPr>
        <w:t xml:space="preserve">Attempt 3: Heart Internet again</w:t>
      </w:r>
      <w:r>
        <w:t xml:space="preserve"> </w:t>
      </w:r>
      <w:r>
        <w:t xml:space="preserve">“Have you tried contacting Nominet?”</w:t>
      </w:r>
    </w:p>
    <w:p>
      <w:pPr>
        <w:pStyle w:val="BodyText"/>
      </w:pPr>
      <w:r>
        <w:t xml:space="preserve">“It’s a perfect circle,”</w:t>
      </w:r>
      <w:r>
        <w:t xml:space="preserve"> </w:t>
      </w:r>
      <w:r>
        <w:t xml:space="preserve">said Father Brown admiringly.</w:t>
      </w:r>
      <w:r>
        <w:t xml:space="preserve"> </w:t>
      </w:r>
      <w:r>
        <w:t xml:space="preserve">“Giotto himself</w:t>
      </w:r>
      <w:r>
        <w:t xml:space="preserve"> </w:t>
      </w:r>
      <w:r>
        <w:t xml:space="preserve">could not have drawn it more precisely. Each organisation points to the</w:t>
      </w:r>
      <w:r>
        <w:t xml:space="preserve"> </w:t>
      </w:r>
      <w:r>
        <w:t xml:space="preserve">next with the confidence of a man giving directions to a place he has</w:t>
      </w:r>
      <w:r>
        <w:t xml:space="preserve"> </w:t>
      </w:r>
      <w:r>
        <w:t xml:space="preserve">never been.”</w:t>
      </w:r>
    </w:p>
    <w:p>
      <w:r>
        <w:pict>
          <v:rect style="width:0;height:1.5pt" o:hralign="center" o:hrstd="t" o:hr="t"/>
        </w:pict>
      </w:r>
    </w:p>
    <w:bookmarkEnd w:id="13"/>
    <w:bookmarkStart w:id="14" w:name="the-concept-of-regulatory-capture"/>
    <w:p>
      <w:pPr>
        <w:pStyle w:val="Heading2"/>
      </w:pPr>
      <w:r>
        <w:t xml:space="preserve">The Concept of Regulatory Capture</w:t>
      </w:r>
    </w:p>
    <w:p>
      <w:pPr>
        <w:pStyle w:val="FirstParagraph"/>
      </w:pPr>
      <w:r>
        <w:t xml:space="preserve">Flambeau, who had spent his criminal career operating outside regulatory</w:t>
      </w:r>
      <w:r>
        <w:t xml:space="preserve"> </w:t>
      </w:r>
      <w:r>
        <w:t xml:space="preserve">frameworks and therefore understood them with the clarity of an outsider,</w:t>
      </w:r>
      <w:r>
        <w:t xml:space="preserve"> </w:t>
      </w:r>
      <w:r>
        <w:t xml:space="preserve">raised a point.</w:t>
      </w:r>
    </w:p>
    <w:p>
      <w:pPr>
        <w:pStyle w:val="BodyText"/>
      </w:pPr>
      <w:r>
        <w:t xml:space="preserve">“Why doesn’t he just go to the regulator? Ofcom, or whoever’s in charge?”</w:t>
      </w:r>
    </w:p>
    <w:p>
      <w:pPr>
        <w:pStyle w:val="BodyText"/>
      </w:pPr>
      <w:r>
        <w:t xml:space="preserve">Father Brown smiled the smile of a man who has been asked why the</w:t>
      </w:r>
      <w:r>
        <w:t xml:space="preserve"> </w:t>
      </w:r>
      <w:r>
        <w:t xml:space="preserve">fox doesn’t simply complain to the Countryside Alliance.</w:t>
      </w:r>
    </w:p>
    <w:p>
      <w:pPr>
        <w:pStyle w:val="BodyText"/>
      </w:pPr>
      <w:r>
        <w:t xml:space="preserve">“Nominet,”</w:t>
      </w:r>
      <w:r>
        <w:t xml:space="preserve"> </w:t>
      </w:r>
      <w:r>
        <w:t xml:space="preserve">he said,</w:t>
      </w:r>
      <w:r>
        <w:t xml:space="preserve"> </w:t>
      </w:r>
      <w:r>
        <w:t xml:space="preserve">“is what is known as a</w:t>
      </w:r>
      <w:r>
        <w:t xml:space="preserve"> </w:t>
      </w:r>
      <w:r>
        <w:rPr>
          <w:i/>
          <w:iCs/>
        </w:rPr>
        <w:t xml:space="preserve">self-regulatory body</w:t>
      </w:r>
      <w:r>
        <w:t xml:space="preserve">. This</w:t>
      </w:r>
      <w:r>
        <w:t xml:space="preserve"> </w:t>
      </w:r>
      <w:r>
        <w:t xml:space="preserve">means it regulates itself. Consider the implications of that phrase.</w:t>
      </w:r>
      <w:r>
        <w:t xml:space="preserve"> </w:t>
      </w:r>
      <w:r>
        <w:t xml:space="preserve">Imagine a school where the children set their own homework, marked their</w:t>
      </w:r>
      <w:r>
        <w:t xml:space="preserve"> </w:t>
      </w:r>
      <w:r>
        <w:t xml:space="preserve">own exams, and expelled themselves for misbehaviour. How many expulsions</w:t>
      </w:r>
      <w:r>
        <w:t xml:space="preserve"> </w:t>
      </w:r>
      <w:r>
        <w:t xml:space="preserve">would you expect?”</w:t>
      </w:r>
    </w:p>
    <w:p>
      <w:pPr>
        <w:pStyle w:val="BodyText"/>
      </w:pPr>
      <w:r>
        <w:t xml:space="preserve">“None,”</w:t>
      </w:r>
      <w:r>
        <w:t xml:space="preserve"> </w:t>
      </w:r>
      <w:r>
        <w:t xml:space="preserve">said Flambeau.</w:t>
      </w:r>
    </w:p>
    <w:p>
      <w:pPr>
        <w:pStyle w:val="BodyText"/>
      </w:pPr>
      <w:r>
        <w:t xml:space="preserve">“Now you understand self-regulation,”</w:t>
      </w:r>
      <w:r>
        <w:t xml:space="preserve"> </w:t>
      </w:r>
      <w:r>
        <w:t xml:space="preserve">said Father Brown.</w:t>
      </w:r>
      <w:r>
        <w:t xml:space="preserve"> </w:t>
      </w:r>
      <w:r>
        <w:t xml:space="preserve">“Nominet</w:t>
      </w:r>
      <w:r>
        <w:t xml:space="preserve"> </w:t>
      </w:r>
      <w:r>
        <w:t xml:space="preserve">investigates complaints about Nominet. It is both the police force and</w:t>
      </w:r>
      <w:r>
        <w:t xml:space="preserve"> </w:t>
      </w:r>
      <w:r>
        <w:t xml:space="preserve">the suspect. It writes the laws it enforces and enforces the laws it</w:t>
      </w:r>
      <w:r>
        <w:t xml:space="preserve"> </w:t>
      </w:r>
      <w:r>
        <w:t xml:space="preserve">writes. It is, in ecclesiastical terms, a church that has appointed</w:t>
      </w:r>
      <w:r>
        <w:t xml:space="preserve"> </w:t>
      </w:r>
      <w:r>
        <w:t xml:space="preserve">itself as its own God — which is, I believe, the definition of a heresy</w:t>
      </w:r>
      <w:r>
        <w:t xml:space="preserve"> </w:t>
      </w:r>
      <w:r>
        <w:t xml:space="preserve">so old it doesn’t even have a name anymore because the early Church</w:t>
      </w:r>
      <w:r>
        <w:t xml:space="preserve"> </w:t>
      </w:r>
      <w:r>
        <w:t xml:space="preserve">fathers considered it too obvious to catalogue.”</w:t>
      </w:r>
    </w:p>
    <w:p>
      <w:pPr>
        <w:pStyle w:val="BodyText"/>
      </w:pPr>
      <w:r>
        <w:t xml:space="preserve">Flambeau was quiet for a moment.</w:t>
      </w:r>
    </w:p>
    <w:p>
      <w:pPr>
        <w:pStyle w:val="BodyText"/>
      </w:pPr>
      <w:r>
        <w:t xml:space="preserve">“So which dragon does Roger fight?”</w:t>
      </w:r>
    </w:p>
    <w:p>
      <w:pPr>
        <w:pStyle w:val="BodyText"/>
      </w:pPr>
      <w:r>
        <w:t xml:space="preserve">“All of them,”</w:t>
      </w:r>
      <w:r>
        <w:t xml:space="preserve"> </w:t>
      </w:r>
      <w:r>
        <w:t xml:space="preserve">said Father Brown.</w:t>
      </w:r>
      <w:r>
        <w:t xml:space="preserve"> </w:t>
      </w:r>
      <w:r>
        <w:t xml:space="preserve">“And none of them. That is the</w:t>
      </w:r>
      <w:r>
        <w:t xml:space="preserve"> </w:t>
      </w:r>
      <w:r>
        <w:t xml:space="preserve">genius of the arrangement. The dragons have formed a circle, each one</w:t>
      </w:r>
      <w:r>
        <w:t xml:space="preserve"> </w:t>
      </w:r>
      <w:r>
        <w:t xml:space="preserve">hiding behind the tail of the next. Roger can spend his life chasing</w:t>
      </w:r>
      <w:r>
        <w:t xml:space="preserve"> </w:t>
      </w:r>
      <w:r>
        <w:t xml:space="preserve">tails, or he can do something far more dangerous.”</w:t>
      </w:r>
    </w:p>
    <w:p>
      <w:pPr>
        <w:pStyle w:val="BodyText"/>
      </w:pPr>
      <w:r>
        <w:t xml:space="preserve">“Which is?”</w:t>
      </w:r>
    </w:p>
    <w:p>
      <w:pPr>
        <w:pStyle w:val="BodyText"/>
      </w:pPr>
      <w:r>
        <w:t xml:space="preserve">“He can describe the circle.”</w:t>
      </w:r>
    </w:p>
    <w:bookmarkEnd w:id="14"/>
    <w:bookmarkEnd w:id="15"/>
    <w:bookmarkStart w:id="18" w:name="Xc5791bd14391a03301b29c92f019e80711599cc"/>
    <w:p>
      <w:pPr>
        <w:pStyle w:val="Heading1"/>
      </w:pPr>
      <w:r>
        <w:t xml:space="preserve">Chapter 3: The Flux Capacitor and the Sin of Helpfulness</w:t>
      </w:r>
    </w:p>
    <w:p>
      <w:pPr>
        <w:pStyle w:val="FirstParagraph"/>
      </w:pPr>
      <w:r>
        <w:rPr>
          <w:i/>
          <w:iCs/>
        </w:rPr>
        <w:t xml:space="preserve">In which Father Brown traces a redirect through three layers of</w:t>
      </w:r>
      <w:r>
        <w:rPr>
          <w:i/>
          <w:iCs/>
        </w:rPr>
        <w:t xml:space="preserve"> </w:t>
      </w:r>
      <w:r>
        <w:rPr>
          <w:i/>
          <w:iCs/>
        </w:rPr>
        <w:t xml:space="preserve">misdirection, and encounters a frog with good intentions.</w:t>
      </w:r>
    </w:p>
    <w:p>
      <w:r>
        <w:pict>
          <v:rect style="width:0;height:1.5pt" o:hralign="center" o:hrstd="t" o:hr="t"/>
        </w:pict>
      </w:r>
    </w:p>
    <w:bookmarkStart w:id="16" w:name="part-i-the-flux-capacitor"/>
    <w:p>
      <w:pPr>
        <w:pStyle w:val="Heading2"/>
      </w:pPr>
      <w:r>
        <w:t xml:space="preserve">Part I: The Flux Capacitor</w:t>
      </w:r>
    </w:p>
    <w:p>
      <w:pPr>
        <w:pStyle w:val="FirstParagraph"/>
      </w:pPr>
      <w:r>
        <w:t xml:space="preserve">Father Brown had once heard a parishioner’s child explain the plot of a</w:t>
      </w:r>
      <w:r>
        <w:t xml:space="preserve"> </w:t>
      </w:r>
      <w:r>
        <w:t xml:space="preserve">film in which a scientist built a time machine out of a sports car. The</w:t>
      </w:r>
      <w:r>
        <w:t xml:space="preserve"> </w:t>
      </w:r>
      <w:r>
        <w:t xml:space="preserve">key component was called a</w:t>
      </w:r>
      <w:r>
        <w:t xml:space="preserve"> </w:t>
      </w:r>
      <w:r>
        <w:t xml:space="preserve">“flux capacitor,”</w:t>
      </w:r>
      <w:r>
        <w:t xml:space="preserve"> </w:t>
      </w:r>
      <w:r>
        <w:t xml:space="preserve">and its function, as far as</w:t>
      </w:r>
      <w:r>
        <w:t xml:space="preserve"> </w:t>
      </w:r>
      <w:r>
        <w:t xml:space="preserve">Father Brown could determine, was to make the impossible seem mechanical.</w:t>
      </w:r>
    </w:p>
    <w:p>
      <w:pPr>
        <w:pStyle w:val="BodyText"/>
      </w:pPr>
      <w:r>
        <w:t xml:space="preserve">“That,”</w:t>
      </w:r>
      <w:r>
        <w:t xml:space="preserve"> </w:t>
      </w:r>
      <w:r>
        <w:t xml:space="preserve">said Father Brown, tapping the laptop screen with a finger that</w:t>
      </w:r>
      <w:r>
        <w:t xml:space="preserve"> </w:t>
      </w:r>
      <w:r>
        <w:t xml:space="preserve">had administered last rites more often than it had operated a trackpad,</w:t>
      </w:r>
      <w:r>
        <w:t xml:space="preserve"> </w:t>
      </w:r>
      <w:r>
        <w:t xml:space="preserve">“is what we have here. A flux capacitor. A mechanism designed to make</w:t>
      </w:r>
      <w:r>
        <w:t xml:space="preserve"> </w:t>
      </w:r>
      <w:r>
        <w:t xml:space="preserve">something impossible look like it happened by accident.”</w:t>
      </w:r>
    </w:p>
    <w:p>
      <w:pPr>
        <w:pStyle w:val="BodyText"/>
      </w:pPr>
      <w:r>
        <w:t xml:space="preserve">What the screen showed was a chain of redirects. When someone typed</w:t>
      </w:r>
      <w:r>
        <w:t xml:space="preserve"> </w:t>
      </w:r>
      <w:r>
        <w:rPr>
          <w:rStyle w:val="VerbatimChar"/>
        </w:rPr>
        <w:t xml:space="preserve">w-anchor.co.uk</w:t>
      </w:r>
      <w:r>
        <w:t xml:space="preserve"> </w:t>
      </w:r>
      <w:r>
        <w:t xml:space="preserve">into their browser, the following occurred:</w:t>
      </w:r>
    </w:p>
    <w:p>
      <w:pPr>
        <w:pStyle w:val="Compact"/>
        <w:numPr>
          <w:ilvl w:val="0"/>
          <w:numId w:val="1003"/>
        </w:numPr>
      </w:pPr>
      <w:r>
        <w:t xml:space="preserve">The browser asked Nominet’s registry:</w:t>
      </w:r>
      <w:r>
        <w:t xml:space="preserve"> </w:t>
      </w:r>
      <w:r>
        <w:t xml:space="preserve">“Where is w-anchor.co.uk?”</w:t>
      </w:r>
    </w:p>
    <w:p>
      <w:pPr>
        <w:pStyle w:val="Compact"/>
        <w:numPr>
          <w:ilvl w:val="0"/>
          <w:numId w:val="1003"/>
        </w:numPr>
      </w:pPr>
      <w:r>
        <w:t xml:space="preserve">Nominet’s registry replied:</w:t>
      </w:r>
      <w:r>
        <w:t xml:space="preserve"> </w:t>
      </w:r>
      <w:r>
        <w:t xml:space="preserve">“Ask these nameservers”</w:t>
      </w:r>
      <w:r>
        <w:t xml:space="preserve"> </w:t>
      </w:r>
      <w:r>
        <w:t xml:space="preserve">— pointing to</w:t>
      </w:r>
      <w:r>
        <w:t xml:space="preserve"> </w:t>
      </w:r>
      <w:r>
        <w:t xml:space="preserve">GoDaddy’s infrastructure</w:t>
      </w:r>
    </w:p>
    <w:p>
      <w:pPr>
        <w:pStyle w:val="Compact"/>
        <w:numPr>
          <w:ilvl w:val="0"/>
          <w:numId w:val="1003"/>
        </w:numPr>
      </w:pPr>
      <w:r>
        <w:t xml:space="preserve">GoDaddy’s nameservers replied:</w:t>
      </w:r>
      <w:r>
        <w:t xml:space="preserve"> </w:t>
      </w:r>
      <w:r>
        <w:t xml:space="preserve">“The website is over here”</w:t>
      </w:r>
      <w:r>
        <w:t xml:space="preserve"> </w:t>
      </w:r>
      <w:r>
        <w:t xml:space="preserve">— pointing</w:t>
      </w:r>
      <w:r>
        <w:t xml:space="preserve"> </w:t>
      </w:r>
      <w:r>
        <w:t xml:space="preserve">to a parking page</w:t>
      </w:r>
    </w:p>
    <w:p>
      <w:pPr>
        <w:pStyle w:val="Compact"/>
        <w:numPr>
          <w:ilvl w:val="0"/>
          <w:numId w:val="1003"/>
        </w:numPr>
      </w:pPr>
      <w:r>
        <w:t xml:space="preserve">The parking page displayed:</w:t>
      </w:r>
      <w:r>
        <w:t xml:space="preserve"> </w:t>
      </w:r>
      <w:r>
        <w:t xml:space="preserve">“This domain may be for sale”</w:t>
      </w:r>
      <w:r>
        <w:t xml:space="preserve"> </w:t>
      </w:r>
      <w:r>
        <w:t xml:space="preserve">— with</w:t>
      </w:r>
      <w:r>
        <w:t xml:space="preserve"> </w:t>
      </w:r>
      <w:r>
        <w:t xml:space="preserve">advertisements generating revenue for GoDaddy</w:t>
      </w:r>
    </w:p>
    <w:p>
      <w:pPr>
        <w:pStyle w:val="FirstParagraph"/>
      </w:pPr>
      <w:r>
        <w:t xml:space="preserve">“Four steps,”</w:t>
      </w:r>
      <w:r>
        <w:t xml:space="preserve"> </w:t>
      </w:r>
      <w:r>
        <w:t xml:space="preserve">said Father Brown.</w:t>
      </w:r>
      <w:r>
        <w:t xml:space="preserve"> </w:t>
      </w:r>
      <w:r>
        <w:t xml:space="preserve">“Each one, taken individually, looks</w:t>
      </w:r>
      <w:r>
        <w:t xml:space="preserve"> </w:t>
      </w:r>
      <w:r>
        <w:t xml:space="preserve">like a technical process. A machine doing machine things. But taken</w:t>
      </w:r>
      <w:r>
        <w:t xml:space="preserve"> </w:t>
      </w:r>
      <w:r>
        <w:t xml:space="preserve">together, they describe something quite different.”</w:t>
      </w:r>
    </w:p>
    <w:p>
      <w:pPr>
        <w:pStyle w:val="BodyText"/>
      </w:pPr>
      <w:r>
        <w:t xml:space="preserve">“Which is?”</w:t>
      </w:r>
      <w:r>
        <w:t xml:space="preserve"> </w:t>
      </w:r>
      <w:r>
        <w:t xml:space="preserve">said Flambeau.</w:t>
      </w:r>
    </w:p>
    <w:p>
      <w:pPr>
        <w:pStyle w:val="BodyText"/>
      </w:pPr>
      <w:r>
        <w:t xml:space="preserve">“A pickpocket,”</w:t>
      </w:r>
      <w:r>
        <w:t xml:space="preserve"> </w:t>
      </w:r>
      <w:r>
        <w:t xml:space="preserve">said Father Brown.</w:t>
      </w:r>
      <w:r>
        <w:t xml:space="preserve"> </w:t>
      </w:r>
      <w:r>
        <w:t xml:space="preserve">“Step one: bump into the victim.</w:t>
      </w:r>
      <w:r>
        <w:t xml:space="preserve"> </w:t>
      </w:r>
      <w:r>
        <w:t xml:space="preserve">Step two: apologise profusely. Step three: walk away. Step four: spend</w:t>
      </w:r>
      <w:r>
        <w:t xml:space="preserve"> </w:t>
      </w:r>
      <w:r>
        <w:t xml:space="preserve">the money. The genius is that each step, observed in isolation, looks</w:t>
      </w:r>
      <w:r>
        <w:t xml:space="preserve"> </w:t>
      </w:r>
      <w:r>
        <w:t xml:space="preserve">like an accident or a courtesy. It is only when you watch the whole</w:t>
      </w:r>
      <w:r>
        <w:t xml:space="preserve"> </w:t>
      </w:r>
      <w:r>
        <w:t xml:space="preserve">sequence that you see the hand going into the pocket.”</w:t>
      </w:r>
    </w:p>
    <w:p>
      <w:r>
        <w:pict>
          <v:rect style="width:0;height:1.5pt" o:hralign="center" o:hrstd="t" o:hr="t"/>
        </w:pict>
      </w:r>
    </w:p>
    <w:bookmarkEnd w:id="16"/>
    <w:bookmarkStart w:id="17" w:name="part-ii-the-frog-and-the-scorpion"/>
    <w:p>
      <w:pPr>
        <w:pStyle w:val="Heading2"/>
      </w:pPr>
      <w:r>
        <w:t xml:space="preserve">Part II: The Frog and the Scorpion</w:t>
      </w:r>
    </w:p>
    <w:p>
      <w:pPr>
        <w:pStyle w:val="FirstParagraph"/>
      </w:pPr>
      <w:r>
        <w:t xml:space="preserve">There is an old fable about a scorpion who asks a frog to carry him</w:t>
      </w:r>
      <w:r>
        <w:t xml:space="preserve"> </w:t>
      </w:r>
      <w:r>
        <w:t xml:space="preserve">across a river. The frog says,</w:t>
      </w:r>
      <w:r>
        <w:t xml:space="preserve"> </w:t>
      </w:r>
      <w:r>
        <w:t xml:space="preserve">“But you’ll sting me.”</w:t>
      </w:r>
      <w:r>
        <w:t xml:space="preserve"> </w:t>
      </w:r>
      <w:r>
        <w:t xml:space="preserve">The scorpion</w:t>
      </w:r>
      <w:r>
        <w:t xml:space="preserve"> </w:t>
      </w:r>
      <w:r>
        <w:t xml:space="preserve">says,</w:t>
      </w:r>
      <w:r>
        <w:t xml:space="preserve"> </w:t>
      </w:r>
      <w:r>
        <w:t xml:space="preserve">“Why would I? If I sting you, we both drown.”</w:t>
      </w:r>
      <w:r>
        <w:t xml:space="preserve"> </w:t>
      </w:r>
      <w:r>
        <w:t xml:space="preserve">Halfway across,</w:t>
      </w:r>
      <w:r>
        <w:t xml:space="preserve"> </w:t>
      </w:r>
      <w:r>
        <w:t xml:space="preserve">the scorpion stings the frog. As they sink, the frog asks,</w:t>
      </w:r>
      <w:r>
        <w:t xml:space="preserve"> </w:t>
      </w:r>
      <w:r>
        <w:t xml:space="preserve">“Why?”</w:t>
      </w:r>
      <w:r>
        <w:t xml:space="preserve"> </w:t>
      </w:r>
      <w:r>
        <w:t xml:space="preserve">The</w:t>
      </w:r>
      <w:r>
        <w:t xml:space="preserve"> </w:t>
      </w:r>
      <w:r>
        <w:t xml:space="preserve">scorpion replies,</w:t>
      </w:r>
      <w:r>
        <w:t xml:space="preserve"> </w:t>
      </w:r>
      <w:r>
        <w:t xml:space="preserve">“It’s my nature.”</w:t>
      </w:r>
    </w:p>
    <w:p>
      <w:pPr>
        <w:pStyle w:val="BodyText"/>
      </w:pPr>
      <w:r>
        <w:t xml:space="preserve">Father Brown had always found this fable unsatisfying.</w:t>
      </w:r>
    </w:p>
    <w:p>
      <w:pPr>
        <w:pStyle w:val="BodyText"/>
      </w:pPr>
      <w:r>
        <w:t xml:space="preserve">“The real version,”</w:t>
      </w:r>
      <w:r>
        <w:t xml:space="preserve"> </w:t>
      </w:r>
      <w:r>
        <w:t xml:space="preserve">he told Flambeau,</w:t>
      </w:r>
      <w:r>
        <w:t xml:space="preserve"> </w:t>
      </w:r>
      <w:r>
        <w:t xml:space="preserve">“is rather different. The</w:t>
      </w:r>
      <w:r>
        <w:t xml:space="preserve"> </w:t>
      </w:r>
      <w:r>
        <w:t xml:space="preserve">scorpion asks the frog to carry him across. The frog refuses. So the</w:t>
      </w:r>
      <w:r>
        <w:t xml:space="preserve"> </w:t>
      </w:r>
      <w:r>
        <w:t xml:space="preserve">scorpion sets up a</w:t>
      </w:r>
      <w:r>
        <w:t xml:space="preserve"> </w:t>
      </w:r>
      <w:r>
        <w:rPr>
          <w:i/>
          <w:iCs/>
        </w:rPr>
        <w:t xml:space="preserve">ferry service</w:t>
      </w:r>
      <w:r>
        <w:t xml:space="preserve">. He hires other frogs to carry</w:t>
      </w:r>
      <w:r>
        <w:t xml:space="preserve"> </w:t>
      </w:r>
      <w:r>
        <w:t xml:space="preserve">passengers. He obtains a licence. He publishes a timetable. He wins</w:t>
      </w:r>
      <w:r>
        <w:t xml:space="preserve"> </w:t>
      </w:r>
      <w:r>
        <w:t xml:space="preserve">an award for</w:t>
      </w:r>
      <w:r>
        <w:t xml:space="preserve"> </w:t>
      </w:r>
      <w:r>
        <w:rPr>
          <w:i/>
          <w:iCs/>
        </w:rPr>
        <w:t xml:space="preserve">services to river-crossing</w:t>
      </w:r>
      <w:r>
        <w:t xml:space="preserve">. And then, very quietly, he</w:t>
      </w:r>
      <w:r>
        <w:t xml:space="preserve"> </w:t>
      </w:r>
      <w:r>
        <w:t xml:space="preserve">begins stinging the passengers — but only the ones who don’t check</w:t>
      </w:r>
      <w:r>
        <w:t xml:space="preserve"> </w:t>
      </w:r>
      <w:r>
        <w:t xml:space="preserve">their tickets carefully.”</w:t>
      </w:r>
    </w:p>
    <w:p>
      <w:pPr>
        <w:pStyle w:val="BodyText"/>
      </w:pPr>
      <w:r>
        <w:t xml:space="preserve">“And when someone complains?”</w:t>
      </w:r>
    </w:p>
    <w:p>
      <w:pPr>
        <w:pStyle w:val="BodyText"/>
      </w:pPr>
      <w:r>
        <w:t xml:space="preserve">“The scorpion expresses</w:t>
      </w:r>
      <w:r>
        <w:t xml:space="preserve"> </w:t>
      </w:r>
      <w:r>
        <w:rPr>
          <w:i/>
          <w:iCs/>
        </w:rPr>
        <w:t xml:space="preserve">concern</w:t>
      </w:r>
      <w:r>
        <w:t xml:space="preserve">,”</w:t>
      </w:r>
      <w:r>
        <w:t xml:space="preserve"> </w:t>
      </w:r>
      <w:r>
        <w:t xml:space="preserve">said Father Brown.</w:t>
      </w:r>
      <w:r>
        <w:t xml:space="preserve"> </w:t>
      </w:r>
      <w:r>
        <w:t xml:space="preserve">“He launches</w:t>
      </w:r>
      <w:r>
        <w:t xml:space="preserve"> </w:t>
      </w:r>
      <w:r>
        <w:t xml:space="preserve">an</w:t>
      </w:r>
      <w:r>
        <w:t xml:space="preserve"> </w:t>
      </w:r>
      <w:r>
        <w:rPr>
          <w:i/>
          <w:iCs/>
        </w:rPr>
        <w:t xml:space="preserve">internal review</w:t>
      </w:r>
      <w:r>
        <w:t xml:space="preserve">. He appoints a</w:t>
      </w:r>
      <w:r>
        <w:t xml:space="preserve"> </w:t>
      </w:r>
      <w:r>
        <w:rPr>
          <w:i/>
          <w:iCs/>
        </w:rPr>
        <w:t xml:space="preserve">complaints officer</w:t>
      </w:r>
      <w:r>
        <w:t xml:space="preserve"> </w:t>
      </w:r>
      <w:r>
        <w:t xml:space="preserve">— who is,</w:t>
      </w:r>
      <w:r>
        <w:t xml:space="preserve"> </w:t>
      </w:r>
      <w:r>
        <w:t xml:space="preserve">of course, another scorpion. And he sends the complaining frog a</w:t>
      </w:r>
      <w:r>
        <w:t xml:space="preserve"> </w:t>
      </w:r>
      <w:r>
        <w:t xml:space="preserve">letter explaining that the sting was actually a</w:t>
      </w:r>
      <w:r>
        <w:t xml:space="preserve"> </w:t>
      </w:r>
      <w:r>
        <w:rPr>
          <w:i/>
          <w:iCs/>
        </w:rPr>
        <w:t xml:space="preserve">service enhancement</w:t>
      </w:r>
      <w:r>
        <w:t xml:space="preserve"> </w:t>
      </w:r>
      <w:r>
        <w:t xml:space="preserve">and that the frog should have read the terms and conditions more</w:t>
      </w:r>
      <w:r>
        <w:t xml:space="preserve"> </w:t>
      </w:r>
      <w:r>
        <w:t xml:space="preserve">carefully.”</w:t>
      </w:r>
    </w:p>
    <w:p>
      <w:pPr>
        <w:pStyle w:val="BodyText"/>
      </w:pPr>
      <w:r>
        <w:t xml:space="preserve">This, Father Brown explained, was the Nominet model.</w:t>
      </w:r>
    </w:p>
    <w:p>
      <w:pPr>
        <w:pStyle w:val="BodyText"/>
      </w:pPr>
      <w:r>
        <w:t xml:space="preserve">When Roger’s domain was redirected, it was not described as a</w:t>
      </w:r>
      <w:r>
        <w:t xml:space="preserve"> </w:t>
      </w:r>
      <w:r>
        <w:rPr>
          <w:i/>
          <w:iCs/>
        </w:rPr>
        <w:t xml:space="preserve">seizure</w:t>
      </w:r>
      <w:r>
        <w:t xml:space="preserve"> </w:t>
      </w:r>
      <w:r>
        <w:t xml:space="preserve">or a</w:t>
      </w:r>
      <w:r>
        <w:t xml:space="preserve"> </w:t>
      </w:r>
      <w:r>
        <w:rPr>
          <w:i/>
          <w:iCs/>
        </w:rPr>
        <w:t xml:space="preserve">theft</w:t>
      </w:r>
      <w:r>
        <w:t xml:space="preserve"> </w:t>
      </w:r>
      <w:r>
        <w:t xml:space="preserve">or even an</w:t>
      </w:r>
      <w:r>
        <w:t xml:space="preserve"> </w:t>
      </w:r>
      <w:r>
        <w:rPr>
          <w:i/>
          <w:iCs/>
        </w:rPr>
        <w:t xml:space="preserve">error</w:t>
      </w:r>
      <w:r>
        <w:t xml:space="preserve">. It was described as a</w:t>
      </w:r>
      <w:r>
        <w:t xml:space="preserve"> </w:t>
      </w:r>
      <w:r>
        <w:rPr>
          <w:i/>
          <w:iCs/>
        </w:rPr>
        <w:t xml:space="preserve">service</w:t>
      </w:r>
      <w:r>
        <w:t xml:space="preserve">. The parking page was presented as a</w:t>
      </w:r>
      <w:r>
        <w:t xml:space="preserve"> </w:t>
      </w:r>
      <w:r>
        <w:rPr>
          <w:i/>
          <w:iCs/>
        </w:rPr>
        <w:t xml:space="preserve">convenience</w:t>
      </w:r>
      <w:r>
        <w:t xml:space="preserve"> </w:t>
      </w:r>
      <w:r>
        <w:t xml:space="preserve">— a</w:t>
      </w:r>
      <w:r>
        <w:t xml:space="preserve"> </w:t>
      </w:r>
      <w:r>
        <w:t xml:space="preserve">helpful placeholder that existed</w:t>
      </w:r>
      <w:r>
        <w:t xml:space="preserve"> </w:t>
      </w:r>
      <w:r>
        <w:rPr>
          <w:i/>
          <w:iCs/>
        </w:rPr>
        <w:t xml:space="preserve">for the domain owner’s benefit</w:t>
      </w:r>
      <w:r>
        <w:t xml:space="preserve">.</w:t>
      </w:r>
    </w:p>
    <w:p>
      <w:pPr>
        <w:pStyle w:val="BodyText"/>
      </w:pPr>
      <w:r>
        <w:t xml:space="preserve">“The sin of helpfulness,”</w:t>
      </w:r>
      <w:r>
        <w:t xml:space="preserve"> </w:t>
      </w:r>
      <w:r>
        <w:t xml:space="preserve">said Father Brown,</w:t>
      </w:r>
      <w:r>
        <w:t xml:space="preserve"> </w:t>
      </w:r>
      <w:r>
        <w:t xml:space="preserve">“is the most dangerous</w:t>
      </w:r>
      <w:r>
        <w:t xml:space="preserve"> </w:t>
      </w:r>
      <w:r>
        <w:t xml:space="preserve">sin of all. A thief who admits he is stealing can be caught. A thief</w:t>
      </w:r>
      <w:r>
        <w:t xml:space="preserve"> </w:t>
      </w:r>
      <w:r>
        <w:t xml:space="preserve">who insists he is</w:t>
      </w:r>
      <w:r>
        <w:t xml:space="preserve"> </w:t>
      </w:r>
      <w:r>
        <w:rPr>
          <w:i/>
          <w:iCs/>
        </w:rPr>
        <w:t xml:space="preserve">helping</w:t>
      </w:r>
      <w:r>
        <w:t xml:space="preserve"> </w:t>
      </w:r>
      <w:r>
        <w:t xml:space="preserve">can only be caught by someone willing to</w:t>
      </w:r>
      <w:r>
        <w:t xml:space="preserve"> </w:t>
      </w:r>
      <w:r>
        <w:t xml:space="preserve">argue about the definition of help. And that, I assure you, is an</w:t>
      </w:r>
      <w:r>
        <w:t xml:space="preserve"> </w:t>
      </w:r>
      <w:r>
        <w:t xml:space="preserve">argument that can last longer than the theft.”</w:t>
      </w:r>
    </w:p>
    <w:bookmarkEnd w:id="17"/>
    <w:bookmarkEnd w:id="18"/>
    <w:bookmarkStart w:id="20" w:name="chapter-3-the-triple-word-score"/>
    <w:p>
      <w:pPr>
        <w:pStyle w:val="Heading1"/>
      </w:pPr>
      <w:r>
        <w:t xml:space="preserve">Chapter 3: The Triple Word Score</w:t>
      </w:r>
    </w:p>
    <w:p>
      <w:pPr>
        <w:pStyle w:val="FirstParagraph"/>
      </w:pPr>
      <w:r>
        <w:rPr>
          <w:i/>
          <w:iCs/>
        </w:rPr>
        <w:t xml:space="preserve">In which Father Brown plays Scrabble with four parishioners, and the board reveals more than anyone intended.</w:t>
      </w:r>
    </w:p>
    <w:p>
      <w:r>
        <w:pict>
          <v:rect style="width:0;height:1.5pt" o:hralign="center" o:hrstd="t" o:hr="t"/>
        </w:pict>
      </w:r>
    </w:p>
    <w:p>
      <w:pPr>
        <w:pStyle w:val="FirstParagraph"/>
      </w:pPr>
      <w:r>
        <w:t xml:space="preserve">The parish hall of St. Wilfrid’s smelled of instant coffee and betrayal.</w:t>
      </w:r>
    </w:p>
    <w:p>
      <w:pPr>
        <w:pStyle w:val="BodyText"/>
      </w:pPr>
      <w:r>
        <w:t xml:space="preserve">Father Brown had arranged the Scrabble evening as a pastoral exercise. Four parishioners who couldn’t stand each other, confined to a table, forced to share a bag of tiles and a common language. It was, he reflected, not unlike the United Nations, except with better biscuits and worse spelling.</w:t>
      </w:r>
    </w:p>
    <w:p>
      <w:pPr>
        <w:pStyle w:val="BodyText"/>
      </w:pPr>
      <w:r>
        <w:t xml:space="preserve">The four players were:</w:t>
      </w:r>
    </w:p>
    <w:p>
      <w:pPr>
        <w:pStyle w:val="BodyText"/>
      </w:pPr>
      <w:r>
        <w:rPr>
          <w:b/>
          <w:bCs/>
        </w:rPr>
        <w:t xml:space="preserve">Mrs. Prudence Ledger</w:t>
      </w:r>
      <w:r>
        <w:t xml:space="preserve"> </w:t>
      </w:r>
      <w:r>
        <w:t xml:space="preserve">(upper-right quadrant) — retired compliance officer for Barclays, now volunteer treasurer of the parish council. Believed in rules, procedures, and the inherent virtue of documentation. Wore reading glasses on a chain. Disapproved of everything, but especially of people who didn’t file their tax returns on time. Her Scrabble strategy was conservative: short words, safe placements, no risks. She was currently winning.</w:t>
      </w:r>
    </w:p>
    <w:p>
      <w:pPr>
        <w:pStyle w:val="BodyText"/>
      </w:pPr>
      <w:r>
        <w:rPr>
          <w:b/>
          <w:bCs/>
        </w:rPr>
        <w:t xml:space="preserve">Derek</w:t>
      </w:r>
      <w:r>
        <w:rPr>
          <w:b/>
          <w:bCs/>
        </w:rPr>
        <w:t xml:space="preserve"> </w:t>
      </w:r>
      <w:r>
        <w:rPr>
          <w:b/>
          <w:bCs/>
        </w:rPr>
        <w:t xml:space="preserve">“Dex”</w:t>
      </w:r>
      <w:r>
        <w:rPr>
          <w:b/>
          <w:bCs/>
        </w:rPr>
        <w:t xml:space="preserve"> </w:t>
      </w:r>
      <w:r>
        <w:rPr>
          <w:b/>
          <w:bCs/>
        </w:rPr>
        <w:t xml:space="preserve">Molotov</w:t>
      </w:r>
      <w:r>
        <w:t xml:space="preserve"> </w:t>
      </w:r>
      <w:r>
        <w:t xml:space="preserve">(upper-left quadrant) — ran the food bank, organised the tenants’ union, had been arrested twice at fracking protests. Believed the system was rigged and said so loudly. His Scrabble strategy was aggressive: long words, contested placements, frequent challenges to the dictionary. He was currently losing and blaming the tile distribution.</w:t>
      </w:r>
    </w:p>
    <w:p>
      <w:pPr>
        <w:pStyle w:val="BodyText"/>
      </w:pPr>
      <w:r>
        <w:rPr>
          <w:b/>
          <w:bCs/>
        </w:rPr>
        <w:t xml:space="preserve">Councillor James Fairweather</w:t>
      </w:r>
      <w:r>
        <w:t xml:space="preserve"> </w:t>
      </w:r>
      <w:r>
        <w:t xml:space="preserve">(lower-right quadrant) — local Conservative councillor, property developer, sponsor of the church roof fund. Believed in opportunity, enterprise, and the invisible hand, which in his case was usually in someone else’s pocket. His Scrabble strategy was transactional: he tried to trade tiles under the table. Father Brown had confiscated three already.</w:t>
      </w:r>
    </w:p>
    <w:p>
      <w:pPr>
        <w:pStyle w:val="BodyText"/>
      </w:pPr>
      <w:r>
        <w:rPr>
          <w:b/>
          <w:bCs/>
        </w:rPr>
        <w:t xml:space="preserve">Siobhan Nightingale</w:t>
      </w:r>
      <w:r>
        <w:t xml:space="preserve"> </w:t>
      </w:r>
      <w:r>
        <w:t xml:space="preserve">(lower-left quadrant) — holistic therapist, ran a crystal healing practice from the room above the chip shop, had once tried to smudge the church with sage during Evensong. Believed that words had vibrational frequencies and that some letter combinations were</w:t>
      </w:r>
      <w:r>
        <w:t xml:space="preserve"> </w:t>
      </w:r>
      <w:r>
        <w:t xml:space="preserve">“toxic.”</w:t>
      </w:r>
      <w:r>
        <w:t xml:space="preserve"> </w:t>
      </w:r>
      <w:r>
        <w:t xml:space="preserve">Her Scrabble strategy was to place words she found</w:t>
      </w:r>
      <w:r>
        <w:t xml:space="preserve"> </w:t>
      </w:r>
      <w:r>
        <w:t xml:space="preserve">“nurturing”</w:t>
      </w:r>
      <w:r>
        <w:t xml:space="preserve"> </w:t>
      </w:r>
      <w:r>
        <w:t xml:space="preserve">and refuse to play words she considered</w:t>
      </w:r>
      <w:r>
        <w:t xml:space="preserve"> </w:t>
      </w:r>
      <w:r>
        <w:t xml:space="preserve">“violent.”</w:t>
      </w:r>
      <w:r>
        <w:t xml:space="preserve"> </w:t>
      </w:r>
      <w:r>
        <w:t xml:space="preserve">She had spent eleven minutes on her last turn trying to decide if HARM was acceptable if played ironically.</w:t>
      </w:r>
    </w:p>
    <w:p>
      <w:pPr>
        <w:pStyle w:val="BodyText"/>
      </w:pPr>
      <w:r>
        <w:t xml:space="preserve">Father Brown sat at the head of the table. He was not, technically, playing. He was</w:t>
      </w:r>
      <w:r>
        <w:t xml:space="preserve"> </w:t>
      </w:r>
      <w:r>
        <w:t xml:space="preserve">“facilitating.”</w:t>
      </w:r>
      <w:r>
        <w:t xml:space="preserve"> </w:t>
      </w:r>
      <w:r>
        <w:t xml:space="preserve">This meant he held the Official Scrabble Players Dictionary, adjudicated disputes, and quietly observed the four quadrants of human nature arranging themselves on a fifteen-by-fifteen grid.</w:t>
      </w:r>
    </w:p>
    <w:p>
      <w:r>
        <w:pict>
          <v:rect style="width:0;height:1.5pt" o:hralign="center" o:hrstd="t" o:hr="t"/>
        </w:pict>
      </w:r>
    </w:p>
    <w:bookmarkStart w:id="19" w:name="the-state-of-the-board"/>
    <w:p>
      <w:pPr>
        <w:pStyle w:val="Heading3"/>
      </w:pPr>
      <w:r>
        <w:t xml:space="preserve">The State of the Board</w:t>
      </w:r>
    </w:p>
    <w:p>
      <w:pPr>
        <w:pStyle w:val="FirstParagraph"/>
      </w:pPr>
      <w:r>
        <w:t xml:space="preserve">The game was in its middle phase. The board had developed, as boards do, a personality. The centre star was buried under QUORUM (Councillor Fairweather, 54 points, challenged unsuccessfully by Dex, who insisted it wasn’t a real word because</w:t>
      </w:r>
      <w:r>
        <w:t xml:space="preserve"> </w:t>
      </w:r>
      <w:r>
        <w:t xml:space="preserve">“nothing in this parish has ever achieved a quorum”</w:t>
      </w:r>
      <w:r>
        <w:t xml:space="preserve">).</w:t>
      </w:r>
    </w:p>
    <w:p>
      <w:pPr>
        <w:pStyle w:val="BodyText"/>
      </w:pPr>
      <w:r>
        <w:t xml:space="preserve">Radiating outward:</w:t>
      </w:r>
    </w:p>
    <w:bookmarkEnd w:id="19"/>
    <w:bookmarkEnd w:id="20"/>
    <w:bookmarkStart w:id="22" w:name="chapter-4-the-circus-trucks"/>
    <w:p>
      <w:pPr>
        <w:pStyle w:val="Heading1"/>
      </w:pPr>
      <w:r>
        <w:t xml:space="preserve">Chapter 4: The Circus Trucks</w:t>
      </w:r>
    </w:p>
    <w:p>
      <w:pPr>
        <w:pStyle w:val="FirstParagraph"/>
      </w:pPr>
      <w:r>
        <w:rPr>
          <w:i/>
          <w:iCs/>
        </w:rPr>
        <w:t xml:space="preserve">In which Father Brown observes that corporate restructuring is</w:t>
      </w:r>
      <w:r>
        <w:rPr>
          <w:i/>
          <w:iCs/>
        </w:rPr>
        <w:t xml:space="preserve"> </w:t>
      </w:r>
      <w:r>
        <w:rPr>
          <w:i/>
          <w:iCs/>
        </w:rPr>
        <w:t xml:space="preserve">indistinguishable from a shell game, and Flambeau recognises a</w:t>
      </w:r>
      <w:r>
        <w:rPr>
          <w:i/>
          <w:iCs/>
        </w:rPr>
        <w:t xml:space="preserve"> </w:t>
      </w:r>
      <w:r>
        <w:rPr>
          <w:i/>
          <w:iCs/>
        </w:rPr>
        <w:t xml:space="preserve">technique he once used himself.</w:t>
      </w:r>
    </w:p>
    <w:p>
      <w:r>
        <w:pict>
          <v:rect style="width:0;height:1.5pt" o:hralign="center" o:hrstd="t" o:hr="t"/>
        </w:pict>
      </w:r>
    </w:p>
    <w:p>
      <w:pPr>
        <w:pStyle w:val="FirstParagraph"/>
      </w:pPr>
      <w:r>
        <w:t xml:space="preserve">“Have you ever watched a circus arrive in a town?”</w:t>
      </w:r>
      <w:r>
        <w:t xml:space="preserve"> </w:t>
      </w:r>
      <w:r>
        <w:t xml:space="preserve">asked Father Brown.</w:t>
      </w:r>
    </w:p>
    <w:p>
      <w:pPr>
        <w:pStyle w:val="BodyText"/>
      </w:pPr>
      <w:r>
        <w:t xml:space="preserve">Flambeau had. He had, in fact, once hidden inside a circus truck to</w:t>
      </w:r>
      <w:r>
        <w:t xml:space="preserve"> </w:t>
      </w:r>
      <w:r>
        <w:t xml:space="preserve">escape from Interpol, but that was before his conversion and he</w:t>
      </w:r>
      <w:r>
        <w:t xml:space="preserve"> </w:t>
      </w:r>
      <w:r>
        <w:t xml:space="preserve">preferred not to discuss it.</w:t>
      </w:r>
    </w:p>
    <w:p>
      <w:pPr>
        <w:pStyle w:val="BodyText"/>
      </w:pPr>
      <w:r>
        <w:t xml:space="preserve">“The trucks arrive one by one,”</w:t>
      </w:r>
      <w:r>
        <w:t xml:space="preserve"> </w:t>
      </w:r>
      <w:r>
        <w:t xml:space="preserve">Father Brown continued.</w:t>
      </w:r>
      <w:r>
        <w:t xml:space="preserve"> </w:t>
      </w:r>
      <w:r>
        <w:t xml:space="preserve">“Each one</w:t>
      </w:r>
      <w:r>
        <w:t xml:space="preserve"> </w:t>
      </w:r>
      <w:r>
        <w:t xml:space="preserve">carries a different thing — the tent, the animals, the trapeze, the</w:t>
      </w:r>
      <w:r>
        <w:t xml:space="preserve"> </w:t>
      </w:r>
      <w:r>
        <w:t xml:space="preserve">clowns. If you watch any single truck, you see nothing suspicious.</w:t>
      </w:r>
      <w:r>
        <w:t xml:space="preserve"> </w:t>
      </w:r>
      <w:r>
        <w:t xml:space="preserve">A truck carrying canvas. A truck carrying ropes. Perfectly innocent.</w:t>
      </w:r>
      <w:r>
        <w:t xml:space="preserve"> </w:t>
      </w:r>
      <w:r>
        <w:t xml:space="preserve">It is only when they all arrive at the same field and begin assembling</w:t>
      </w:r>
      <w:r>
        <w:t xml:space="preserve"> </w:t>
      </w:r>
      <w:r>
        <w:t xml:space="preserve">that you realise: this is not a collection of trucks. This is a circus.</w:t>
      </w:r>
      <w:r>
        <w:t xml:space="preserve"> </w:t>
      </w:r>
      <w:r>
        <w:t xml:space="preserve">And by then, the tent is up and they’re selling tickets.”</w:t>
      </w:r>
    </w:p>
    <w:p>
      <w:pPr>
        <w:pStyle w:val="BodyText"/>
      </w:pPr>
      <w:r>
        <w:t xml:space="preserve">The corporate structure behind Roger’s domain worked on the same</w:t>
      </w:r>
      <w:r>
        <w:t xml:space="preserve"> </w:t>
      </w:r>
      <w:r>
        <w:t xml:space="preserve">principle:</w:t>
      </w:r>
    </w:p>
    <w:p>
      <w:pPr>
        <w:pStyle w:val="BodyText"/>
      </w:pPr>
      <w:r>
        <w:rPr>
          <w:b/>
          <w:bCs/>
        </w:rPr>
        <w:t xml:space="preserve">Truck 1: Heart Internet</w:t>
      </w:r>
      <w:r>
        <w:t xml:space="preserve"> </w:t>
      </w:r>
      <w:r>
        <w:t xml:space="preserve">A small, friendly UK hosting company. Roger’s original provider.</w:t>
      </w:r>
      <w:r>
        <w:t xml:space="preserve"> </w:t>
      </w:r>
      <w:r>
        <w:t xml:space="preserve">The company he chose, the company he trusted, the company whose</w:t>
      </w:r>
      <w:r>
        <w:t xml:space="preserve"> </w:t>
      </w:r>
      <w:r>
        <w:t xml:space="preserve">customer service number he had saved in his phone.</w:t>
      </w:r>
    </w:p>
    <w:p>
      <w:pPr>
        <w:pStyle w:val="BodyText"/>
      </w:pPr>
      <w:r>
        <w:rPr>
          <w:b/>
          <w:bCs/>
        </w:rPr>
        <w:t xml:space="preserve">Truck 2: Host Europe Group</w:t>
      </w:r>
      <w:r>
        <w:t xml:space="preserve"> </w:t>
      </w:r>
      <w:r>
        <w:t xml:space="preserve">The company that acquired Heart Internet. Larger, more corporate,</w:t>
      </w:r>
      <w:r>
        <w:t xml:space="preserve"> </w:t>
      </w:r>
      <w:r>
        <w:t xml:space="preserve">based in Germany. Roger didn’t choose them. They chose his provider.</w:t>
      </w:r>
    </w:p>
    <w:p>
      <w:pPr>
        <w:pStyle w:val="BodyText"/>
      </w:pPr>
      <w:r>
        <w:rPr>
          <w:b/>
          <w:bCs/>
        </w:rPr>
        <w:t xml:space="preserve">Truck 3: GoDaddy</w:t>
      </w:r>
      <w:r>
        <w:t xml:space="preserve"> </w:t>
      </w:r>
      <w:r>
        <w:t xml:space="preserve">The company that acquired Host Europe Group. American. Enormous.</w:t>
      </w:r>
      <w:r>
        <w:t xml:space="preserve"> </w:t>
      </w:r>
      <w:r>
        <w:t xml:space="preserve">The largest domain registrar in the world. Roger didn’t choose them</w:t>
      </w:r>
      <w:r>
        <w:t xml:space="preserve"> </w:t>
      </w:r>
      <w:r>
        <w:t xml:space="preserve">either. They acquired the company that acquired the company he chose.</w:t>
      </w:r>
    </w:p>
    <w:p>
      <w:pPr>
        <w:pStyle w:val="BodyText"/>
      </w:pPr>
      <w:r>
        <w:rPr>
          <w:b/>
          <w:bCs/>
        </w:rPr>
        <w:t xml:space="preserve">Truck 4: Nominet</w:t>
      </w:r>
      <w:r>
        <w:t xml:space="preserve"> </w:t>
      </w:r>
      <w:r>
        <w:t xml:space="preserve">The</w:t>
      </w:r>
      <w:r>
        <w:t xml:space="preserve"> </w:t>
      </w:r>
      <w:r>
        <w:rPr>
          <w:rStyle w:val="VerbatimChar"/>
        </w:rPr>
        <w:t xml:space="preserve">.co.uk</w:t>
      </w:r>
      <w:r>
        <w:t xml:space="preserve"> </w:t>
      </w:r>
      <w:r>
        <w:t xml:space="preserve">registry. A non-profit (technically). The organisation</w:t>
      </w:r>
      <w:r>
        <w:t xml:space="preserve"> </w:t>
      </w:r>
      <w:r>
        <w:t xml:space="preserve">that maintains the master list. Not a company Roger interacted with</w:t>
      </w:r>
      <w:r>
        <w:t xml:space="preserve"> </w:t>
      </w:r>
      <w:r>
        <w:t xml:space="preserve">directly, but the organisation that ultimately controlled whether his</w:t>
      </w:r>
      <w:r>
        <w:t xml:space="preserve"> </w:t>
      </w:r>
      <w:r>
        <w:t xml:space="preserve">domain pointed to his website or to someone else’s parking page.</w:t>
      </w:r>
    </w:p>
    <w:p>
      <w:pPr>
        <w:pStyle w:val="BodyText"/>
      </w:pPr>
      <w:r>
        <w:t xml:space="preserve">“Four trucks,”</w:t>
      </w:r>
      <w:r>
        <w:t xml:space="preserve"> </w:t>
      </w:r>
      <w:r>
        <w:t xml:space="preserve">said Father Brown.</w:t>
      </w:r>
      <w:r>
        <w:t xml:space="preserve"> </w:t>
      </w:r>
      <w:r>
        <w:t xml:space="preserve">“Four different names. Four different</w:t>
      </w:r>
      <w:r>
        <w:t xml:space="preserve"> </w:t>
      </w:r>
      <w:r>
        <w:t xml:space="preserve">logos. Four different complaints departments. But when you step back</w:t>
      </w:r>
      <w:r>
        <w:t xml:space="preserve"> </w:t>
      </w:r>
      <w:r>
        <w:t xml:space="preserve">and look at the field—”</w:t>
      </w:r>
    </w:p>
    <w:p>
      <w:pPr>
        <w:pStyle w:val="BodyText"/>
      </w:pPr>
      <w:r>
        <w:t xml:space="preserve">“It’s one circus,”</w:t>
      </w:r>
      <w:r>
        <w:t xml:space="preserve"> </w:t>
      </w:r>
      <w:r>
        <w:t xml:space="preserve">said Flambeau.</w:t>
      </w:r>
    </w:p>
    <w:p>
      <w:pPr>
        <w:pStyle w:val="BodyText"/>
      </w:pPr>
      <w:r>
        <w:t xml:space="preserve">“It’s one circus,”</w:t>
      </w:r>
      <w:r>
        <w:t xml:space="preserve"> </w:t>
      </w:r>
      <w:r>
        <w:t xml:space="preserve">Father Brown agreed.</w:t>
      </w:r>
      <w:r>
        <w:t xml:space="preserve"> </w:t>
      </w:r>
      <w:r>
        <w:t xml:space="preserve">“And Roger is not the audience.</w:t>
      </w:r>
      <w:r>
        <w:t xml:space="preserve"> </w:t>
      </w:r>
      <w:r>
        <w:t xml:space="preserve">Roger is the act. Specifically, he is the man who gets shot out of the</w:t>
      </w:r>
      <w:r>
        <w:t xml:space="preserve"> </w:t>
      </w:r>
      <w:r>
        <w:t xml:space="preserve">cannon while everyone else sells popcorn.”</w:t>
      </w:r>
    </w:p>
    <w:p>
      <w:r>
        <w:pict>
          <v:rect style="width:0;height:1.5pt" o:hralign="center" o:hrstd="t" o:hr="t"/>
        </w:pict>
      </w:r>
    </w:p>
    <w:bookmarkStart w:id="21" w:name="the-shell-game"/>
    <w:p>
      <w:pPr>
        <w:pStyle w:val="Heading2"/>
      </w:pPr>
      <w:r>
        <w:t xml:space="preserve">The Shell Game</w:t>
      </w:r>
    </w:p>
    <w:p>
      <w:pPr>
        <w:pStyle w:val="FirstParagraph"/>
      </w:pPr>
      <w:r>
        <w:t xml:space="preserve">Flambeau recognised the technique because he had used it himself, in</w:t>
      </w:r>
      <w:r>
        <w:t xml:space="preserve"> </w:t>
      </w:r>
      <w:r>
        <w:t xml:space="preserve">his criminal days. It was called, in the trade, a</w:t>
      </w:r>
      <w:r>
        <w:t xml:space="preserve"> </w:t>
      </w:r>
      <w:r>
        <w:rPr>
          <w:i/>
          <w:iCs/>
        </w:rPr>
        <w:t xml:space="preserve">shell game</w:t>
      </w:r>
      <w:r>
        <w:t xml:space="preserve"> </w:t>
      </w:r>
      <w:r>
        <w:t xml:space="preserve">— or,</w:t>
      </w:r>
      <w:r>
        <w:t xml:space="preserve"> </w:t>
      </w:r>
      <w:r>
        <w:t xml:space="preserve">more formally, a</w:t>
      </w:r>
      <w:r>
        <w:t xml:space="preserve"> </w:t>
      </w:r>
      <w:r>
        <w:rPr>
          <w:i/>
          <w:iCs/>
        </w:rPr>
        <w:t xml:space="preserve">corporate veil</w:t>
      </w:r>
      <w:r>
        <w:t xml:space="preserve">.</w:t>
      </w:r>
    </w:p>
    <w:p>
      <w:pPr>
        <w:pStyle w:val="BodyText"/>
      </w:pPr>
      <w:r>
        <w:t xml:space="preserve">“You create multiple entities,”</w:t>
      </w:r>
      <w:r>
        <w:t xml:space="preserve"> </w:t>
      </w:r>
      <w:r>
        <w:t xml:space="preserve">Flambeau explained, with the</w:t>
      </w:r>
      <w:r>
        <w:t xml:space="preserve"> </w:t>
      </w:r>
      <w:r>
        <w:t xml:space="preserve">uncomfortable authority of a reformed arsonist explaining fire safety.</w:t>
      </w:r>
      <w:r>
        <w:t xml:space="preserve"> </w:t>
      </w:r>
      <w:r>
        <w:t xml:space="preserve">“Each entity does one thing. No single entity does anything wrong.</w:t>
      </w:r>
      <w:r>
        <w:t xml:space="preserve"> </w:t>
      </w:r>
      <w:r>
        <w:t xml:space="preserve">The wrong only happens in the</w:t>
      </w:r>
      <w:r>
        <w:t xml:space="preserve"> </w:t>
      </w:r>
      <w:r>
        <w:rPr>
          <w:i/>
          <w:iCs/>
        </w:rPr>
        <w:t xml:space="preserve">gaps</w:t>
      </w:r>
      <w:r>
        <w:t xml:space="preserve"> </w:t>
      </w:r>
      <w:r>
        <w:t xml:space="preserve">between them. And when someone</w:t>
      </w:r>
      <w:r>
        <w:t xml:space="preserve"> </w:t>
      </w:r>
      <w:r>
        <w:t xml:space="preserve">complains, you point them to the gap — which, of course, has no</w:t>
      </w:r>
      <w:r>
        <w:t xml:space="preserve"> </w:t>
      </w:r>
      <w:r>
        <w:t xml:space="preserve">address, no phone number, and no complaints department.”</w:t>
      </w:r>
    </w:p>
    <w:p>
      <w:pPr>
        <w:pStyle w:val="BodyText"/>
      </w:pPr>
      <w:r>
        <w:t xml:space="preserve">Father Brown nodded.</w:t>
      </w:r>
      <w:r>
        <w:t xml:space="preserve"> </w:t>
      </w:r>
      <w:r>
        <w:t xml:space="preserve">“In theology, we call this</w:t>
      </w:r>
      <w:r>
        <w:t xml:space="preserve"> </w:t>
      </w:r>
      <w:r>
        <w:rPr>
          <w:i/>
          <w:iCs/>
        </w:rPr>
        <w:t xml:space="preserve">the problem of evil</w:t>
      </w:r>
      <w:r>
        <w:rPr>
          <w:i/>
          <w:iCs/>
        </w:rPr>
        <w:t xml:space="preserve"> </w:t>
      </w:r>
      <w:r>
        <w:rPr>
          <w:i/>
          <w:iCs/>
        </w:rPr>
        <w:t xml:space="preserve">in bureaucratic systems</w:t>
      </w:r>
      <w:r>
        <w:t xml:space="preserve">. No individual is wicked. The wickedness</w:t>
      </w:r>
      <w:r>
        <w:t xml:space="preserve"> </w:t>
      </w:r>
      <w:r>
        <w:t xml:space="preserve">exists only in the structure. And since you cannot hear a structure’s</w:t>
      </w:r>
      <w:r>
        <w:t xml:space="preserve"> </w:t>
      </w:r>
      <w:r>
        <w:t xml:space="preserve">confession, you cannot absolve it. It simply continues.”</w:t>
      </w:r>
    </w:p>
    <w:p>
      <w:pPr>
        <w:pStyle w:val="BodyText"/>
      </w:pPr>
      <w:r>
        <w:t xml:space="preserve">“Can you</w:t>
      </w:r>
      <w:r>
        <w:t xml:space="preserve"> </w:t>
      </w:r>
      <w:r>
        <w:rPr>
          <w:i/>
          <w:iCs/>
        </w:rPr>
        <w:t xml:space="preserve">exorcise</w:t>
      </w:r>
      <w:r>
        <w:t xml:space="preserve"> </w:t>
      </w:r>
      <w:r>
        <w:t xml:space="preserve">it?”</w:t>
      </w:r>
      <w:r>
        <w:t xml:space="preserve"> </w:t>
      </w:r>
      <w:r>
        <w:t xml:space="preserve">asked Flambeau, only half joking.</w:t>
      </w:r>
    </w:p>
    <w:p>
      <w:pPr>
        <w:pStyle w:val="BodyText"/>
      </w:pPr>
      <w:r>
        <w:t xml:space="preserve">“I have considered it,”</w:t>
      </w:r>
      <w:r>
        <w:t xml:space="preserve"> </w:t>
      </w:r>
      <w:r>
        <w:t xml:space="preserve">said Father Brown, entirely serious.</w:t>
      </w:r>
      <w:r>
        <w:t xml:space="preserve"> </w:t>
      </w:r>
      <w:r>
        <w:t xml:space="preserve">“But I</w:t>
      </w:r>
      <w:r>
        <w:t xml:space="preserve"> </w:t>
      </w:r>
      <w:r>
        <w:t xml:space="preserve">suspect the paperwork would be considerable.”</w:t>
      </w:r>
    </w:p>
    <w:bookmarkEnd w:id="21"/>
    <w:bookmarkEnd w:id="22"/>
    <w:bookmarkStart w:id="25" w:name="chapter-5-the-epilogue-that-came-first"/>
    <w:p>
      <w:pPr>
        <w:pStyle w:val="Heading1"/>
      </w:pPr>
      <w:r>
        <w:t xml:space="preserve">Chapter 5: The Epilogue That Came First</w:t>
      </w:r>
    </w:p>
    <w:p>
      <w:pPr>
        <w:pStyle w:val="FirstParagraph"/>
      </w:pPr>
      <w:r>
        <w:rPr>
          <w:i/>
          <w:iCs/>
        </w:rPr>
        <w:t xml:space="preserve">In which Father Brown discovers that the resolution was written</w:t>
      </w:r>
      <w:r>
        <w:rPr>
          <w:i/>
          <w:iCs/>
        </w:rPr>
        <w:t xml:space="preserve"> </w:t>
      </w:r>
      <w:r>
        <w:rPr>
          <w:i/>
          <w:iCs/>
        </w:rPr>
        <w:t xml:space="preserve">before the complaint, and Flambeau encounters a paradox that would</w:t>
      </w:r>
      <w:r>
        <w:rPr>
          <w:i/>
          <w:iCs/>
        </w:rPr>
        <w:t xml:space="preserve"> </w:t>
      </w:r>
      <w:r>
        <w:rPr>
          <w:i/>
          <w:iCs/>
        </w:rPr>
        <w:t xml:space="preserve">have troubled Aquinas.</w:t>
      </w:r>
    </w:p>
    <w:p>
      <w:r>
        <w:pict>
          <v:rect style="width:0;height:1.5pt" o:hralign="center" o:hrstd="t" o:hr="t"/>
        </w:pict>
      </w:r>
    </w:p>
    <w:p>
      <w:pPr>
        <w:pStyle w:val="FirstParagraph"/>
      </w:pPr>
      <w:r>
        <w:t xml:space="preserve">“There is a particular kind of lie,”</w:t>
      </w:r>
      <w:r>
        <w:t xml:space="preserve"> </w:t>
      </w:r>
      <w:r>
        <w:t xml:space="preserve">said Father Brown,</w:t>
      </w:r>
      <w:r>
        <w:t xml:space="preserve"> </w:t>
      </w:r>
      <w:r>
        <w:t xml:space="preserve">“that is</w:t>
      </w:r>
      <w:r>
        <w:t xml:space="preserve"> </w:t>
      </w:r>
      <w:r>
        <w:t xml:space="preserve">more dangerous than any other. It is not the lie that denies</w:t>
      </w:r>
      <w:r>
        <w:t xml:space="preserve"> </w:t>
      </w:r>
      <w:r>
        <w:t xml:space="preserve">something happened. It is the lie that</w:t>
      </w:r>
      <w:r>
        <w:t xml:space="preserve"> </w:t>
      </w:r>
      <w:r>
        <w:rPr>
          <w:i/>
          <w:iCs/>
        </w:rPr>
        <w:t xml:space="preserve">agrees</w:t>
      </w:r>
      <w:r>
        <w:t xml:space="preserve"> </w:t>
      </w:r>
      <w:r>
        <w:t xml:space="preserve">something happened</w:t>
      </w:r>
      <w:r>
        <w:t xml:space="preserve"> </w:t>
      </w:r>
      <w:r>
        <w:t xml:space="preserve">but insists it happened in a different order.”</w:t>
      </w:r>
    </w:p>
    <w:p>
      <w:pPr>
        <w:pStyle w:val="BodyText"/>
      </w:pPr>
      <w:r>
        <w:t xml:space="preserve">He placed two documents on the table. Flambeau leaned forward.</w:t>
      </w:r>
    </w:p>
    <w:p>
      <w:pPr>
        <w:pStyle w:val="BodyText"/>
      </w:pPr>
      <w:r>
        <w:t xml:space="preserve">“This,”</w:t>
      </w:r>
      <w:r>
        <w:t xml:space="preserve"> </w:t>
      </w:r>
      <w:r>
        <w:t xml:space="preserve">said Father Brown, pointing to the first,</w:t>
      </w:r>
      <w:r>
        <w:t xml:space="preserve"> </w:t>
      </w:r>
      <w:r>
        <w:t xml:space="preserve">“is Roger’s</w:t>
      </w:r>
      <w:r>
        <w:t xml:space="preserve"> </w:t>
      </w:r>
      <w:r>
        <w:t xml:space="preserve">complaint. It is dated March 3rd. It describes the problem: his</w:t>
      </w:r>
      <w:r>
        <w:t xml:space="preserve"> </w:t>
      </w:r>
      <w:r>
        <w:t xml:space="preserve">domain has been redirected without his permission. He asks for an</w:t>
      </w:r>
      <w:r>
        <w:t xml:space="preserve"> </w:t>
      </w:r>
      <w:r>
        <w:t xml:space="preserve">explanation and a fix.”</w:t>
      </w:r>
    </w:p>
    <w:p>
      <w:pPr>
        <w:pStyle w:val="BodyText"/>
      </w:pPr>
      <w:r>
        <w:t xml:space="preserve">“And this?”</w:t>
      </w:r>
      <w:r>
        <w:t xml:space="preserve"> </w:t>
      </w:r>
      <w:r>
        <w:t xml:space="preserve">said Flambeau, pointing to the second.</w:t>
      </w:r>
    </w:p>
    <w:p>
      <w:pPr>
        <w:pStyle w:val="BodyText"/>
      </w:pPr>
      <w:r>
        <w:t xml:space="preserve">“This,”</w:t>
      </w:r>
      <w:r>
        <w:t xml:space="preserve"> </w:t>
      </w:r>
      <w:r>
        <w:t xml:space="preserve">said Father Brown,</w:t>
      </w:r>
      <w:r>
        <w:t xml:space="preserve"> </w:t>
      </w:r>
      <w:r>
        <w:t xml:space="preserve">“is the fix. The DNS records being</w:t>
      </w:r>
      <w:r>
        <w:t xml:space="preserve"> </w:t>
      </w:r>
      <w:r>
        <w:t xml:space="preserve">corrected. The domain being pointed back to the right place.”</w:t>
      </w:r>
    </w:p>
    <w:p>
      <w:pPr>
        <w:pStyle w:val="BodyText"/>
      </w:pPr>
      <w:r>
        <w:t xml:space="preserve">“Good,”</w:t>
      </w:r>
      <w:r>
        <w:t xml:space="preserve"> </w:t>
      </w:r>
      <w:r>
        <w:t xml:space="preserve">said Flambeau.</w:t>
      </w:r>
      <w:r>
        <w:t xml:space="preserve"> </w:t>
      </w:r>
      <w:r>
        <w:t xml:space="preserve">“So they fixed it.”</w:t>
      </w:r>
    </w:p>
    <w:p>
      <w:pPr>
        <w:pStyle w:val="BodyText"/>
      </w:pPr>
      <w:r>
        <w:t xml:space="preserve">“They did,”</w:t>
      </w:r>
      <w:r>
        <w:t xml:space="preserve"> </w:t>
      </w:r>
      <w:r>
        <w:t xml:space="preserve">said Father Brown.</w:t>
      </w:r>
      <w:r>
        <w:t xml:space="preserve"> </w:t>
      </w:r>
      <w:r>
        <w:t xml:space="preserve">“On March 2nd.”</w:t>
      </w:r>
    </w:p>
    <w:p>
      <w:pPr>
        <w:pStyle w:val="BodyText"/>
      </w:pPr>
      <w:r>
        <w:t xml:space="preserve">Flambeau stared.</w:t>
      </w:r>
    </w:p>
    <w:p>
      <w:pPr>
        <w:pStyle w:val="BodyText"/>
      </w:pPr>
      <w:r>
        <w:t xml:space="preserve">“The fix,”</w:t>
      </w:r>
      <w:r>
        <w:t xml:space="preserve"> </w:t>
      </w:r>
      <w:r>
        <w:t xml:space="preserve">Father Brown continued, with the patience of a man who</w:t>
      </w:r>
      <w:r>
        <w:t xml:space="preserve"> </w:t>
      </w:r>
      <w:r>
        <w:t xml:space="preserve">has explained the Trinity to children and found it easier,</w:t>
      </w:r>
      <w:r>
        <w:t xml:space="preserve"> </w:t>
      </w:r>
      <w:r>
        <w:t xml:space="preserve">“was</w:t>
      </w:r>
      <w:r>
        <w:t xml:space="preserve"> </w:t>
      </w:r>
      <w:r>
        <w:t xml:space="preserve">applied</w:t>
      </w:r>
      <w:r>
        <w:t xml:space="preserve"> </w:t>
      </w:r>
      <w:r>
        <w:rPr>
          <w:i/>
          <w:iCs/>
        </w:rPr>
        <w:t xml:space="preserve">one day before the complaint was filed</w:t>
      </w:r>
      <w:r>
        <w:t xml:space="preserve">.”</w:t>
      </w:r>
    </w:p>
    <w:p>
      <w:r>
        <w:pict>
          <v:rect style="width:0;height:1.5pt" o:hralign="center" o:hrstd="t" o:hr="t"/>
        </w:pict>
      </w:r>
    </w:p>
    <w:bookmarkStart w:id="23" w:name="the-paradox"/>
    <w:p>
      <w:pPr>
        <w:pStyle w:val="Heading2"/>
      </w:pPr>
      <w:r>
        <w:t xml:space="preserve">The Paradox</w:t>
      </w:r>
    </w:p>
    <w:p>
      <w:pPr>
        <w:pStyle w:val="FirstParagraph"/>
      </w:pPr>
      <w:r>
        <w:t xml:space="preserve">There were, as Father Brown saw it, only three possible explanations:</w:t>
      </w:r>
    </w:p>
    <w:p>
      <w:pPr>
        <w:pStyle w:val="BodyText"/>
      </w:pPr>
      <w:r>
        <w:rPr>
          <w:b/>
          <w:bCs/>
        </w:rPr>
        <w:t xml:space="preserve">Explanation 1: Time Travel</w:t>
      </w:r>
      <w:r>
        <w:t xml:space="preserve"> </w:t>
      </w:r>
      <w:r>
        <w:t xml:space="preserve">Someone at Nominet or Heart Internet had access to a time machine</w:t>
      </w:r>
      <w:r>
        <w:t xml:space="preserve"> </w:t>
      </w:r>
      <w:r>
        <w:t xml:space="preserve">and, upon receiving Roger’s complaint on March 3rd, had travelled</w:t>
      </w:r>
      <w:r>
        <w:t xml:space="preserve"> </w:t>
      </w:r>
      <w:r>
        <w:t xml:space="preserve">back to March 2nd to fix the problem before it was reported. Father</w:t>
      </w:r>
      <w:r>
        <w:t xml:space="preserve"> </w:t>
      </w:r>
      <w:r>
        <w:t xml:space="preserve">Brown considered this unlikely, though he noted it would explain a</w:t>
      </w:r>
      <w:r>
        <w:t xml:space="preserve"> </w:t>
      </w:r>
      <w:r>
        <w:t xml:space="preserve">great deal about the organisation’s approach to customer service.</w:t>
      </w:r>
    </w:p>
    <w:p>
      <w:pPr>
        <w:pStyle w:val="BodyText"/>
      </w:pPr>
      <w:r>
        <w:rPr>
          <w:b/>
          <w:bCs/>
        </w:rPr>
        <w:t xml:space="preserve">Explanation 2: Coincidence</w:t>
      </w:r>
      <w:r>
        <w:t xml:space="preserve"> </w:t>
      </w:r>
      <w:r>
        <w:t xml:space="preserve">The problem was noticed and fixed independently, by pure chance,</w:t>
      </w:r>
      <w:r>
        <w:t xml:space="preserve"> </w:t>
      </w:r>
      <w:r>
        <w:t xml:space="preserve">one day before Roger complained. This would require someone at the</w:t>
      </w:r>
      <w:r>
        <w:t xml:space="preserve"> </w:t>
      </w:r>
      <w:r>
        <w:t xml:space="preserve">organisation to have been monitoring Roger’s domain, noticed the</w:t>
      </w:r>
      <w:r>
        <w:t xml:space="preserve"> </w:t>
      </w:r>
      <w:r>
        <w:t xml:space="preserve">error, and corrected it — all without telling Roger, without logging</w:t>
      </w:r>
      <w:r>
        <w:t xml:space="preserve"> </w:t>
      </w:r>
      <w:r>
        <w:t xml:space="preserve">a ticket, and without any record in the system. Father Brown</w:t>
      </w:r>
      <w:r>
        <w:t xml:space="preserve"> </w:t>
      </w:r>
      <w:r>
        <w:t xml:space="preserve">considered this even less likely than time travel.</w:t>
      </w:r>
    </w:p>
    <w:p>
      <w:pPr>
        <w:pStyle w:val="BodyText"/>
      </w:pPr>
      <w:r>
        <w:rPr>
          <w:b/>
          <w:bCs/>
        </w:rPr>
        <w:t xml:space="preserve">Explanation 3: The Fix Was Part of the Problem</w:t>
      </w:r>
      <w:r>
        <w:t xml:space="preserve"> </w:t>
      </w:r>
      <w:r>
        <w:t xml:space="preserve">The domain was redirected, revenue was collected from the parking</w:t>
      </w:r>
      <w:r>
        <w:t xml:space="preserve"> </w:t>
      </w:r>
      <w:r>
        <w:t xml:space="preserve">page, and then — when the redirect had served its purpose or when</w:t>
      </w:r>
      <w:r>
        <w:t xml:space="preserve"> </w:t>
      </w:r>
      <w:r>
        <w:t xml:space="preserve">someone noticed it might attract attention — the records were quietly</w:t>
      </w:r>
      <w:r>
        <w:t xml:space="preserve"> </w:t>
      </w:r>
      <w:r>
        <w:t xml:space="preserve">corrected. Roger’s complaint, arriving the next day, was therefore</w:t>
      </w:r>
      <w:r>
        <w:t xml:space="preserve"> </w:t>
      </w:r>
      <w:r>
        <w:t xml:space="preserve">met with the baffled innocence of an organisation that could</w:t>
      </w:r>
      <w:r>
        <w:t xml:space="preserve"> </w:t>
      </w:r>
      <w:r>
        <w:t xml:space="preserve">truthfully say:</w:t>
      </w:r>
      <w:r>
        <w:t xml:space="preserve"> </w:t>
      </w:r>
      <w:r>
        <w:t xml:space="preserve">“We don’t see a problem. Everything looks fine now.”</w:t>
      </w:r>
    </w:p>
    <w:p>
      <w:pPr>
        <w:pStyle w:val="BodyText"/>
      </w:pPr>
      <w:r>
        <w:t xml:space="preserve">“It’s like reporting a burglary,”</w:t>
      </w:r>
      <w:r>
        <w:t xml:space="preserve"> </w:t>
      </w:r>
      <w:r>
        <w:t xml:space="preserve">said Flambeau,</w:t>
      </w:r>
      <w:r>
        <w:t xml:space="preserve"> </w:t>
      </w:r>
      <w:r>
        <w:t xml:space="preserve">“and the police</w:t>
      </w:r>
      <w:r>
        <w:t xml:space="preserve"> </w:t>
      </w:r>
      <w:r>
        <w:t xml:space="preserve">saying,</w:t>
      </w:r>
      <w:r>
        <w:t xml:space="preserve"> </w:t>
      </w:r>
      <w:r>
        <w:t xml:space="preserve">‘But sir, all your possessions are here.’</w:t>
      </w:r>
      <w:r>
        <w:t xml:space="preserve">”</w:t>
      </w:r>
    </w:p>
    <w:p>
      <w:pPr>
        <w:pStyle w:val="BodyText"/>
      </w:pPr>
      <w:r>
        <w:t xml:space="preserve">“Precisely,”</w:t>
      </w:r>
      <w:r>
        <w:t xml:space="preserve"> </w:t>
      </w:r>
      <w:r>
        <w:t xml:space="preserve">said Father Brown.</w:t>
      </w:r>
      <w:r>
        <w:t xml:space="preserve"> </w:t>
      </w:r>
      <w:r>
        <w:t xml:space="preserve">“The burglar has returned everything.</w:t>
      </w:r>
      <w:r>
        <w:t xml:space="preserve"> </w:t>
      </w:r>
      <w:r>
        <w:t xml:space="preserve">Therefore, in the eyes of the system, no burglary occurred. The</w:t>
      </w:r>
      <w:r>
        <w:t xml:space="preserve"> </w:t>
      </w:r>
      <w:r>
        <w:t xml:space="preserve">only evidence is the complaint itself — which now looks like the</w:t>
      </w:r>
      <w:r>
        <w:t xml:space="preserve"> </w:t>
      </w:r>
      <w:r>
        <w:t xml:space="preserve">ravings of a man who imagined the whole thing.”</w:t>
      </w:r>
    </w:p>
    <w:p>
      <w:r>
        <w:pict>
          <v:rect style="width:0;height:1.5pt" o:hralign="center" o:hrstd="t" o:hr="t"/>
        </w:pict>
      </w:r>
    </w:p>
    <w:bookmarkEnd w:id="23"/>
    <w:bookmarkStart w:id="24" w:name="the-epilogue-problem"/>
    <w:p>
      <w:pPr>
        <w:pStyle w:val="Heading2"/>
      </w:pPr>
      <w:r>
        <w:t xml:space="preserve">The Epilogue Problem</w:t>
      </w:r>
    </w:p>
    <w:p>
      <w:pPr>
        <w:pStyle w:val="FirstParagraph"/>
      </w:pPr>
      <w:r>
        <w:t xml:space="preserve">Father Brown called this the</w:t>
      </w:r>
      <w:r>
        <w:t xml:space="preserve"> </w:t>
      </w:r>
      <w:r>
        <w:rPr>
          <w:i/>
          <w:iCs/>
        </w:rPr>
        <w:t xml:space="preserve">Epilogue Problem</w:t>
      </w:r>
      <w:r>
        <w:t xml:space="preserve">: when the ending is</w:t>
      </w:r>
      <w:r>
        <w:t xml:space="preserve"> </w:t>
      </w:r>
      <w:r>
        <w:t xml:space="preserve">written before the story, the story ceases to exist.</w:t>
      </w:r>
    </w:p>
    <w:p>
      <w:pPr>
        <w:pStyle w:val="BodyText"/>
      </w:pPr>
      <w:r>
        <w:t xml:space="preserve">“In literature,”</w:t>
      </w:r>
      <w:r>
        <w:t xml:space="preserve"> </w:t>
      </w:r>
      <w:r>
        <w:t xml:space="preserve">he said,</w:t>
      </w:r>
      <w:r>
        <w:t xml:space="preserve"> </w:t>
      </w:r>
      <w:r>
        <w:t xml:space="preserve">“the epilogue comes after the narrative.</w:t>
      </w:r>
      <w:r>
        <w:t xml:space="preserve"> </w:t>
      </w:r>
      <w:r>
        <w:t xml:space="preserve">It wraps things up. It provides closure. But what happens when the</w:t>
      </w:r>
      <w:r>
        <w:t xml:space="preserve"> </w:t>
      </w:r>
      <w:r>
        <w:t xml:space="preserve">epilogue is written</w:t>
      </w:r>
      <w:r>
        <w:t xml:space="preserve"> </w:t>
      </w:r>
      <w:r>
        <w:rPr>
          <w:i/>
          <w:iCs/>
        </w:rPr>
        <w:t xml:space="preserve">first</w:t>
      </w:r>
      <w:r>
        <w:t xml:space="preserve">? When the resolution exists before the</w:t>
      </w:r>
      <w:r>
        <w:t xml:space="preserve"> </w:t>
      </w:r>
      <w:r>
        <w:t xml:space="preserve">conflict?”</w:t>
      </w:r>
    </w:p>
    <w:p>
      <w:pPr>
        <w:pStyle w:val="BodyText"/>
      </w:pPr>
      <w:r>
        <w:t xml:space="preserve">“The conflict disappears,”</w:t>
      </w:r>
      <w:r>
        <w:t xml:space="preserve"> </w:t>
      </w:r>
      <w:r>
        <w:t xml:space="preserve">said Flambeau.</w:t>
      </w:r>
    </w:p>
    <w:p>
      <w:pPr>
        <w:pStyle w:val="BodyText"/>
      </w:pPr>
      <w:r>
        <w:t xml:space="preserve">“The conflict</w:t>
      </w:r>
      <w:r>
        <w:t xml:space="preserve"> </w:t>
      </w:r>
      <w:r>
        <w:rPr>
          <w:i/>
          <w:iCs/>
        </w:rPr>
        <w:t xml:space="preserve">never existed</w:t>
      </w:r>
      <w:r>
        <w:t xml:space="preserve">,”</w:t>
      </w:r>
      <w:r>
        <w:t xml:space="preserve"> </w:t>
      </w:r>
      <w:r>
        <w:t xml:space="preserve">Father Brown corrected.</w:t>
      </w:r>
      <w:r>
        <w:t xml:space="preserve"> </w:t>
      </w:r>
      <w:r>
        <w:t xml:space="preserve">“That is</w:t>
      </w:r>
      <w:r>
        <w:t xml:space="preserve"> </w:t>
      </w:r>
      <w:r>
        <w:t xml:space="preserve">the difference. If you fix a problem before it is reported, you have</w:t>
      </w:r>
      <w:r>
        <w:t xml:space="preserve"> </w:t>
      </w:r>
      <w:r>
        <w:t xml:space="preserve">not solved a problem. You have</w:t>
      </w:r>
      <w:r>
        <w:t xml:space="preserve"> </w:t>
      </w:r>
      <w:r>
        <w:rPr>
          <w:i/>
          <w:iCs/>
        </w:rPr>
        <w:t xml:space="preserve">erased</w:t>
      </w:r>
      <w:r>
        <w:t xml:space="preserve"> </w:t>
      </w:r>
      <w:r>
        <w:t xml:space="preserve">a problem. And an erased</w:t>
      </w:r>
      <w:r>
        <w:t xml:space="preserve"> </w:t>
      </w:r>
      <w:r>
        <w:t xml:space="preserve">problem leaves no evidence, no accountability, and no obligation to</w:t>
      </w:r>
      <w:r>
        <w:t xml:space="preserve"> </w:t>
      </w:r>
      <w:r>
        <w:t xml:space="preserve">explain how it happened in the first place.”</w:t>
      </w:r>
    </w:p>
    <w:p>
      <w:pPr>
        <w:pStyle w:val="BodyText"/>
      </w:pPr>
      <w:r>
        <w:t xml:space="preserve">He paused.</w:t>
      </w:r>
    </w:p>
    <w:p>
      <w:pPr>
        <w:pStyle w:val="BodyText"/>
      </w:pPr>
      <w:r>
        <w:t xml:space="preserve">“It is, if you think about it, the perfect crime. Not because it</w:t>
      </w:r>
      <w:r>
        <w:t xml:space="preserve"> </w:t>
      </w:r>
      <w:r>
        <w:t xml:space="preserve">cannot be detected — Roger detected it. But because, by the time</w:t>
      </w:r>
      <w:r>
        <w:t xml:space="preserve"> </w:t>
      </w:r>
      <w:r>
        <w:t xml:space="preserve">anyone looks, the evidence has been tidied away and the room has</w:t>
      </w:r>
      <w:r>
        <w:t xml:space="preserve"> </w:t>
      </w:r>
      <w:r>
        <w:t xml:space="preserve">been rearranged. The detective arrives to find a perfectly clean</w:t>
      </w:r>
      <w:r>
        <w:t xml:space="preserve"> </w:t>
      </w:r>
      <w:r>
        <w:t xml:space="preserve">house and a homeowner who everyone now thinks is paranoid.”</w:t>
      </w:r>
    </w:p>
    <w:p>
      <w:pPr>
        <w:pStyle w:val="BodyText"/>
      </w:pPr>
      <w:r>
        <w:t xml:space="preserve">Flambeau looked at the two documents again. The complaint. The fix.</w:t>
      </w:r>
      <w:r>
        <w:t xml:space="preserve"> </w:t>
      </w:r>
      <w:r>
        <w:t xml:space="preserve">March 3rd. March 2nd.</w:t>
      </w:r>
    </w:p>
    <w:p>
      <w:pPr>
        <w:pStyle w:val="BodyText"/>
      </w:pPr>
      <w:r>
        <w:t xml:space="preserve">“Father,”</w:t>
      </w:r>
      <w:r>
        <w:t xml:space="preserve"> </w:t>
      </w:r>
      <w:r>
        <w:t xml:space="preserve">he said,</w:t>
      </w:r>
      <w:r>
        <w:t xml:space="preserve"> </w:t>
      </w:r>
      <w:r>
        <w:t xml:space="preserve">“I’ve stolen things from some very clever people.</w:t>
      </w:r>
      <w:r>
        <w:t xml:space="preserve"> </w:t>
      </w:r>
      <w:r>
        <w:t xml:space="preserve">Diplomats. Bankers. A cardinal, once. But I have never —</w:t>
      </w:r>
      <w:r>
        <w:t xml:space="preserve"> </w:t>
      </w:r>
      <w:r>
        <w:rPr>
          <w:i/>
          <w:iCs/>
        </w:rPr>
        <w:t xml:space="preserve">never</w:t>
      </w:r>
      <w:r>
        <w:t xml:space="preserve"> </w:t>
      </w:r>
      <w:r>
        <w:t xml:space="preserve">—</w:t>
      </w:r>
      <w:r>
        <w:t xml:space="preserve"> </w:t>
      </w:r>
      <w:r>
        <w:t xml:space="preserve">thought to steal something and then put it back before the owner</w:t>
      </w:r>
      <w:r>
        <w:t xml:space="preserve"> </w:t>
      </w:r>
      <w:r>
        <w:t xml:space="preserve">noticed, so that when they complained,</w:t>
      </w:r>
      <w:r>
        <w:t xml:space="preserve"> </w:t>
      </w:r>
      <w:r>
        <w:rPr>
          <w:i/>
          <w:iCs/>
        </w:rPr>
        <w:t xml:space="preserve">they</w:t>
      </w:r>
      <w:r>
        <w:t xml:space="preserve"> </w:t>
      </w:r>
      <w:r>
        <w:t xml:space="preserve">looked like the</w:t>
      </w:r>
      <w:r>
        <w:t xml:space="preserve"> </w:t>
      </w:r>
      <w:r>
        <w:t xml:space="preserve">unreasonable one.”</w:t>
      </w:r>
    </w:p>
    <w:p>
      <w:pPr>
        <w:pStyle w:val="BodyText"/>
      </w:pPr>
      <w:r>
        <w:t xml:space="preserve">“That,”</w:t>
      </w:r>
      <w:r>
        <w:t xml:space="preserve"> </w:t>
      </w:r>
      <w:r>
        <w:t xml:space="preserve">said Father Brown,</w:t>
      </w:r>
      <w:r>
        <w:t xml:space="preserve"> </w:t>
      </w:r>
      <w:r>
        <w:t xml:space="preserve">“is because you were a</w:t>
      </w:r>
      <w:r>
        <w:t xml:space="preserve"> </w:t>
      </w:r>
      <w:r>
        <w:rPr>
          <w:i/>
          <w:iCs/>
        </w:rPr>
        <w:t xml:space="preserve">criminal</w:t>
      </w:r>
      <w:r>
        <w:t xml:space="preserve">, my</w:t>
      </w:r>
      <w:r>
        <w:t xml:space="preserve"> </w:t>
      </w:r>
      <w:r>
        <w:t xml:space="preserve">dear Flambeau. These people are</w:t>
      </w:r>
      <w:r>
        <w:t xml:space="preserve"> </w:t>
      </w:r>
      <w:r>
        <w:rPr>
          <w:i/>
          <w:iCs/>
        </w:rPr>
        <w:t xml:space="preserve">professionals</w:t>
      </w:r>
      <w:r>
        <w:t xml:space="preserve">.”</w:t>
      </w:r>
    </w:p>
    <w:bookmarkEnd w:id="24"/>
    <w:bookmarkEnd w:id="25"/>
    <w:bookmarkStart w:id="27" w:name="chapter-6-the-work-to-six-forty-one"/>
    <w:p>
      <w:pPr>
        <w:pStyle w:val="Heading1"/>
      </w:pPr>
      <w:r>
        <w:t xml:space="preserve">Chapter 6: The Work to Six Forty-One</w:t>
      </w:r>
    </w:p>
    <w:p>
      <w:pPr>
        <w:pStyle w:val="FirstParagraph"/>
      </w:pPr>
      <w:r>
        <w:rPr>
          <w:i/>
          <w:iCs/>
        </w:rPr>
        <w:t xml:space="preserve">In which Father Brown examines a timestamp, Flambeau learns that</w:t>
      </w:r>
      <w:r>
        <w:rPr>
          <w:i/>
          <w:iCs/>
        </w:rPr>
        <w:t xml:space="preserve"> </w:t>
      </w:r>
      <w:r>
        <w:rPr>
          <w:i/>
          <w:iCs/>
        </w:rPr>
        <w:t xml:space="preserve">the devil is in the metadata, and a very specific minute of a very</w:t>
      </w:r>
      <w:r>
        <w:rPr>
          <w:i/>
          <w:iCs/>
        </w:rPr>
        <w:t xml:space="preserve"> </w:t>
      </w:r>
      <w:r>
        <w:rPr>
          <w:i/>
          <w:iCs/>
        </w:rPr>
        <w:t xml:space="preserve">specific day tells a story that no one intended to tell.</w:t>
      </w:r>
    </w:p>
    <w:p>
      <w:r>
        <w:pict>
          <v:rect style="width:0;height:1.5pt" o:hralign="center" o:hrstd="t" o:hr="t"/>
        </w:pict>
      </w:r>
    </w:p>
    <w:p>
      <w:pPr>
        <w:pStyle w:val="FirstParagraph"/>
      </w:pPr>
      <w:r>
        <w:t xml:space="preserve">“Six forty-one,”</w:t>
      </w:r>
      <w:r>
        <w:t xml:space="preserve"> </w:t>
      </w:r>
      <w:r>
        <w:t xml:space="preserve">said Father Brown.</w:t>
      </w:r>
    </w:p>
    <w:p>
      <w:pPr>
        <w:pStyle w:val="BodyText"/>
      </w:pPr>
      <w:r>
        <w:t xml:space="preserve">He said it the way a priest says a saint’s feast day — with quiet</w:t>
      </w:r>
      <w:r>
        <w:t xml:space="preserve"> </w:t>
      </w:r>
      <w:r>
        <w:t xml:space="preserve">reverence for something most people would walk past without noticing.</w:t>
      </w:r>
    </w:p>
    <w:p>
      <w:pPr>
        <w:pStyle w:val="BodyText"/>
      </w:pPr>
      <w:r>
        <w:t xml:space="preserve">“Six forty-one in the morning?”</w:t>
      </w:r>
      <w:r>
        <w:t xml:space="preserve"> </w:t>
      </w:r>
      <w:r>
        <w:t xml:space="preserve">asked Flambeau.</w:t>
      </w:r>
    </w:p>
    <w:p>
      <w:pPr>
        <w:pStyle w:val="BodyText"/>
      </w:pPr>
      <w:r>
        <w:t xml:space="preserve">“In the evening. Eighteen forty-one, if you prefer the military</w:t>
      </w:r>
      <w:r>
        <w:t xml:space="preserve"> </w:t>
      </w:r>
      <w:r>
        <w:t xml:space="preserve">notation, which I do, because this is a kind of war.”</w:t>
      </w:r>
      <w:r>
        <w:t xml:space="preserve"> </w:t>
      </w:r>
      <w:r>
        <w:t xml:space="preserve">Father Brown</w:t>
      </w:r>
      <w:r>
        <w:t xml:space="preserve"> </w:t>
      </w:r>
      <w:r>
        <w:t xml:space="preserve">set down a printout — a system log, obtained through a Subject</w:t>
      </w:r>
      <w:r>
        <w:t xml:space="preserve"> </w:t>
      </w:r>
      <w:r>
        <w:t xml:space="preserve">Access Request that had taken Roger four months and two formal</w:t>
      </w:r>
      <w:r>
        <w:t xml:space="preserve"> </w:t>
      </w:r>
      <w:r>
        <w:t xml:space="preserve">complaints to extract.</w:t>
      </w:r>
      <w:r>
        <w:t xml:space="preserve"> </w:t>
      </w:r>
      <w:r>
        <w:t xml:space="preserve">“This is the record of the change. The</w:t>
      </w:r>
      <w:r>
        <w:t xml:space="preserve"> </w:t>
      </w:r>
      <w:r>
        <w:t xml:space="preserve">moment Roger’s domain was redirected. Six forty-one p.m.”</w:t>
      </w:r>
    </w:p>
    <w:p>
      <w:pPr>
        <w:pStyle w:val="BodyText"/>
      </w:pPr>
      <w:r>
        <w:t xml:space="preserve">Flambeau looked at it. A line of text. A timestamp. An action.</w:t>
      </w:r>
    </w:p>
    <w:p>
      <w:pPr>
        <w:pStyle w:val="BodyText"/>
      </w:pPr>
      <w:r>
        <w:t xml:space="preserve">“Why does the time matter?”</w:t>
      </w:r>
    </w:p>
    <w:p>
      <w:pPr>
        <w:pStyle w:val="BodyText"/>
      </w:pPr>
      <w:r>
        <w:t xml:space="preserve">“Because,”</w:t>
      </w:r>
      <w:r>
        <w:t xml:space="preserve"> </w:t>
      </w:r>
      <w:r>
        <w:t xml:space="preserve">said Father Brown,</w:t>
      </w:r>
      <w:r>
        <w:t xml:space="preserve"> </w:t>
      </w:r>
      <w:r>
        <w:t xml:space="preserve">“six forty-one p.m. is not an</w:t>
      </w:r>
      <w:r>
        <w:t xml:space="preserve"> </w:t>
      </w:r>
      <w:r>
        <w:t xml:space="preserve">accident time. It is not a server-glitch time. Servers glitch at</w:t>
      </w:r>
      <w:r>
        <w:t xml:space="preserve"> </w:t>
      </w:r>
      <w:r>
        <w:t xml:space="preserve">three in the morning, during maintenance windows, during batch</w:t>
      </w:r>
      <w:r>
        <w:t xml:space="preserve"> </w:t>
      </w:r>
      <w:r>
        <w:t xml:space="preserve">processes that run while humans sleep. Six forty-one p.m. is a</w:t>
      </w:r>
      <w:r>
        <w:t xml:space="preserve"> </w:t>
      </w:r>
      <w:r>
        <w:rPr>
          <w:i/>
          <w:iCs/>
        </w:rPr>
        <w:t xml:space="preserve">human</w:t>
      </w:r>
      <w:r>
        <w:t xml:space="preserve"> </w:t>
      </w:r>
      <w:r>
        <w:t xml:space="preserve">time. It is the time a person does something at their desk</w:t>
      </w:r>
      <w:r>
        <w:t xml:space="preserve"> </w:t>
      </w:r>
      <w:r>
        <w:t xml:space="preserve">before leaving for the day.”</w:t>
      </w:r>
    </w:p>
    <w:p>
      <w:pPr>
        <w:pStyle w:val="BodyText"/>
      </w:pPr>
      <w:r>
        <w:t xml:space="preserve">He let that settle.</w:t>
      </w:r>
    </w:p>
    <w:p>
      <w:pPr>
        <w:pStyle w:val="BodyText"/>
      </w:pPr>
      <w:r>
        <w:t xml:space="preserve">“Someone sat at a keyboard. Someone logged into a system. Someone</w:t>
      </w:r>
      <w:r>
        <w:t xml:space="preserve"> </w:t>
      </w:r>
      <w:r>
        <w:t xml:space="preserve">made a change to Roger’s domain. And then someone went home for</w:t>
      </w:r>
      <w:r>
        <w:t xml:space="preserve"> </w:t>
      </w:r>
      <w:r>
        <w:t xml:space="preserve">dinner.”</w:t>
      </w:r>
    </w:p>
    <w:p>
      <w:r>
        <w:pict>
          <v:rect style="width:0;height:1.5pt" o:hralign="center" o:hrstd="t" o:hr="t"/>
        </w:pict>
      </w:r>
    </w:p>
    <w:bookmarkStart w:id="26" w:name="the-significance-of-timestamps"/>
    <w:p>
      <w:pPr>
        <w:pStyle w:val="Heading2"/>
      </w:pPr>
      <w:r>
        <w:t xml:space="preserve">The Significance of Timestamps</w:t>
      </w:r>
    </w:p>
    <w:p>
      <w:pPr>
        <w:pStyle w:val="FirstParagraph"/>
      </w:pPr>
      <w:r>
        <w:t xml:space="preserve">Father Brown had learned, over many years of hearing confessions,</w:t>
      </w:r>
      <w:r>
        <w:t xml:space="preserve"> </w:t>
      </w:r>
      <w:r>
        <w:t xml:space="preserve">that people lie about</w:t>
      </w:r>
      <w:r>
        <w:t xml:space="preserve"> </w:t>
      </w:r>
      <w:r>
        <w:rPr>
          <w:i/>
          <w:iCs/>
        </w:rPr>
        <w:t xml:space="preserve">what</w:t>
      </w:r>
      <w:r>
        <w:t xml:space="preserve"> </w:t>
      </w:r>
      <w:r>
        <w:t xml:space="preserve">they did but rarely think to lie about</w:t>
      </w:r>
      <w:r>
        <w:t xml:space="preserve"> </w:t>
      </w:r>
      <w:r>
        <w:rPr>
          <w:i/>
          <w:iCs/>
        </w:rPr>
        <w:t xml:space="preserve">when</w:t>
      </w:r>
      <w:r>
        <w:t xml:space="preserve"> </w:t>
      </w:r>
      <w:r>
        <w:t xml:space="preserve">they did it. The timestamp is the confession that the sinner</w:t>
      </w:r>
      <w:r>
        <w:t xml:space="preserve"> </w:t>
      </w:r>
      <w:r>
        <w:t xml:space="preserve">doesn’t know they’re making.</w:t>
      </w:r>
    </w:p>
    <w:p>
      <w:pPr>
        <w:pStyle w:val="BodyText"/>
      </w:pPr>
      <w:r>
        <w:t xml:space="preserve">“Consider what six forty-one tells us,”</w:t>
      </w:r>
      <w:r>
        <w:t xml:space="preserve"> </w:t>
      </w:r>
      <w:r>
        <w:t xml:space="preserve">he said.</w:t>
      </w:r>
    </w:p>
    <w:p>
      <w:pPr>
        <w:numPr>
          <w:ilvl w:val="0"/>
          <w:numId w:val="1004"/>
        </w:numPr>
      </w:pPr>
      <w:r>
        <w:rPr>
          <w:b/>
          <w:bCs/>
        </w:rPr>
        <w:t xml:space="preserve">It was manual.</w:t>
      </w:r>
      <w:r>
        <w:t xml:space="preserve"> </w:t>
      </w:r>
      <w:r>
        <w:t xml:space="preserve">Automated processes run on schedules — midnight,</w:t>
      </w:r>
      <w:r>
        <w:t xml:space="preserve"> </w:t>
      </w:r>
      <w:r>
        <w:t xml:space="preserve">hourly, on the quarter-hour. 6:41 is not a scheduled time. A human</w:t>
      </w:r>
      <w:r>
        <w:t xml:space="preserve"> </w:t>
      </w:r>
      <w:r>
        <w:t xml:space="preserve">pressed a button.</w:t>
      </w:r>
    </w:p>
    <w:p>
      <w:pPr>
        <w:numPr>
          <w:ilvl w:val="0"/>
          <w:numId w:val="1004"/>
        </w:numPr>
      </w:pPr>
      <w:r>
        <w:rPr>
          <w:b/>
          <w:bCs/>
        </w:rPr>
        <w:t xml:space="preserve">It was end-of-day.</w:t>
      </w:r>
      <w:r>
        <w:t xml:space="preserve"> </w:t>
      </w:r>
      <w:r>
        <w:t xml:space="preserve">In a UK office, 6:41 p.m. is late. Most</w:t>
      </w:r>
      <w:r>
        <w:t xml:space="preserve"> </w:t>
      </w:r>
      <w:r>
        <w:t xml:space="preserve">staff leave by 5:30. Someone was either working late or — more</w:t>
      </w:r>
      <w:r>
        <w:t xml:space="preserve"> </w:t>
      </w:r>
      <w:r>
        <w:t xml:space="preserve">likely — doing something they preferred to do when fewer colleagues</w:t>
      </w:r>
      <w:r>
        <w:t xml:space="preserve"> </w:t>
      </w:r>
      <w:r>
        <w:t xml:space="preserve">were watching.</w:t>
      </w:r>
    </w:p>
    <w:p>
      <w:pPr>
        <w:numPr>
          <w:ilvl w:val="0"/>
          <w:numId w:val="1004"/>
        </w:numPr>
      </w:pPr>
      <w:r>
        <w:rPr>
          <w:b/>
          <w:bCs/>
        </w:rPr>
        <w:t xml:space="preserve">It was not logged as a support action.</w:t>
      </w:r>
      <w:r>
        <w:t xml:space="preserve"> </w:t>
      </w:r>
      <w:r>
        <w:t xml:space="preserve">Roger had no open ticket.</w:t>
      </w:r>
      <w:r>
        <w:t xml:space="preserve"> </w:t>
      </w:r>
      <w:r>
        <w:t xml:space="preserve">No request had been made. No authorisation had been given. The change</w:t>
      </w:r>
      <w:r>
        <w:t xml:space="preserve"> </w:t>
      </w:r>
      <w:r>
        <w:t xml:space="preserve">was made to a domain whose owner had not asked for anything to be</w:t>
      </w:r>
      <w:r>
        <w:t xml:space="preserve"> </w:t>
      </w:r>
      <w:r>
        <w:t xml:space="preserve">changed.</w:t>
      </w:r>
    </w:p>
    <w:p>
      <w:pPr>
        <w:pStyle w:val="FirstParagraph"/>
      </w:pPr>
      <w:r>
        <w:t xml:space="preserve">“So someone,”</w:t>
      </w:r>
      <w:r>
        <w:t xml:space="preserve"> </w:t>
      </w:r>
      <w:r>
        <w:t xml:space="preserve">said Flambeau,</w:t>
      </w:r>
      <w:r>
        <w:t xml:space="preserve"> </w:t>
      </w:r>
      <w:r>
        <w:t xml:space="preserve">“walked into Roger’s house at six</w:t>
      </w:r>
      <w:r>
        <w:t xml:space="preserve"> </w:t>
      </w:r>
      <w:r>
        <w:t xml:space="preserve">forty-one in the evening, moved all the furniture around, and left</w:t>
      </w:r>
      <w:r>
        <w:t xml:space="preserve"> </w:t>
      </w:r>
      <w:r>
        <w:t xml:space="preserve">before anyone noticed.”</w:t>
      </w:r>
    </w:p>
    <w:p>
      <w:pPr>
        <w:pStyle w:val="BodyText"/>
      </w:pPr>
      <w:r>
        <w:t xml:space="preserve">“And when Roger noticed the next morning,”</w:t>
      </w:r>
      <w:r>
        <w:t xml:space="preserve"> </w:t>
      </w:r>
      <w:r>
        <w:t xml:space="preserve">said Father Brown,</w:t>
      </w:r>
      <w:r>
        <w:t xml:space="preserve"> </w:t>
      </w:r>
      <w:r>
        <w:t xml:space="preserve">“and</w:t>
      </w:r>
      <w:r>
        <w:t xml:space="preserve"> </w:t>
      </w:r>
      <w:r>
        <w:t xml:space="preserve">called to complain, he was told that the furniture had always been</w:t>
      </w:r>
      <w:r>
        <w:t xml:space="preserve"> </w:t>
      </w:r>
      <w:r>
        <w:t xml:space="preserve">that way. Six forty-one. Remember that time, Flambeau. It is the</w:t>
      </w:r>
      <w:r>
        <w:t xml:space="preserve"> </w:t>
      </w:r>
      <w:r>
        <w:t xml:space="preserve">one honest thing in this entire affair — a timestamp that tells the</w:t>
      </w:r>
      <w:r>
        <w:t xml:space="preserve"> </w:t>
      </w:r>
      <w:r>
        <w:t xml:space="preserve">truth because nobody thought to lie about it.”</w:t>
      </w:r>
    </w:p>
    <w:bookmarkEnd w:id="26"/>
    <w:bookmarkEnd w:id="27"/>
    <w:bookmarkStart w:id="29" w:name="chapter-7-the-wanking-in-circles-problem"/>
    <w:p>
      <w:pPr>
        <w:pStyle w:val="Heading1"/>
      </w:pPr>
      <w:r>
        <w:t xml:space="preserve">Chapter 7: The Wanking in Circles Problem</w:t>
      </w:r>
    </w:p>
    <w:p>
      <w:pPr>
        <w:pStyle w:val="FirstParagraph"/>
      </w:pPr>
      <w:r>
        <w:rPr>
          <w:i/>
          <w:iCs/>
        </w:rPr>
        <w:t xml:space="preserve">In which Father Brown maps the complaints process, Flambeau loses</w:t>
      </w:r>
      <w:r>
        <w:rPr>
          <w:i/>
          <w:iCs/>
        </w:rPr>
        <w:t xml:space="preserve"> </w:t>
      </w:r>
      <w:r>
        <w:rPr>
          <w:i/>
          <w:iCs/>
        </w:rPr>
        <w:t xml:space="preserve">his temper, and the word</w:t>
      </w:r>
      <w:r>
        <w:rPr>
          <w:i/>
          <w:iCs/>
        </w:rPr>
        <w:t xml:space="preserve"> </w:t>
      </w:r>
      <w:r>
        <w:rPr>
          <w:i/>
          <w:iCs/>
        </w:rPr>
        <w:t xml:space="preserve">“wanking”</w:t>
      </w:r>
      <w:r>
        <w:rPr>
          <w:i/>
          <w:iCs/>
        </w:rPr>
        <w:t xml:space="preserve"> </w:t>
      </w:r>
      <w:r>
        <w:rPr>
          <w:i/>
          <w:iCs/>
        </w:rPr>
        <w:t xml:space="preserve">is used in its proper Anglo-Saxon</w:t>
      </w:r>
      <w:r>
        <w:rPr>
          <w:i/>
          <w:iCs/>
        </w:rPr>
        <w:t xml:space="preserve"> </w:t>
      </w:r>
      <w:r>
        <w:rPr>
          <w:i/>
          <w:iCs/>
        </w:rPr>
        <w:t xml:space="preserve">context for the first time in a theological discussion.</w:t>
      </w:r>
    </w:p>
    <w:p>
      <w:r>
        <w:pict>
          <v:rect style="width:0;height:1.5pt" o:hralign="center" o:hrstd="t" o:hr="t"/>
        </w:pict>
      </w:r>
    </w:p>
    <w:p>
      <w:pPr>
        <w:pStyle w:val="FirstParagraph"/>
      </w:pPr>
      <w:r>
        <w:t xml:space="preserve">It was Flambeau who said it. Father Brown would not have used the</w:t>
      </w:r>
      <w:r>
        <w:t xml:space="preserve"> </w:t>
      </w:r>
      <w:r>
        <w:t xml:space="preserve">word himself — not from prudishness, but because he felt the English</w:t>
      </w:r>
      <w:r>
        <w:t xml:space="preserve"> </w:t>
      </w:r>
      <w:r>
        <w:t xml:space="preserve">language contained sufficient terms of ecclesiastical disapproval</w:t>
      </w:r>
      <w:r>
        <w:t xml:space="preserve"> </w:t>
      </w:r>
      <w:r>
        <w:t xml:space="preserve">without borrowing from the anatomical. But Flambeau, having spent</w:t>
      </w:r>
      <w:r>
        <w:t xml:space="preserve"> </w:t>
      </w:r>
      <w:r>
        <w:t xml:space="preserve">forty-five minutes reading Roger’s complaint correspondence, slammed</w:t>
      </w:r>
      <w:r>
        <w:t xml:space="preserve"> </w:t>
      </w:r>
      <w:r>
        <w:t xml:space="preserve">the folder shut and said:</w:t>
      </w:r>
    </w:p>
    <w:p>
      <w:pPr>
        <w:pStyle w:val="BodyText"/>
      </w:pPr>
      <w:r>
        <w:t xml:space="preserve">“They’re just wanking in circles.”</w:t>
      </w:r>
    </w:p>
    <w:p>
      <w:pPr>
        <w:pStyle w:val="BodyText"/>
      </w:pPr>
      <w:r>
        <w:t xml:space="preserve">Father Brown considered this.</w:t>
      </w:r>
    </w:p>
    <w:p>
      <w:pPr>
        <w:pStyle w:val="BodyText"/>
      </w:pPr>
      <w:r>
        <w:t xml:space="preserve">“That is,”</w:t>
      </w:r>
      <w:r>
        <w:t xml:space="preserve"> </w:t>
      </w:r>
      <w:r>
        <w:t xml:space="preserve">he said after a moment,</w:t>
      </w:r>
      <w:r>
        <w:t xml:space="preserve"> </w:t>
      </w:r>
      <w:r>
        <w:t xml:space="preserve">“both vulgar and</w:t>
      </w:r>
      <w:r>
        <w:t xml:space="preserve"> </w:t>
      </w:r>
      <w:r>
        <w:rPr>
          <w:i/>
          <w:iCs/>
        </w:rPr>
        <w:t xml:space="preserve">precisely</w:t>
      </w:r>
      <w:r>
        <w:t xml:space="preserve"> </w:t>
      </w:r>
      <w:r>
        <w:t xml:space="preserve">accurate. I shall adopt it as a technical term.”</w:t>
      </w:r>
    </w:p>
    <w:p>
      <w:r>
        <w:pict>
          <v:rect style="width:0;height:1.5pt" o:hralign="center" o:hrstd="t" o:hr="t"/>
        </w:pict>
      </w:r>
    </w:p>
    <w:bookmarkStart w:id="28" w:name="the-circle"/>
    <w:p>
      <w:pPr>
        <w:pStyle w:val="Heading2"/>
      </w:pPr>
      <w:r>
        <w:t xml:space="preserve">The Circle</w:t>
      </w:r>
    </w:p>
    <w:p>
      <w:pPr>
        <w:pStyle w:val="FirstParagraph"/>
      </w:pPr>
      <w:r>
        <w:t xml:space="preserve">The correspondence ran as follows, and Father Brown laid it out on</w:t>
      </w:r>
      <w:r>
        <w:t xml:space="preserve"> </w:t>
      </w:r>
      <w:r>
        <w:t xml:space="preserve">the vestry table like a man reconstructing a crime scene from</w:t>
      </w:r>
      <w:r>
        <w:t xml:space="preserve"> </w:t>
      </w:r>
      <w:r>
        <w:t xml:space="preserve">bloodstains:</w:t>
      </w:r>
    </w:p>
    <w:p>
      <w:pPr>
        <w:pStyle w:val="BodyText"/>
      </w:pPr>
      <w:r>
        <w:rPr>
          <w:b/>
          <w:bCs/>
        </w:rPr>
        <w:t xml:space="preserve">Day 1:</w:t>
      </w:r>
      <w:r>
        <w:t xml:space="preserve"> </w:t>
      </w:r>
      <w:r>
        <w:t xml:space="preserve">Roger emails Heart Internet.</w:t>
      </w:r>
      <w:r>
        <w:t xml:space="preserve"> </w:t>
      </w:r>
      <w:r>
        <w:t xml:space="preserve">“My domain has been</w:t>
      </w:r>
      <w:r>
        <w:t xml:space="preserve"> </w:t>
      </w:r>
      <w:r>
        <w:t xml:space="preserve">redirected. Please fix it.”</w:t>
      </w:r>
    </w:p>
    <w:p>
      <w:pPr>
        <w:pStyle w:val="BodyText"/>
      </w:pPr>
      <w:r>
        <w:rPr>
          <w:b/>
          <w:bCs/>
        </w:rPr>
        <w:t xml:space="preserve">Day 3:</w:t>
      </w:r>
      <w:r>
        <w:t xml:space="preserve"> </w:t>
      </w:r>
      <w:r>
        <w:t xml:space="preserve">Heart Internet replies.</w:t>
      </w:r>
      <w:r>
        <w:t xml:space="preserve"> </w:t>
      </w:r>
      <w:r>
        <w:t xml:space="preserve">“This is a registry-level issue.</w:t>
      </w:r>
      <w:r>
        <w:t xml:space="preserve"> </w:t>
      </w:r>
      <w:r>
        <w:t xml:space="preserve">Please contact Nominet.”</w:t>
      </w:r>
    </w:p>
    <w:p>
      <w:pPr>
        <w:pStyle w:val="BodyText"/>
      </w:pPr>
      <w:r>
        <w:rPr>
          <w:b/>
          <w:bCs/>
        </w:rPr>
        <w:t xml:space="preserve">Day 4:</w:t>
      </w:r>
      <w:r>
        <w:t xml:space="preserve"> </w:t>
      </w:r>
      <w:r>
        <w:t xml:space="preserve">Roger emails Nominet.</w:t>
      </w:r>
      <w:r>
        <w:t xml:space="preserve"> </w:t>
      </w:r>
      <w:r>
        <w:t xml:space="preserve">“My domain has been redirected.</w:t>
      </w:r>
      <w:r>
        <w:t xml:space="preserve"> </w:t>
      </w:r>
      <w:r>
        <w:t xml:space="preserve">Heart Internet says it’s your issue.”</w:t>
      </w:r>
    </w:p>
    <w:p>
      <w:pPr>
        <w:pStyle w:val="BodyText"/>
      </w:pPr>
      <w:r>
        <w:rPr>
          <w:b/>
          <w:bCs/>
        </w:rPr>
        <w:t xml:space="preserve">Day 8:</w:t>
      </w:r>
      <w:r>
        <w:t xml:space="preserve"> </w:t>
      </w:r>
      <w:r>
        <w:t xml:space="preserve">Nominet replies.</w:t>
      </w:r>
      <w:r>
        <w:t xml:space="preserve"> </w:t>
      </w:r>
      <w:r>
        <w:t xml:space="preserve">“We don’t manage individual domain</w:t>
      </w:r>
      <w:r>
        <w:t xml:space="preserve"> </w:t>
      </w:r>
      <w:r>
        <w:t xml:space="preserve">settings. Please contact your registrar.”</w:t>
      </w:r>
    </w:p>
    <w:p>
      <w:pPr>
        <w:pStyle w:val="BodyText"/>
      </w:pPr>
      <w:r>
        <w:rPr>
          <w:b/>
          <w:bCs/>
        </w:rPr>
        <w:t xml:space="preserve">Day 9:</w:t>
      </w:r>
      <w:r>
        <w:t xml:space="preserve"> </w:t>
      </w:r>
      <w:r>
        <w:t xml:space="preserve">Roger emails Heart Internet.</w:t>
      </w:r>
      <w:r>
        <w:t xml:space="preserve"> </w:t>
      </w:r>
      <w:r>
        <w:t xml:space="preserve">“Nominet says it’s your</w:t>
      </w:r>
      <w:r>
        <w:t xml:space="preserve"> </w:t>
      </w:r>
      <w:r>
        <w:t xml:space="preserve">issue.”</w:t>
      </w:r>
    </w:p>
    <w:p>
      <w:pPr>
        <w:pStyle w:val="BodyText"/>
      </w:pPr>
      <w:r>
        <w:rPr>
          <w:b/>
          <w:bCs/>
        </w:rPr>
        <w:t xml:space="preserve">Day 14:</w:t>
      </w:r>
      <w:r>
        <w:t xml:space="preserve"> </w:t>
      </w:r>
      <w:r>
        <w:t xml:space="preserve">Heart Internet replies.</w:t>
      </w:r>
      <w:r>
        <w:t xml:space="preserve"> </w:t>
      </w:r>
      <w:r>
        <w:t xml:space="preserve">“We’ve looked into it and</w:t>
      </w:r>
      <w:r>
        <w:t xml:space="preserve"> </w:t>
      </w:r>
      <w:r>
        <w:t xml:space="preserve">can’t see a problem. The domain appears to be resolving correctly.”</w:t>
      </w:r>
      <w:r>
        <w:t xml:space="preserve"> </w:t>
      </w:r>
      <w:r>
        <w:t xml:space="preserve">(It was, by now, resolving correctly — because of the fix applied</w:t>
      </w:r>
      <w:r>
        <w:t xml:space="preserve"> </w:t>
      </w:r>
      <w:r>
        <w:t xml:space="preserve">on March 2nd, before Roger’s complaint. See Chapter 5.)</w:t>
      </w:r>
    </w:p>
    <w:p>
      <w:pPr>
        <w:pStyle w:val="BodyText"/>
      </w:pPr>
      <w:r>
        <w:rPr>
          <w:b/>
          <w:bCs/>
        </w:rPr>
        <w:t xml:space="preserve">Day 15:</w:t>
      </w:r>
      <w:r>
        <w:t xml:space="preserve"> </w:t>
      </w:r>
      <w:r>
        <w:t xml:space="preserve">Roger replies.</w:t>
      </w:r>
      <w:r>
        <w:t xml:space="preserve"> </w:t>
      </w:r>
      <w:r>
        <w:t xml:space="preserve">“It</w:t>
      </w:r>
      <w:r>
        <w:t xml:space="preserve"> </w:t>
      </w:r>
      <w:r>
        <w:rPr>
          <w:i/>
          <w:iCs/>
        </w:rPr>
        <w:t xml:space="preserve">was</w:t>
      </w:r>
      <w:r>
        <w:t xml:space="preserve"> </w:t>
      </w:r>
      <w:r>
        <w:t xml:space="preserve">broken. I have screenshots.”</w:t>
      </w:r>
    </w:p>
    <w:p>
      <w:pPr>
        <w:pStyle w:val="BodyText"/>
      </w:pPr>
      <w:r>
        <w:rPr>
          <w:b/>
          <w:bCs/>
        </w:rPr>
        <w:t xml:space="preserve">Day 21:</w:t>
      </w:r>
      <w:r>
        <w:t xml:space="preserve"> </w:t>
      </w:r>
      <w:r>
        <w:t xml:space="preserve">Heart Internet replies.</w:t>
      </w:r>
      <w:r>
        <w:t xml:space="preserve"> </w:t>
      </w:r>
      <w:r>
        <w:t xml:space="preserve">“We can only investigate</w:t>
      </w:r>
      <w:r>
        <w:t xml:space="preserve"> </w:t>
      </w:r>
      <w:r>
        <w:t xml:space="preserve">current issues. If the domain is working now, we consider this</w:t>
      </w:r>
      <w:r>
        <w:t xml:space="preserve"> </w:t>
      </w:r>
      <w:r>
        <w:t xml:space="preserve">matter resolved.”</w:t>
      </w:r>
    </w:p>
    <w:p>
      <w:pPr>
        <w:pStyle w:val="BodyText"/>
      </w:pPr>
      <w:r>
        <w:rPr>
          <w:b/>
          <w:bCs/>
        </w:rPr>
        <w:t xml:space="preserve">Day 22:</w:t>
      </w:r>
      <w:r>
        <w:t xml:space="preserve"> </w:t>
      </w:r>
      <w:r>
        <w:t xml:space="preserve">Roger emails Nominet.</w:t>
      </w:r>
      <w:r>
        <w:t xml:space="preserve"> </w:t>
      </w:r>
      <w:r>
        <w:t xml:space="preserve">“Heart Internet won’t</w:t>
      </w:r>
      <w:r>
        <w:t xml:space="preserve"> </w:t>
      </w:r>
      <w:r>
        <w:t xml:space="preserve">investigate because the problem has been fixed. But no one will</w:t>
      </w:r>
      <w:r>
        <w:t xml:space="preserve"> </w:t>
      </w:r>
      <w:r>
        <w:t xml:space="preserve">tell me</w:t>
      </w:r>
      <w:r>
        <w:t xml:space="preserve"> </w:t>
      </w:r>
      <w:r>
        <w:rPr>
          <w:i/>
          <w:iCs/>
        </w:rPr>
        <w:t xml:space="preserve">why</w:t>
      </w:r>
      <w:r>
        <w:t xml:space="preserve"> </w:t>
      </w:r>
      <w:r>
        <w:t xml:space="preserve">it happened.”</w:t>
      </w:r>
    </w:p>
    <w:p>
      <w:pPr>
        <w:pStyle w:val="BodyText"/>
      </w:pPr>
      <w:r>
        <w:rPr>
          <w:b/>
          <w:bCs/>
        </w:rPr>
        <w:t xml:space="preserve">Day 30:</w:t>
      </w:r>
      <w:r>
        <w:t xml:space="preserve"> </w:t>
      </w:r>
      <w:r>
        <w:t xml:space="preserve">Nominet replies.</w:t>
      </w:r>
      <w:r>
        <w:t xml:space="preserve"> </w:t>
      </w:r>
      <w:r>
        <w:t xml:space="preserve">“We recommend contacting your</w:t>
      </w:r>
      <w:r>
        <w:t xml:space="preserve"> </w:t>
      </w:r>
      <w:r>
        <w:t xml:space="preserve">registrar for historical DNS queries.”</w:t>
      </w:r>
    </w:p>
    <w:p>
      <w:r>
        <w:pict>
          <v:rect style="width:0;height:1.5pt" o:hralign="center" o:hrstd="t" o:hr="t"/>
        </w:pict>
      </w:r>
    </w:p>
    <w:p>
      <w:pPr>
        <w:pStyle w:val="FirstParagraph"/>
      </w:pPr>
      <w:r>
        <w:t xml:space="preserve">“Do you see it?”</w:t>
      </w:r>
      <w:r>
        <w:t xml:space="preserve"> </w:t>
      </w:r>
      <w:r>
        <w:t xml:space="preserve">said Father Brown.</w:t>
      </w:r>
    </w:p>
    <w:p>
      <w:pPr>
        <w:pStyle w:val="BodyText"/>
      </w:pPr>
      <w:r>
        <w:t xml:space="preserve">“I see a man being bounced between two organisations like a tennis</w:t>
      </w:r>
      <w:r>
        <w:t xml:space="preserve"> </w:t>
      </w:r>
      <w:r>
        <w:t xml:space="preserve">ball,”</w:t>
      </w:r>
      <w:r>
        <w:t xml:space="preserve"> </w:t>
      </w:r>
      <w:r>
        <w:t xml:space="preserve">said Flambeau,</w:t>
      </w:r>
      <w:r>
        <w:t xml:space="preserve"> </w:t>
      </w:r>
      <w:r>
        <w:t xml:space="preserve">“except both players are on the same side of</w:t>
      </w:r>
      <w:r>
        <w:t xml:space="preserve"> </w:t>
      </w:r>
      <w:r>
        <w:t xml:space="preserve">the net.”</w:t>
      </w:r>
    </w:p>
    <w:p>
      <w:pPr>
        <w:pStyle w:val="BodyText"/>
      </w:pPr>
      <w:r>
        <w:t xml:space="preserve">“Precisely. And the ball — Roger — is expected to provide the</w:t>
      </w:r>
      <w:r>
        <w:t xml:space="preserve"> </w:t>
      </w:r>
      <w:r>
        <w:t xml:space="preserve">energy for every bounce. Each reply costs him time. Each redirect</w:t>
      </w:r>
      <w:r>
        <w:t xml:space="preserve"> </w:t>
      </w:r>
      <w:r>
        <w:t xml:space="preserve">costs him effort. Each</w:t>
      </w:r>
      <w:r>
        <w:t xml:space="preserve"> </w:t>
      </w:r>
      <w:r>
        <w:t xml:space="preserve">‘please contact the other department’</w:t>
      </w:r>
      <w:r>
        <w:t xml:space="preserve"> </w:t>
      </w:r>
      <w:r>
        <w:t xml:space="preserve">is a</w:t>
      </w:r>
      <w:r>
        <w:t xml:space="preserve"> </w:t>
      </w:r>
      <w:r>
        <w:t xml:space="preserve">small tax on his patience, his working hours, and his faith in</w:t>
      </w:r>
      <w:r>
        <w:t xml:space="preserve"> </w:t>
      </w:r>
      <w:r>
        <w:t xml:space="preserve">institutional competence. The organisations lose nothing. They</w:t>
      </w:r>
      <w:r>
        <w:t xml:space="preserve"> </w:t>
      </w:r>
      <w:r>
        <w:t xml:space="preserve">spend thirty seconds composing a redirect email. Roger spends</w:t>
      </w:r>
      <w:r>
        <w:t xml:space="preserve"> </w:t>
      </w:r>
      <w:r>
        <w:t xml:space="preserve">thirty minutes composing a detailed response. The economics are</w:t>
      </w:r>
      <w:r>
        <w:t xml:space="preserve"> </w:t>
      </w:r>
      <w:r>
        <w:rPr>
          <w:i/>
          <w:iCs/>
        </w:rPr>
        <w:t xml:space="preserve">designed</w:t>
      </w:r>
      <w:r>
        <w:t xml:space="preserve"> </w:t>
      </w:r>
      <w:r>
        <w:t xml:space="preserve">to exhaust the complainant.”</w:t>
      </w:r>
    </w:p>
    <w:p>
      <w:pPr>
        <w:pStyle w:val="BodyText"/>
      </w:pPr>
      <w:r>
        <w:t xml:space="preserve">Father Brown drew a circle on a napkin.</w:t>
      </w:r>
    </w:p>
    <w:p>
      <w:pPr>
        <w:pStyle w:val="BodyText"/>
      </w:pPr>
      <w:r>
        <w:t xml:space="preserve">“This is not a failure of the complaints process,”</w:t>
      </w:r>
      <w:r>
        <w:t xml:space="preserve"> </w:t>
      </w:r>
      <w:r>
        <w:t xml:space="preserve">he said.</w:t>
      </w:r>
      <w:r>
        <w:t xml:space="preserve"> </w:t>
      </w:r>
      <w:r>
        <w:t xml:space="preserve">“This</w:t>
      </w:r>
      <w:r>
        <w:t xml:space="preserve"> </w:t>
      </w:r>
      <w:r>
        <w:rPr>
          <w:i/>
          <w:iCs/>
        </w:rPr>
        <w:t xml:space="preserve">is</w:t>
      </w:r>
      <w:r>
        <w:t xml:space="preserve"> </w:t>
      </w:r>
      <w:r>
        <w:t xml:space="preserve">the complaints process. The circle is not a bug. The circle</w:t>
      </w:r>
      <w:r>
        <w:t xml:space="preserve"> </w:t>
      </w:r>
      <w:r>
        <w:t xml:space="preserve">is the product. It is engineered to produce exactly one outcome:</w:t>
      </w:r>
      <w:r>
        <w:t xml:space="preserve"> </w:t>
      </w:r>
      <w:r>
        <w:t xml:space="preserve">the complainant gives up. And when the complainant gives up, the</w:t>
      </w:r>
      <w:r>
        <w:t xml:space="preserve"> </w:t>
      </w:r>
      <w:r>
        <w:t xml:space="preserve">file is closed, the metrics improve, and everyone congratulates</w:t>
      </w:r>
      <w:r>
        <w:t xml:space="preserve"> </w:t>
      </w:r>
      <w:r>
        <w:t xml:space="preserve">themselves on their resolution rate.”</w:t>
      </w:r>
    </w:p>
    <w:p>
      <w:pPr>
        <w:pStyle w:val="BodyText"/>
      </w:pPr>
      <w:r>
        <w:t xml:space="preserve">“What’s the resolution rate?”</w:t>
      </w:r>
      <w:r>
        <w:t xml:space="preserve"> </w:t>
      </w:r>
      <w:r>
        <w:t xml:space="preserve">asked Flambeau.</w:t>
      </w:r>
    </w:p>
    <w:p>
      <w:pPr>
        <w:pStyle w:val="BodyText"/>
      </w:pPr>
      <w:r>
        <w:t xml:space="preserve">“One hundred percent,”</w:t>
      </w:r>
      <w:r>
        <w:t xml:space="preserve"> </w:t>
      </w:r>
      <w:r>
        <w:t xml:space="preserve">said Father Brown.</w:t>
      </w:r>
      <w:r>
        <w:t xml:space="preserve"> </w:t>
      </w:r>
      <w:r>
        <w:t xml:space="preserve">“Every complaint is</w:t>
      </w:r>
      <w:r>
        <w:t xml:space="preserve"> </w:t>
      </w:r>
      <w:r>
        <w:t xml:space="preserve">resolved. Most of them are resolved by the complainant dying of</w:t>
      </w:r>
      <w:r>
        <w:t xml:space="preserve"> </w:t>
      </w:r>
      <w:r>
        <w:t xml:space="preserve">old age, but resolved nonetheless.”</w:t>
      </w:r>
    </w:p>
    <w:bookmarkEnd w:id="28"/>
    <w:bookmarkEnd w:id="29"/>
    <w:bookmarkStart w:id="31" w:name="chapter-8-the-nine-one-one-call"/>
    <w:p>
      <w:pPr>
        <w:pStyle w:val="Heading1"/>
      </w:pPr>
      <w:r>
        <w:t xml:space="preserve">Chapter 8: The Nine-One-One Call</w:t>
      </w:r>
    </w:p>
    <w:p>
      <w:pPr>
        <w:pStyle w:val="FirstParagraph"/>
      </w:pPr>
      <w:r>
        <w:rPr>
          <w:i/>
          <w:iCs/>
        </w:rPr>
        <w:t xml:space="preserve">In which Father Brown considers the difference between an emergency</w:t>
      </w:r>
      <w:r>
        <w:rPr>
          <w:i/>
          <w:iCs/>
        </w:rPr>
        <w:t xml:space="preserve"> </w:t>
      </w:r>
      <w:r>
        <w:rPr>
          <w:i/>
          <w:iCs/>
        </w:rPr>
        <w:t xml:space="preserve">and an inconvenience, and discovers that the distinction depends</w:t>
      </w:r>
      <w:r>
        <w:rPr>
          <w:i/>
          <w:iCs/>
        </w:rPr>
        <w:t xml:space="preserve"> </w:t>
      </w:r>
      <w:r>
        <w:rPr>
          <w:i/>
          <w:iCs/>
        </w:rPr>
        <w:t xml:space="preserve">entirely on who is being inconvenienced.</w:t>
      </w:r>
    </w:p>
    <w:p>
      <w:r>
        <w:pict>
          <v:rect style="width:0;height:1.5pt" o:hralign="center" o:hrstd="t" o:hr="t"/>
        </w:pict>
      </w:r>
    </w:p>
    <w:p>
      <w:pPr>
        <w:pStyle w:val="FirstParagraph"/>
      </w:pPr>
      <w:r>
        <w:t xml:space="preserve">“Imagine,”</w:t>
      </w:r>
      <w:r>
        <w:t xml:space="preserve"> </w:t>
      </w:r>
      <w:r>
        <w:t xml:space="preserve">said Father Brown,</w:t>
      </w:r>
      <w:r>
        <w:t xml:space="preserve"> </w:t>
      </w:r>
      <w:r>
        <w:t xml:space="preserve">“that your house is on fire.”</w:t>
      </w:r>
    </w:p>
    <w:p>
      <w:pPr>
        <w:pStyle w:val="BodyText"/>
      </w:pPr>
      <w:r>
        <w:t xml:space="preserve">“I’d rather not,”</w:t>
      </w:r>
      <w:r>
        <w:t xml:space="preserve"> </w:t>
      </w:r>
      <w:r>
        <w:t xml:space="preserve">said Flambeau, who had once set fire to a</w:t>
      </w:r>
      <w:r>
        <w:t xml:space="preserve"> </w:t>
      </w:r>
      <w:r>
        <w:t xml:space="preserve">warehouse in Marseilles and still felt guilty about it.</w:t>
      </w:r>
    </w:p>
    <w:p>
      <w:pPr>
        <w:pStyle w:val="BodyText"/>
      </w:pPr>
      <w:r>
        <w:t xml:space="preserve">“Imagine it nonetheless. Your house is on fire. You call the fire</w:t>
      </w:r>
      <w:r>
        <w:t xml:space="preserve"> </w:t>
      </w:r>
      <w:r>
        <w:t xml:space="preserve">brigade. The fire brigade answers. And they say:</w:t>
      </w:r>
      <w:r>
        <w:t xml:space="preserve"> </w:t>
      </w:r>
      <w:r>
        <w:t xml:space="preserve">‘Thank you for</w:t>
      </w:r>
      <w:r>
        <w:t xml:space="preserve"> </w:t>
      </w:r>
      <w:r>
        <w:t xml:space="preserve">calling. Your call is important to us. A fire safety officer will</w:t>
      </w:r>
      <w:r>
        <w:t xml:space="preserve"> </w:t>
      </w:r>
      <w:r>
        <w:t xml:space="preserve">be assigned to your case within five to seven working days. In the</w:t>
      </w:r>
      <w:r>
        <w:t xml:space="preserve"> </w:t>
      </w:r>
      <w:r>
        <w:t xml:space="preserve">meantime, please consult our online FAQ for tips on living in a</w:t>
      </w:r>
      <w:r>
        <w:t xml:space="preserve"> </w:t>
      </w:r>
      <w:r>
        <w:t xml:space="preserve">burning building.’</w:t>
      </w:r>
      <w:r>
        <w:t xml:space="preserve">”</w:t>
      </w:r>
    </w:p>
    <w:p>
      <w:pPr>
        <w:pStyle w:val="BodyText"/>
      </w:pPr>
      <w:r>
        <w:t xml:space="preserve">Flambeau said nothing.</w:t>
      </w:r>
    </w:p>
    <w:p>
      <w:pPr>
        <w:pStyle w:val="BodyText"/>
      </w:pPr>
      <w:r>
        <w:t xml:space="preserve">“That,”</w:t>
      </w:r>
      <w:r>
        <w:t xml:space="preserve"> </w:t>
      </w:r>
      <w:r>
        <w:t xml:space="preserve">said Father Brown,</w:t>
      </w:r>
      <w:r>
        <w:t xml:space="preserve"> </w:t>
      </w:r>
      <w:r>
        <w:t xml:space="preserve">“is what happened to Roger.”</w:t>
      </w:r>
    </w:p>
    <w:p>
      <w:r>
        <w:pict>
          <v:rect style="width:0;height:1.5pt" o:hralign="center" o:hrstd="t" o:hr="t"/>
        </w:pict>
      </w:r>
    </w:p>
    <w:bookmarkStart w:id="30" w:name="the-emergency-that-wasnt"/>
    <w:p>
      <w:pPr>
        <w:pStyle w:val="Heading2"/>
      </w:pPr>
      <w:r>
        <w:t xml:space="preserve">The Emergency That Wasn’t</w:t>
      </w:r>
    </w:p>
    <w:p>
      <w:pPr>
        <w:pStyle w:val="FirstParagraph"/>
      </w:pPr>
      <w:r>
        <w:t xml:space="preserve">Roger’s website was his business. Not a hobby. Not a vanity project.</w:t>
      </w:r>
      <w:r>
        <w:t xml:space="preserve"> </w:t>
      </w:r>
      <w:r>
        <w:t xml:space="preserve">A business. When his domain was redirected to a parking page, his</w:t>
      </w:r>
      <w:r>
        <w:t xml:space="preserve"> </w:t>
      </w:r>
      <w:r>
        <w:t xml:space="preserve">customers could not find him. His emails may have been affected. His</w:t>
      </w:r>
      <w:r>
        <w:t xml:space="preserve"> </w:t>
      </w:r>
      <w:r>
        <w:t xml:space="preserve">professional reputation — built over years — was replaced, in the</w:t>
      </w:r>
      <w:r>
        <w:t xml:space="preserve"> </w:t>
      </w:r>
      <w:r>
        <w:t xml:space="preserve">eyes of anyone who typed his web address, with a page suggesting his</w:t>
      </w:r>
      <w:r>
        <w:t xml:space="preserve"> </w:t>
      </w:r>
      <w:r>
        <w:t xml:space="preserve">domain was abandoned and available for purchase.</w:t>
      </w:r>
    </w:p>
    <w:p>
      <w:pPr>
        <w:pStyle w:val="BodyText"/>
      </w:pPr>
      <w:r>
        <w:t xml:space="preserve">In any reasonable system, this would be treated as an emergency. A</w:t>
      </w:r>
      <w:r>
        <w:t xml:space="preserve"> </w:t>
      </w:r>
      <w:r>
        <w:t xml:space="preserve">domain hijack — even an accidental one — is the digital equivalent</w:t>
      </w:r>
      <w:r>
        <w:t xml:space="preserve"> </w:t>
      </w:r>
      <w:r>
        <w:t xml:space="preserve">of someone changing the locks on your shop and putting up a sign</w:t>
      </w:r>
      <w:r>
        <w:t xml:space="preserve"> </w:t>
      </w:r>
      <w:r>
        <w:t xml:space="preserve">saying</w:t>
      </w:r>
      <w:r>
        <w:t xml:space="preserve"> </w:t>
      </w:r>
      <w:r>
        <w:t xml:space="preserve">“CLOSED — UNDER NEW MANAGEMENT.”</w:t>
      </w:r>
    </w:p>
    <w:p>
      <w:pPr>
        <w:pStyle w:val="BodyText"/>
      </w:pPr>
      <w:r>
        <w:t xml:space="preserve">But it was not treated as an emergency.</w:t>
      </w:r>
    </w:p>
    <w:p>
      <w:pPr>
        <w:pStyle w:val="BodyText"/>
      </w:pPr>
      <w:r>
        <w:t xml:space="preserve">It was treated as a</w:t>
      </w:r>
      <w:r>
        <w:t xml:space="preserve"> </w:t>
      </w:r>
      <w:r>
        <w:rPr>
          <w:i/>
          <w:iCs/>
        </w:rPr>
        <w:t xml:space="preserve">ticket</w:t>
      </w:r>
      <w:r>
        <w:t xml:space="preserve">.</w:t>
      </w:r>
    </w:p>
    <w:p>
      <w:pPr>
        <w:pStyle w:val="BodyText"/>
      </w:pPr>
      <w:r>
        <w:t xml:space="preserve">“There is a theology of urgency,”</w:t>
      </w:r>
      <w:r>
        <w:t xml:space="preserve"> </w:t>
      </w:r>
      <w:r>
        <w:t xml:space="preserve">said Father Brown.</w:t>
      </w:r>
      <w:r>
        <w:t xml:space="preserve"> </w:t>
      </w:r>
      <w:r>
        <w:t xml:space="preserve">“The powerful</w:t>
      </w:r>
      <w:r>
        <w:t xml:space="preserve"> </w:t>
      </w:r>
      <w:r>
        <w:t xml:space="preserve">decide what constitutes an emergency. A bank’s servers going down is</w:t>
      </w:r>
      <w:r>
        <w:t xml:space="preserve"> </w:t>
      </w:r>
      <w:r>
        <w:t xml:space="preserve">an emergency — engineers are woken at 3 a.m., executives are briefed,</w:t>
      </w:r>
      <w:r>
        <w:t xml:space="preserve"> </w:t>
      </w:r>
      <w:r>
        <w:t xml:space="preserve">war rooms are opened. A small business owner’s domain being hijacked</w:t>
      </w:r>
      <w:r>
        <w:t xml:space="preserve"> </w:t>
      </w:r>
      <w:r>
        <w:t xml:space="preserve">is a</w:t>
      </w:r>
      <w:r>
        <w:t xml:space="preserve"> </w:t>
      </w:r>
      <w:r>
        <w:rPr>
          <w:i/>
          <w:iCs/>
        </w:rPr>
        <w:t xml:space="preserve">support ticket</w:t>
      </w:r>
      <w:r>
        <w:t xml:space="preserve"> </w:t>
      </w:r>
      <w:r>
        <w:t xml:space="preserve">— it enters a queue, it is assigned a priority</w:t>
      </w:r>
      <w:r>
        <w:t xml:space="preserve"> </w:t>
      </w:r>
      <w:r>
        <w:t xml:space="preserve">level (low), and it is addressed in the order it was received, behind</w:t>
      </w:r>
      <w:r>
        <w:t xml:space="preserve"> </w:t>
      </w:r>
      <w:r>
        <w:t xml:space="preserve">password resets and billing queries.”</w:t>
      </w:r>
    </w:p>
    <w:p>
      <w:pPr>
        <w:pStyle w:val="BodyText"/>
      </w:pPr>
      <w:r>
        <w:t xml:space="preserve">“The house burns,”</w:t>
      </w:r>
      <w:r>
        <w:t xml:space="preserve"> </w:t>
      </w:r>
      <w:r>
        <w:t xml:space="preserve">said Flambeau,</w:t>
      </w:r>
      <w:r>
        <w:t xml:space="preserve"> </w:t>
      </w:r>
      <w:r>
        <w:t xml:space="preserve">“at the speed of the queue.”</w:t>
      </w:r>
    </w:p>
    <w:p>
      <w:pPr>
        <w:pStyle w:val="BodyText"/>
      </w:pPr>
      <w:r>
        <w:t xml:space="preserve">“The house burns,”</w:t>
      </w:r>
      <w:r>
        <w:t xml:space="preserve"> </w:t>
      </w:r>
      <w:r>
        <w:t xml:space="preserve">Father Brown agreed,</w:t>
      </w:r>
      <w:r>
        <w:t xml:space="preserve"> </w:t>
      </w:r>
      <w:r>
        <w:t xml:space="preserve">“and the fire brigade</w:t>
      </w:r>
      <w:r>
        <w:t xml:space="preserve"> </w:t>
      </w:r>
      <w:r>
        <w:t xml:space="preserve">arrives in five to seven working days, surveys the ashes, and</w:t>
      </w:r>
      <w:r>
        <w:t xml:space="preserve"> </w:t>
      </w:r>
      <w:r>
        <w:t xml:space="preserve">closes the ticket as</w:t>
      </w:r>
      <w:r>
        <w:t xml:space="preserve"> </w:t>
      </w:r>
      <w:r>
        <w:rPr>
          <w:i/>
          <w:iCs/>
        </w:rPr>
        <w:t xml:space="preserve">resolved — no active fire detected</w:t>
      </w:r>
      <w:r>
        <w:t xml:space="preserve">.”</w:t>
      </w:r>
    </w:p>
    <w:bookmarkEnd w:id="30"/>
    <w:bookmarkEnd w:id="31"/>
    <w:bookmarkStart w:id="35" w:name="chapter-9-the-verdict"/>
    <w:p>
      <w:pPr>
        <w:pStyle w:val="Heading1"/>
      </w:pPr>
      <w:r>
        <w:t xml:space="preserve">Chapter 9: The Verdict</w:t>
      </w:r>
    </w:p>
    <w:p>
      <w:pPr>
        <w:pStyle w:val="FirstParagraph"/>
      </w:pPr>
      <w:r>
        <w:rPr>
          <w:i/>
          <w:iCs/>
        </w:rPr>
        <w:t xml:space="preserve">In which Father Brown delivers his judgement, Flambeau pours the</w:t>
      </w:r>
      <w:r>
        <w:rPr>
          <w:i/>
          <w:iCs/>
        </w:rPr>
        <w:t xml:space="preserve"> </w:t>
      </w:r>
      <w:r>
        <w:rPr>
          <w:i/>
          <w:iCs/>
        </w:rPr>
        <w:t xml:space="preserve">last of the tea, and the guilty are named — though not, perhaps,</w:t>
      </w:r>
      <w:r>
        <w:rPr>
          <w:i/>
          <w:iCs/>
        </w:rPr>
        <w:t xml:space="preserve"> </w:t>
      </w:r>
      <w:r>
        <w:rPr>
          <w:i/>
          <w:iCs/>
        </w:rPr>
        <w:t xml:space="preserve">in the way anyone expected.</w:t>
      </w:r>
    </w:p>
    <w:p>
      <w:r>
        <w:pict>
          <v:rect style="width:0;height:1.5pt" o:hralign="center" o:hrstd="t" o:hr="t"/>
        </w:pict>
      </w:r>
    </w:p>
    <w:p>
      <w:pPr>
        <w:pStyle w:val="FirstParagraph"/>
      </w:pPr>
      <w:r>
        <w:t xml:space="preserve">The tea had gone cold for the third time. Father Brown did not seem</w:t>
      </w:r>
      <w:r>
        <w:t xml:space="preserve"> </w:t>
      </w:r>
      <w:r>
        <w:t xml:space="preserve">to mind. He had, over the course of this investigation, consumed</w:t>
      </w:r>
      <w:r>
        <w:t xml:space="preserve"> </w:t>
      </w:r>
      <w:r>
        <w:t xml:space="preserve">more cold tea than hot, which Flambeau suspected was less a matter</w:t>
      </w:r>
      <w:r>
        <w:t xml:space="preserve"> </w:t>
      </w:r>
      <w:r>
        <w:t xml:space="preserve">of absent-mindedness than a deliberate spiritual discipline — a</w:t>
      </w:r>
      <w:r>
        <w:t xml:space="preserve"> </w:t>
      </w:r>
      <w:r>
        <w:t xml:space="preserve">small, continuous penance for the sins he was about to describe.</w:t>
      </w:r>
    </w:p>
    <w:p>
      <w:pPr>
        <w:pStyle w:val="BodyText"/>
      </w:pPr>
      <w:r>
        <w:t xml:space="preserve">“Let me tell you what happened,”</w:t>
      </w:r>
      <w:r>
        <w:t xml:space="preserve"> </w:t>
      </w:r>
      <w:r>
        <w:t xml:space="preserve">said Father Brown.</w:t>
      </w:r>
    </w:p>
    <w:p>
      <w:pPr>
        <w:pStyle w:val="BodyText"/>
      </w:pPr>
      <w:r>
        <w:t xml:space="preserve">He did not raise his voice. He never raised his voice. The most</w:t>
      </w:r>
      <w:r>
        <w:t xml:space="preserve"> </w:t>
      </w:r>
      <w:r>
        <w:t xml:space="preserve">devastating sermons, he had always believed, were delivered at</w:t>
      </w:r>
      <w:r>
        <w:t xml:space="preserve"> </w:t>
      </w:r>
      <w:r>
        <w:t xml:space="preserve">the volume of a lullaby.</w:t>
      </w:r>
    </w:p>
    <w:p>
      <w:r>
        <w:pict>
          <v:rect style="width:0;height:1.5pt" o:hralign="center" o:hrstd="t" o:hr="t"/>
        </w:pict>
      </w:r>
    </w:p>
    <w:bookmarkStart w:id="32" w:name="the-crime"/>
    <w:p>
      <w:pPr>
        <w:pStyle w:val="Heading2"/>
      </w:pPr>
      <w:r>
        <w:t xml:space="preserve">The Crime</w:t>
      </w:r>
    </w:p>
    <w:p>
      <w:pPr>
        <w:pStyle w:val="FirstParagraph"/>
      </w:pPr>
      <w:r>
        <w:t xml:space="preserve">“A man registered a domain. He paid for it. He used it for his</w:t>
      </w:r>
      <w:r>
        <w:t xml:space="preserve"> </w:t>
      </w:r>
      <w:r>
        <w:t xml:space="preserve">business. One day, without his knowledge or consent, the domain</w:t>
      </w:r>
      <w:r>
        <w:t xml:space="preserve"> </w:t>
      </w:r>
      <w:r>
        <w:t xml:space="preserve">was redirected to a page that suggested it was abandoned. This</w:t>
      </w:r>
      <w:r>
        <w:t xml:space="preserve"> </w:t>
      </w:r>
      <w:r>
        <w:t xml:space="preserve">page generated advertising revenue for the company that operated</w:t>
      </w:r>
      <w:r>
        <w:t xml:space="preserve"> </w:t>
      </w:r>
      <w:r>
        <w:t xml:space="preserve">it — the same company that, through a chain of acquisitions, was</w:t>
      </w:r>
      <w:r>
        <w:t xml:space="preserve"> </w:t>
      </w:r>
      <w:r>
        <w:t xml:space="preserve">supposed to be</w:t>
      </w:r>
      <w:r>
        <w:t xml:space="preserve"> </w:t>
      </w:r>
      <w:r>
        <w:rPr>
          <w:i/>
          <w:iCs/>
        </w:rPr>
        <w:t xml:space="preserve">managing</w:t>
      </w:r>
      <w:r>
        <w:t xml:space="preserve"> </w:t>
      </w:r>
      <w:r>
        <w:t xml:space="preserve">the domain on the man’s behalf.</w:t>
      </w:r>
    </w:p>
    <w:p>
      <w:pPr>
        <w:pStyle w:val="BodyText"/>
      </w:pPr>
      <w:r>
        <w:t xml:space="preserve">“When the man complained, he was directed in circles between</w:t>
      </w:r>
      <w:r>
        <w:t xml:space="preserve"> </w:t>
      </w:r>
      <w:r>
        <w:t xml:space="preserve">organisations that all denied responsibility. When the problem</w:t>
      </w:r>
      <w:r>
        <w:t xml:space="preserve"> </w:t>
      </w:r>
      <w:r>
        <w:t xml:space="preserve">was fixed — before he had even finished complaining — the fix</w:t>
      </w:r>
      <w:r>
        <w:t xml:space="preserve"> </w:t>
      </w:r>
      <w:r>
        <w:t xml:space="preserve">was used as evidence that no problem had ever existed. When he</w:t>
      </w:r>
      <w:r>
        <w:t xml:space="preserve"> </w:t>
      </w:r>
      <w:r>
        <w:t xml:space="preserve">asked for an explanation, he was told that no explanation was</w:t>
      </w:r>
      <w:r>
        <w:t xml:space="preserve"> </w:t>
      </w:r>
      <w:r>
        <w:t xml:space="preserve">necessary because the problem was resolved. When he asked for</w:t>
      </w:r>
      <w:r>
        <w:t xml:space="preserve"> </w:t>
      </w:r>
      <w:r>
        <w:t xml:space="preserve">accountability, he was told that accountability was not within</w:t>
      </w:r>
      <w:r>
        <w:t xml:space="preserve"> </w:t>
      </w:r>
      <w:r>
        <w:t xml:space="preserve">the scope of the complaints process.</w:t>
      </w:r>
    </w:p>
    <w:p>
      <w:pPr>
        <w:pStyle w:val="BodyText"/>
      </w:pPr>
      <w:r>
        <w:t xml:space="preserve">“The man was not robbed at gunpoint. He was robbed by</w:t>
      </w:r>
      <w:r>
        <w:t xml:space="preserve"> </w:t>
      </w:r>
      <w:r>
        <w:rPr>
          <w:i/>
          <w:iCs/>
        </w:rPr>
        <w:t xml:space="preserve">process</w:t>
      </w:r>
      <w:r>
        <w:t xml:space="preserve">.</w:t>
      </w:r>
      <w:r>
        <w:t xml:space="preserve"> </w:t>
      </w:r>
      <w:r>
        <w:t xml:space="preserve">By terms and conditions. By corporate restructuring. By a system</w:t>
      </w:r>
      <w:r>
        <w:t xml:space="preserve"> </w:t>
      </w:r>
      <w:r>
        <w:t xml:space="preserve">designed so that no single person, at any single point, did</w:t>
      </w:r>
      <w:r>
        <w:t xml:space="preserve"> </w:t>
      </w:r>
      <w:r>
        <w:t xml:space="preserve">anything that looked — in isolation — like wrongdoing.”</w:t>
      </w:r>
    </w:p>
    <w:p>
      <w:r>
        <w:pict>
          <v:rect style="width:0;height:1.5pt" o:hralign="center" o:hrstd="t" o:hr="t"/>
        </w:pict>
      </w:r>
    </w:p>
    <w:bookmarkEnd w:id="32"/>
    <w:bookmarkStart w:id="33" w:name="the-guilty"/>
    <w:p>
      <w:pPr>
        <w:pStyle w:val="Heading2"/>
      </w:pPr>
      <w:r>
        <w:t xml:space="preserve">The Guilty</w:t>
      </w:r>
    </w:p>
    <w:p>
      <w:pPr>
        <w:pStyle w:val="FirstParagraph"/>
      </w:pPr>
      <w:r>
        <w:t xml:space="preserve">“And so,”</w:t>
      </w:r>
      <w:r>
        <w:t xml:space="preserve"> </w:t>
      </w:r>
      <w:r>
        <w:t xml:space="preserve">said Father Brown,</w:t>
      </w:r>
      <w:r>
        <w:t xml:space="preserve"> </w:t>
      </w:r>
      <w:r>
        <w:t xml:space="preserve">“who is guilty?”</w:t>
      </w:r>
    </w:p>
    <w:p>
      <w:pPr>
        <w:pStyle w:val="BodyText"/>
      </w:pPr>
      <w:r>
        <w:t xml:space="preserve">He held up his fingers.</w:t>
      </w:r>
    </w:p>
    <w:p>
      <w:pPr>
        <w:pStyle w:val="BodyText"/>
      </w:pPr>
      <w:r>
        <w:t xml:space="preserve">“</w:t>
      </w:r>
      <w:r>
        <w:rPr>
          <w:b/>
          <w:bCs/>
        </w:rPr>
        <w:t xml:space="preserve">Heart Internet</w:t>
      </w:r>
      <w:r>
        <w:t xml:space="preserve"> </w:t>
      </w:r>
      <w:r>
        <w:t xml:space="preserve">is guilty — of selling a service and then</w:t>
      </w:r>
      <w:r>
        <w:t xml:space="preserve"> </w:t>
      </w:r>
      <w:r>
        <w:t xml:space="preserve">selling the company that provided it, without ensuring that the</w:t>
      </w:r>
      <w:r>
        <w:t xml:space="preserve"> </w:t>
      </w:r>
      <w:r>
        <w:t xml:space="preserve">new owners would honour the original promise. They sold Roger’s</w:t>
      </w:r>
      <w:r>
        <w:t xml:space="preserve"> </w:t>
      </w:r>
      <w:r>
        <w:t xml:space="preserve">trust along with their servers, and they did not ask Roger’s</w:t>
      </w:r>
      <w:r>
        <w:t xml:space="preserve"> </w:t>
      </w:r>
      <w:r>
        <w:t xml:space="preserve">permission.</w:t>
      </w:r>
    </w:p>
    <w:p>
      <w:pPr>
        <w:pStyle w:val="BodyText"/>
      </w:pPr>
      <w:r>
        <w:t xml:space="preserve">“</w:t>
      </w:r>
      <w:r>
        <w:rPr>
          <w:b/>
          <w:bCs/>
        </w:rPr>
        <w:t xml:space="preserve">GoDaddy</w:t>
      </w:r>
      <w:r>
        <w:t xml:space="preserve"> </w:t>
      </w:r>
      <w:r>
        <w:t xml:space="preserve">is guilty — of operating a system in which domains</w:t>
      </w:r>
      <w:r>
        <w:t xml:space="preserve"> </w:t>
      </w:r>
      <w:r>
        <w:t xml:space="preserve">managed on behalf of customers could be redirected to revenue-</w:t>
      </w:r>
      <w:r>
        <w:t xml:space="preserve"> </w:t>
      </w:r>
      <w:r>
        <w:t xml:space="preserve">generating parking pages. Whether this was deliberate policy or</w:t>
      </w:r>
      <w:r>
        <w:t xml:space="preserve"> </w:t>
      </w:r>
      <w:r>
        <w:t xml:space="preserve">negligent architecture, the effect was the same: they profited</w:t>
      </w:r>
      <w:r>
        <w:t xml:space="preserve"> </w:t>
      </w:r>
      <w:r>
        <w:t xml:space="preserve">from a service failure that harmed their customer.</w:t>
      </w:r>
    </w:p>
    <w:p>
      <w:pPr>
        <w:pStyle w:val="BodyText"/>
      </w:pPr>
      <w:r>
        <w:t xml:space="preserve">“</w:t>
      </w:r>
      <w:r>
        <w:rPr>
          <w:b/>
          <w:bCs/>
        </w:rPr>
        <w:t xml:space="preserve">Nominet</w:t>
      </w:r>
      <w:r>
        <w:t xml:space="preserve"> </w:t>
      </w:r>
      <w:r>
        <w:t xml:space="preserve">is guilty — of maintaining a regulatory framework</w:t>
      </w:r>
      <w:r>
        <w:t xml:space="preserve"> </w:t>
      </w:r>
      <w:r>
        <w:t xml:space="preserve">that protects registrars more than registrants. Of operating a</w:t>
      </w:r>
      <w:r>
        <w:t xml:space="preserve"> </w:t>
      </w:r>
      <w:r>
        <w:t xml:space="preserve">complaints process designed to exhaust rather than resolve. Of</w:t>
      </w:r>
      <w:r>
        <w:t xml:space="preserve"> </w:t>
      </w:r>
      <w:r>
        <w:t xml:space="preserve">being, in the most literal sense, a</w:t>
      </w:r>
      <w:r>
        <w:t xml:space="preserve"> </w:t>
      </w:r>
      <w:r>
        <w:rPr>
          <w:i/>
          <w:iCs/>
        </w:rPr>
        <w:t xml:space="preserve">gatekeeper</w:t>
      </w:r>
      <w:r>
        <w:t xml:space="preserve"> </w:t>
      </w:r>
      <w:r>
        <w:t xml:space="preserve">that has</w:t>
      </w:r>
      <w:r>
        <w:t xml:space="preserve"> </w:t>
      </w:r>
      <w:r>
        <w:t xml:space="preserve">forgotten it is supposed to be guarding the gate on behalf of</w:t>
      </w:r>
      <w:r>
        <w:t xml:space="preserve"> </w:t>
      </w:r>
      <w:r>
        <w:t xml:space="preserve">the people</w:t>
      </w:r>
      <w:r>
        <w:t xml:space="preserve"> </w:t>
      </w:r>
      <w:r>
        <w:rPr>
          <w:i/>
          <w:iCs/>
        </w:rPr>
        <w:t xml:space="preserve">outside</w:t>
      </w:r>
      <w:r>
        <w:t xml:space="preserve">, not the people</w:t>
      </w:r>
      <w:r>
        <w:t xml:space="preserve"> </w:t>
      </w:r>
      <w:r>
        <w:rPr>
          <w:i/>
          <w:iCs/>
        </w:rPr>
        <w:t xml:space="preserve">inside</w:t>
      </w:r>
      <w:r>
        <w:t xml:space="preserve">.</w:t>
      </w:r>
    </w:p>
    <w:p>
      <w:pPr>
        <w:pStyle w:val="BodyText"/>
      </w:pPr>
      <w:r>
        <w:t xml:space="preserve">“And all three are guilty of the greatest sin available to an</w:t>
      </w:r>
      <w:r>
        <w:t xml:space="preserve"> </w:t>
      </w:r>
      <w:r>
        <w:t xml:space="preserve">institution: the sin of making the victim feel that they are the</w:t>
      </w:r>
      <w:r>
        <w:t xml:space="preserve"> </w:t>
      </w:r>
      <w:r>
        <w:t xml:space="preserve">problem.”</w:t>
      </w:r>
    </w:p>
    <w:p>
      <w:r>
        <w:pict>
          <v:rect style="width:0;height:1.5pt" o:hralign="center" o:hrstd="t" o:hr="t"/>
        </w:pict>
      </w:r>
    </w:p>
    <w:bookmarkEnd w:id="33"/>
    <w:bookmarkStart w:id="34" w:name="the-penance"/>
    <w:p>
      <w:pPr>
        <w:pStyle w:val="Heading2"/>
      </w:pPr>
      <w:r>
        <w:t xml:space="preserve">The Penance</w:t>
      </w:r>
    </w:p>
    <w:p>
      <w:pPr>
        <w:pStyle w:val="FirstParagraph"/>
      </w:pPr>
      <w:r>
        <w:t xml:space="preserve">Flambeau waited. In the old days — the criminal days — this would</w:t>
      </w:r>
      <w:r>
        <w:t xml:space="preserve"> </w:t>
      </w:r>
      <w:r>
        <w:t xml:space="preserve">be the moment he’d ask,</w:t>
      </w:r>
      <w:r>
        <w:t xml:space="preserve"> </w:t>
      </w:r>
      <w:r>
        <w:t xml:space="preserve">“So what do we steal?”</w:t>
      </w:r>
      <w:r>
        <w:t xml:space="preserve"> </w:t>
      </w:r>
      <w:r>
        <w:t xml:space="preserve">But he was reformed</w:t>
      </w:r>
      <w:r>
        <w:t xml:space="preserve"> </w:t>
      </w:r>
      <w:r>
        <w:t xml:space="preserve">now, and Father Brown did not steal things. Father Brown did</w:t>
      </w:r>
      <w:r>
        <w:t xml:space="preserve"> </w:t>
      </w:r>
      <w:r>
        <w:t xml:space="preserve">something worse. He</w:t>
      </w:r>
      <w:r>
        <w:t xml:space="preserve"> </w:t>
      </w:r>
      <w:r>
        <w:rPr>
          <w:i/>
          <w:iCs/>
        </w:rPr>
        <w:t xml:space="preserve">explained</w:t>
      </w:r>
      <w:r>
        <w:t xml:space="preserve"> </w:t>
      </w:r>
      <w:r>
        <w:t xml:space="preserve">things. In public. With footnotes.</w:t>
      </w:r>
    </w:p>
    <w:p>
      <w:pPr>
        <w:pStyle w:val="BodyText"/>
      </w:pPr>
      <w:r>
        <w:t xml:space="preserve">“The penance,”</w:t>
      </w:r>
      <w:r>
        <w:t xml:space="preserve"> </w:t>
      </w:r>
      <w:r>
        <w:t xml:space="preserve">said Father Brown,</w:t>
      </w:r>
      <w:r>
        <w:t xml:space="preserve"> </w:t>
      </w:r>
      <w:r>
        <w:t xml:space="preserve">“is transparency. The record</w:t>
      </w:r>
      <w:r>
        <w:t xml:space="preserve"> </w:t>
      </w:r>
      <w:r>
        <w:t xml:space="preserve">must exist. The complaint must be documented. The timeline must be</w:t>
      </w:r>
      <w:r>
        <w:t xml:space="preserve"> </w:t>
      </w:r>
      <w:r>
        <w:t xml:space="preserve">published. Not because it will change what happened — nothing can</w:t>
      </w:r>
      <w:r>
        <w:t xml:space="preserve"> </w:t>
      </w:r>
      <w:r>
        <w:t xml:space="preserve">change what happened — but because the next Roger must be able to</w:t>
      </w:r>
      <w:r>
        <w:t xml:space="preserve"> </w:t>
      </w:r>
      <w:r>
        <w:t xml:space="preserve">find this story and know that he is not mad. That the circles are</w:t>
      </w:r>
      <w:r>
        <w:t xml:space="preserve"> </w:t>
      </w:r>
      <w:r>
        <w:t xml:space="preserve">real. That the timestamps don’t lie. That the epilogue was written</w:t>
      </w:r>
      <w:r>
        <w:t xml:space="preserve"> </w:t>
      </w:r>
      <w:r>
        <w:t xml:space="preserve">first.”</w:t>
      </w:r>
    </w:p>
    <w:p>
      <w:pPr>
        <w:pStyle w:val="BodyText"/>
      </w:pPr>
      <w:r>
        <w:t xml:space="preserve">He stood up, collected his umbrella, and put on his hat — a hat</w:t>
      </w:r>
      <w:r>
        <w:t xml:space="preserve"> </w:t>
      </w:r>
      <w:r>
        <w:t xml:space="preserve">so shapeless and apologetic that it seemed to be asking forgiveness</w:t>
      </w:r>
      <w:r>
        <w:t xml:space="preserve"> </w:t>
      </w:r>
      <w:r>
        <w:t xml:space="preserve">for existing.</w:t>
      </w:r>
    </w:p>
    <w:p>
      <w:pPr>
        <w:pStyle w:val="BodyText"/>
      </w:pPr>
      <w:r>
        <w:t xml:space="preserve">“The Church,”</w:t>
      </w:r>
      <w:r>
        <w:t xml:space="preserve"> </w:t>
      </w:r>
      <w:r>
        <w:t xml:space="preserve">he said,</w:t>
      </w:r>
      <w:r>
        <w:t xml:space="preserve"> </w:t>
      </w:r>
      <w:r>
        <w:t xml:space="preserve">“has survived two thousand years of scandal</w:t>
      </w:r>
      <w:r>
        <w:t xml:space="preserve"> </w:t>
      </w:r>
      <w:r>
        <w:t xml:space="preserve">by one method alone: someone, somewhere, always wrote it down.</w:t>
      </w:r>
      <w:r>
        <w:t xml:space="preserve"> </w:t>
      </w:r>
      <w:r>
        <w:t xml:space="preserve">The internet should be no different.”</w:t>
      </w:r>
    </w:p>
    <w:p>
      <w:pPr>
        <w:pStyle w:val="BodyText"/>
      </w:pPr>
      <w:r>
        <w:t xml:space="preserve">“And Roger?”</w:t>
      </w:r>
      <w:r>
        <w:t xml:space="preserve"> </w:t>
      </w:r>
      <w:r>
        <w:t xml:space="preserve">asked Flambeau.</w:t>
      </w:r>
    </w:p>
    <w:p>
      <w:pPr>
        <w:pStyle w:val="BodyText"/>
      </w:pPr>
      <w:r>
        <w:t xml:space="preserve">Father Brown smiled.</w:t>
      </w:r>
    </w:p>
    <w:p>
      <w:pPr>
        <w:pStyle w:val="BodyText"/>
      </w:pPr>
      <w:r>
        <w:t xml:space="preserve">“Roger,”</w:t>
      </w:r>
      <w:r>
        <w:t xml:space="preserve"> </w:t>
      </w:r>
      <w:r>
        <w:t xml:space="preserve">he said,</w:t>
      </w:r>
      <w:r>
        <w:t xml:space="preserve"> </w:t>
      </w:r>
      <w:r>
        <w:t xml:space="preserve">“has written it down.”</w:t>
      </w:r>
    </w:p>
    <w:bookmarkEnd w:id="34"/>
    <w:bookmarkEnd w:id="35"/>
    <w:bookmarkStart w:id="39" w:name="Xb22f2dc18f63e33ef92a0924d9e3d9aef6e5a25"/>
    <w:p>
      <w:pPr>
        <w:pStyle w:val="Heading1"/>
      </w:pPr>
      <w:r>
        <w:t xml:space="preserve">Chapter 10: The Paradox of the Helpful Vandal</w:t>
      </w:r>
    </w:p>
    <w:p>
      <w:pPr>
        <w:pStyle w:val="FirstParagraph"/>
      </w:pPr>
      <w:r>
        <w:rPr>
          <w:i/>
          <w:iCs/>
        </w:rPr>
        <w:t xml:space="preserve">Being an afterword, in which Father Brown considers the nature of</w:t>
      </w:r>
      <w:r>
        <w:rPr>
          <w:i/>
          <w:iCs/>
        </w:rPr>
        <w:t xml:space="preserve"> </w:t>
      </w:r>
      <w:r>
        <w:rPr>
          <w:i/>
          <w:iCs/>
        </w:rPr>
        <w:t xml:space="preserve">institutional harm, and arrives at a conclusion that is either very</w:t>
      </w:r>
      <w:r>
        <w:rPr>
          <w:i/>
          <w:iCs/>
        </w:rPr>
        <w:t xml:space="preserve"> </w:t>
      </w:r>
      <w:r>
        <w:rPr>
          <w:i/>
          <w:iCs/>
        </w:rPr>
        <w:t xml:space="preserve">simple or very complicated, depending on whether you work for</w:t>
      </w:r>
      <w:r>
        <w:rPr>
          <w:i/>
          <w:iCs/>
        </w:rPr>
        <w:t xml:space="preserve"> </w:t>
      </w:r>
      <w:r>
        <w:rPr>
          <w:i/>
          <w:iCs/>
        </w:rPr>
        <w:t xml:space="preserve">Nominet.</w:t>
      </w:r>
    </w:p>
    <w:p>
      <w:r>
        <w:pict>
          <v:rect style="width:0;height:1.5pt" o:hralign="center" o:hrstd="t" o:hr="t"/>
        </w:pict>
      </w:r>
    </w:p>
    <w:p>
      <w:pPr>
        <w:pStyle w:val="FirstParagraph"/>
      </w:pPr>
      <w:r>
        <w:t xml:space="preserve">Some weeks after the case of the elusive W-Anchor had been, in the</w:t>
      </w:r>
      <w:r>
        <w:t xml:space="preserve"> </w:t>
      </w:r>
      <w:r>
        <w:t xml:space="preserve">official terminology,</w:t>
      </w:r>
      <w:r>
        <w:t xml:space="preserve"> </w:t>
      </w:r>
      <w:r>
        <w:t xml:space="preserve">“resolved”</w:t>
      </w:r>
      <w:r>
        <w:t xml:space="preserve"> </w:t>
      </w:r>
      <w:r>
        <w:t xml:space="preserve">— which meant, in practice, that</w:t>
      </w:r>
      <w:r>
        <w:t xml:space="preserve"> </w:t>
      </w:r>
      <w:r>
        <w:t xml:space="preserve">everyone had stopped replying to Roger’s emails — Father Brown found</w:t>
      </w:r>
      <w:r>
        <w:t xml:space="preserve"> </w:t>
      </w:r>
      <w:r>
        <w:t xml:space="preserve">himself in an unusual position. He was writing an essay.</w:t>
      </w:r>
    </w:p>
    <w:p>
      <w:pPr>
        <w:pStyle w:val="BodyText"/>
      </w:pPr>
      <w:r>
        <w:t xml:space="preserve">Father Brown did not, as a rule, write essays. He wrote sermons,</w:t>
      </w:r>
      <w:r>
        <w:t xml:space="preserve"> </w:t>
      </w:r>
      <w:r>
        <w:t xml:space="preserve">which are a different thing entirely. A sermon aims to save souls.</w:t>
      </w:r>
      <w:r>
        <w:t xml:space="preserve"> </w:t>
      </w:r>
      <w:r>
        <w:t xml:space="preserve">An essay aims to pin them to a board and label them, which Father</w:t>
      </w:r>
      <w:r>
        <w:t xml:space="preserve"> </w:t>
      </w:r>
      <w:r>
        <w:t xml:space="preserve">Brown considered a less charitable enterprise. But this case had</w:t>
      </w:r>
      <w:r>
        <w:t xml:space="preserve"> </w:t>
      </w:r>
      <w:r>
        <w:t xml:space="preserve">lodged in his mind like a pebble in a shoe — not painful enough to</w:t>
      </w:r>
      <w:r>
        <w:t xml:space="preserve"> </w:t>
      </w:r>
      <w:r>
        <w:t xml:space="preserve">stop walking, but impossible to ignore.</w:t>
      </w:r>
    </w:p>
    <w:p>
      <w:pPr>
        <w:pStyle w:val="BodyText"/>
      </w:pPr>
      <w:r>
        <w:t xml:space="preserve">The essay was titled:</w:t>
      </w:r>
      <w:r>
        <w:t xml:space="preserve"> </w:t>
      </w:r>
      <w:r>
        <w:rPr>
          <w:i/>
          <w:iCs/>
        </w:rPr>
        <w:t xml:space="preserve">The Paradox of the Helpful Vandal.</w:t>
      </w:r>
    </w:p>
    <w:p>
      <w:r>
        <w:pict>
          <v:rect style="width:0;height:1.5pt" o:hralign="center" o:hrstd="t" o:hr="t"/>
        </w:pict>
      </w:r>
    </w:p>
    <w:bookmarkStart w:id="36" w:name="the-paradox-stated"/>
    <w:p>
      <w:pPr>
        <w:pStyle w:val="Heading2"/>
      </w:pPr>
      <w:r>
        <w:t xml:space="preserve">The Paradox, Stated</w:t>
      </w:r>
    </w:p>
    <w:p>
      <w:pPr>
        <w:pStyle w:val="FirstParagraph"/>
      </w:pPr>
      <w:r>
        <w:t xml:space="preserve">“A vandal,”</w:t>
      </w:r>
      <w:r>
        <w:t xml:space="preserve"> </w:t>
      </w:r>
      <w:r>
        <w:t xml:space="preserve">Father Brown wrote, in handwriting that his bishop had</w:t>
      </w:r>
      <w:r>
        <w:t xml:space="preserve"> </w:t>
      </w:r>
      <w:r>
        <w:t xml:space="preserve">once described as</w:t>
      </w:r>
      <w:r>
        <w:t xml:space="preserve"> </w:t>
      </w:r>
      <w:r>
        <w:t xml:space="preserve">“evidence of either great holiness or a</w:t>
      </w:r>
      <w:r>
        <w:t xml:space="preserve"> </w:t>
      </w:r>
      <w:r>
        <w:t xml:space="preserve">neurological condition,”</w:t>
      </w:r>
    </w:p>
    <w:p>
      <w:pPr>
        <w:pStyle w:val="BlockText"/>
      </w:pPr>
      <w:r>
        <w:t xml:space="preserve">“A vandal who breaks your window is a simple problem. You call</w:t>
      </w:r>
      <w:r>
        <w:t xml:space="preserve"> </w:t>
      </w:r>
      <w:r>
        <w:t xml:space="preserve">the police. You replace the window. You move on. But a vandal</w:t>
      </w:r>
      <w:r>
        <w:t xml:space="preserve"> </w:t>
      </w:r>
      <w:r>
        <w:t xml:space="preserve">who breaks your window and then</w:t>
      </w:r>
      <w:r>
        <w:t xml:space="preserve"> </w:t>
      </w:r>
      <w:r>
        <w:rPr>
          <w:i/>
          <w:iCs/>
        </w:rPr>
        <w:t xml:space="preserve">installs a better one</w:t>
      </w:r>
      <w:r>
        <w:t xml:space="preserve"> </w:t>
      </w:r>
      <w:r>
        <w:t xml:space="preserve">— without</w:t>
      </w:r>
      <w:r>
        <w:t xml:space="preserve"> </w:t>
      </w:r>
      <w:r>
        <w:t xml:space="preserve">your permission, at a time of their choosing, in a style you did</w:t>
      </w:r>
      <w:r>
        <w:t xml:space="preserve"> </w:t>
      </w:r>
      <w:r>
        <w:t xml:space="preserve">not select — presents a far more complex problem.</w:t>
      </w:r>
    </w:p>
    <w:p>
      <w:pPr>
        <w:pStyle w:val="BlockText"/>
      </w:pPr>
      <w:r>
        <w:t xml:space="preserve">“Because when you complain, they say:</w:t>
      </w:r>
      <w:r>
        <w:t xml:space="preserve"> </w:t>
      </w:r>
      <w:r>
        <w:t xml:space="preserve">‘But the new window is</w:t>
      </w:r>
      <w:r>
        <w:t xml:space="preserve"> </w:t>
      </w:r>
      <w:r>
        <w:t xml:space="preserve">better.’</w:t>
      </w:r>
      <w:r>
        <w:t xml:space="preserve"> </w:t>
      </w:r>
      <w:r>
        <w:t xml:space="preserve">And when you say,</w:t>
      </w:r>
      <w:r>
        <w:t xml:space="preserve"> </w:t>
      </w:r>
      <w:r>
        <w:t xml:space="preserve">‘I didn’t ask for a new window,’</w:t>
      </w:r>
      <w:r>
        <w:t xml:space="preserve"> </w:t>
      </w:r>
      <w:r>
        <w:t xml:space="preserve">they</w:t>
      </w:r>
      <w:r>
        <w:t xml:space="preserve"> </w:t>
      </w:r>
      <w:r>
        <w:t xml:space="preserve">say:</w:t>
      </w:r>
      <w:r>
        <w:t xml:space="preserve"> </w:t>
      </w:r>
      <w:r>
        <w:t xml:space="preserve">‘You should be grateful.’</w:t>
      </w:r>
      <w:r>
        <w:t xml:space="preserve"> </w:t>
      </w:r>
      <w:r>
        <w:t xml:space="preserve">And when you say,</w:t>
      </w:r>
      <w:r>
        <w:t xml:space="preserve"> </w:t>
      </w:r>
      <w:r>
        <w:t xml:space="preserve">‘You broke the</w:t>
      </w:r>
      <w:r>
        <w:t xml:space="preserve"> </w:t>
      </w:r>
      <w:r>
        <w:t xml:space="preserve">old one first,’</w:t>
      </w:r>
      <w:r>
        <w:t xml:space="preserve"> </w:t>
      </w:r>
      <w:r>
        <w:t xml:space="preserve">they say:</w:t>
      </w:r>
      <w:r>
        <w:t xml:space="preserve"> </w:t>
      </w:r>
      <w:r>
        <w:t xml:space="preserve">‘We have no record of that.’</w:t>
      </w:r>
    </w:p>
    <w:p>
      <w:pPr>
        <w:pStyle w:val="BlockText"/>
      </w:pPr>
      <w:r>
        <w:t xml:space="preserve">“This is the Paradox of the Helpful Vandal. The harm is real, but</w:t>
      </w:r>
      <w:r>
        <w:t xml:space="preserve"> </w:t>
      </w:r>
      <w:r>
        <w:t xml:space="preserve">the evidence has been replaced by the remedy. The crime scene has</w:t>
      </w:r>
      <w:r>
        <w:t xml:space="preserve"> </w:t>
      </w:r>
      <w:r>
        <w:t xml:space="preserve">been cleaned by the criminal. And the victim is left arguing not</w:t>
      </w:r>
      <w:r>
        <w:t xml:space="preserve"> </w:t>
      </w:r>
      <w:r>
        <w:t xml:space="preserve">about what happened, but about whether they should be</w:t>
      </w:r>
      <w:r>
        <w:t xml:space="preserve"> </w:t>
      </w:r>
      <w:r>
        <w:rPr>
          <w:i/>
          <w:iCs/>
        </w:rPr>
        <w:t xml:space="preserve">thankful</w:t>
      </w:r>
      <w:r>
        <w:t xml:space="preserve"> </w:t>
      </w:r>
      <w:r>
        <w:t xml:space="preserve">for what happened.”</w:t>
      </w:r>
    </w:p>
    <w:p>
      <w:r>
        <w:pict>
          <v:rect style="width:0;height:1.5pt" o:hralign="center" o:hrstd="t" o:hr="t"/>
        </w:pict>
      </w:r>
    </w:p>
    <w:bookmarkEnd w:id="36"/>
    <w:bookmarkStart w:id="37" w:name="the-application"/>
    <w:p>
      <w:pPr>
        <w:pStyle w:val="Heading2"/>
      </w:pPr>
      <w:r>
        <w:t xml:space="preserve">The Application</w:t>
      </w:r>
    </w:p>
    <w:p>
      <w:pPr>
        <w:pStyle w:val="FirstParagraph"/>
      </w:pPr>
      <w:r>
        <w:t xml:space="preserve">Nominet, Father Brown reflected, was the Helpful Vandal par</w:t>
      </w:r>
      <w:r>
        <w:t xml:space="preserve"> </w:t>
      </w:r>
      <w:r>
        <w:t xml:space="preserve">excellence.</w:t>
      </w:r>
    </w:p>
    <w:p>
      <w:pPr>
        <w:pStyle w:val="BodyText"/>
      </w:pPr>
      <w:r>
        <w:t xml:space="preserve">Roger’s domain was redirected. This was the broken window. Then</w:t>
      </w:r>
      <w:r>
        <w:t xml:space="preserve"> </w:t>
      </w:r>
      <w:r>
        <w:t xml:space="preserve">the domain was restored — before Roger had finished complaining.</w:t>
      </w:r>
      <w:r>
        <w:t xml:space="preserve"> </w:t>
      </w:r>
      <w:r>
        <w:t xml:space="preserve">This was the new window. And when Roger asked,</w:t>
      </w:r>
      <w:r>
        <w:t xml:space="preserve"> </w:t>
      </w:r>
      <w:r>
        <w:t xml:space="preserve">“Who broke the old</w:t>
      </w:r>
      <w:r>
        <w:t xml:space="preserve"> </w:t>
      </w:r>
      <w:r>
        <w:t xml:space="preserve">window, and why?”</w:t>
      </w:r>
      <w:r>
        <w:t xml:space="preserve"> </w:t>
      </w:r>
      <w:r>
        <w:t xml:space="preserve">he was told, in effect:</w:t>
      </w:r>
      <w:r>
        <w:t xml:space="preserve"> </w:t>
      </w:r>
      <w:r>
        <w:t xml:space="preserve">“The window is fine now.</w:t>
      </w:r>
      <w:r>
        <w:t xml:space="preserve"> </w:t>
      </w:r>
      <w:r>
        <w:t xml:space="preserve">What are you complaining about?”</w:t>
      </w:r>
    </w:p>
    <w:p>
      <w:pPr>
        <w:pStyle w:val="BodyText"/>
      </w:pPr>
      <w:r>
        <w:t xml:space="preserve">The paradox operated on three levels:</w:t>
      </w:r>
    </w:p>
    <w:p>
      <w:pPr>
        <w:pStyle w:val="BodyText"/>
      </w:pPr>
      <w:r>
        <w:rPr>
          <w:b/>
          <w:bCs/>
        </w:rPr>
        <w:t xml:space="preserve">Level 1: The Evidence Vanishes</w:t>
      </w:r>
      <w:r>
        <w:t xml:space="preserve"> </w:t>
      </w:r>
      <w:r>
        <w:t xml:space="preserve">By fixing the problem before acknowledging it, the organisation</w:t>
      </w:r>
      <w:r>
        <w:t xml:space="preserve"> </w:t>
      </w:r>
      <w:r>
        <w:t xml:space="preserve">ensures that any investigator — ombudsman, regulator, journalist —</w:t>
      </w:r>
      <w:r>
        <w:t xml:space="preserve"> </w:t>
      </w:r>
      <w:r>
        <w:t xml:space="preserve">who examines the case finds a working domain and a closed ticket.</w:t>
      </w:r>
      <w:r>
        <w:t xml:space="preserve"> </w:t>
      </w:r>
      <w:r>
        <w:t xml:space="preserve">The</w:t>
      </w:r>
      <w:r>
        <w:t xml:space="preserve"> </w:t>
      </w:r>
      <w:r>
        <w:rPr>
          <w:i/>
          <w:iCs/>
        </w:rPr>
        <w:t xml:space="preserve">current state</w:t>
      </w:r>
      <w:r>
        <w:t xml:space="preserve"> </w:t>
      </w:r>
      <w:r>
        <w:t xml:space="preserve">is used to disprove the</w:t>
      </w:r>
      <w:r>
        <w:t xml:space="preserve"> </w:t>
      </w:r>
      <w:r>
        <w:rPr>
          <w:i/>
          <w:iCs/>
        </w:rPr>
        <w:t xml:space="preserve">historical state</w:t>
      </w:r>
      <w:r>
        <w:t xml:space="preserve">.</w:t>
      </w:r>
      <w:r>
        <w:t xml:space="preserve"> </w:t>
      </w:r>
      <w:r>
        <w:t xml:space="preserve">It is as if a murderer could escape justice by resurrecting the</w:t>
      </w:r>
      <w:r>
        <w:t xml:space="preserve"> </w:t>
      </w:r>
      <w:r>
        <w:t xml:space="preserve">victim.</w:t>
      </w:r>
    </w:p>
    <w:p>
      <w:pPr>
        <w:pStyle w:val="BodyText"/>
      </w:pPr>
      <w:r>
        <w:rPr>
          <w:b/>
          <w:bCs/>
        </w:rPr>
        <w:t xml:space="preserve">Level 2: The Victim Becomes the Problem</w:t>
      </w:r>
      <w:r>
        <w:t xml:space="preserve"> </w:t>
      </w:r>
      <w:r>
        <w:t xml:space="preserve">A person complaining about a problem that no longer exists looks,</w:t>
      </w:r>
      <w:r>
        <w:t xml:space="preserve"> </w:t>
      </w:r>
      <w:r>
        <w:t xml:space="preserve">to an outside observer, unreasonable. Obsessive. Paranoid. The</w:t>
      </w:r>
      <w:r>
        <w:t xml:space="preserve"> </w:t>
      </w:r>
      <w:r>
        <w:t xml:space="preserve">organisation does not need to discredit the complainant; the</w:t>
      </w:r>
      <w:r>
        <w:t xml:space="preserve"> </w:t>
      </w:r>
      <w:r>
        <w:t xml:space="preserve">timeline does it for them.</w:t>
      </w:r>
      <w:r>
        <w:t xml:space="preserve"> </w:t>
      </w:r>
      <w:r>
        <w:t xml:space="preserve">“He’s still going on about something</w:t>
      </w:r>
      <w:r>
        <w:t xml:space="preserve"> </w:t>
      </w:r>
      <w:r>
        <w:t xml:space="preserve">that was fixed weeks ago”</w:t>
      </w:r>
      <w:r>
        <w:t xml:space="preserve"> </w:t>
      </w:r>
      <w:r>
        <w:t xml:space="preserve">is a sentence that has closed more</w:t>
      </w:r>
      <w:r>
        <w:t xml:space="preserve"> </w:t>
      </w:r>
      <w:r>
        <w:t xml:space="preserve">legitimate complaints than any corporate lawyer.</w:t>
      </w:r>
    </w:p>
    <w:p>
      <w:pPr>
        <w:pStyle w:val="BodyText"/>
      </w:pPr>
      <w:r>
        <w:rPr>
          <w:b/>
          <w:bCs/>
        </w:rPr>
        <w:t xml:space="preserve">Level 3: The System Learns</w:t>
      </w:r>
      <w:r>
        <w:t xml:space="preserve"> </w:t>
      </w:r>
      <w:r>
        <w:t xml:space="preserve">Each successful application of the paradox teaches the organisation</w:t>
      </w:r>
      <w:r>
        <w:t xml:space="preserve"> </w:t>
      </w:r>
      <w:r>
        <w:t xml:space="preserve">that this method</w:t>
      </w:r>
      <w:r>
        <w:t xml:space="preserve"> </w:t>
      </w:r>
      <w:r>
        <w:rPr>
          <w:i/>
          <w:iCs/>
        </w:rPr>
        <w:t xml:space="preserve">works</w:t>
      </w:r>
      <w:r>
        <w:t xml:space="preserve">. Fix fast, deny slow, wait for the</w:t>
      </w:r>
      <w:r>
        <w:t xml:space="preserve"> </w:t>
      </w:r>
      <w:r>
        <w:t xml:space="preserve">complainant to exhaust themselves. The process is not a failure —</w:t>
      </w:r>
      <w:r>
        <w:t xml:space="preserve"> </w:t>
      </w:r>
      <w:r>
        <w:t xml:space="preserve">it is an</w:t>
      </w:r>
      <w:r>
        <w:t xml:space="preserve"> </w:t>
      </w:r>
      <w:r>
        <w:rPr>
          <w:i/>
          <w:iCs/>
        </w:rPr>
        <w:t xml:space="preserve">optimisation</w:t>
      </w:r>
      <w:r>
        <w:t xml:space="preserve">. It is, in the language of corporate</w:t>
      </w:r>
      <w:r>
        <w:t xml:space="preserve"> </w:t>
      </w:r>
      <w:r>
        <w:t xml:space="preserve">strategy, a</w:t>
      </w:r>
      <w:r>
        <w:t xml:space="preserve"> </w:t>
      </w:r>
      <w:r>
        <w:rPr>
          <w:i/>
          <w:iCs/>
        </w:rPr>
        <w:t xml:space="preserve">best practice</w:t>
      </w:r>
      <w:r>
        <w:t xml:space="preserve">. And best practices, once established,</w:t>
      </w:r>
      <w:r>
        <w:t xml:space="preserve"> </w:t>
      </w:r>
      <w:r>
        <w:t xml:space="preserve">are very nearly impossible to dislodge, because the people who</w:t>
      </w:r>
      <w:r>
        <w:t xml:space="preserve"> </w:t>
      </w:r>
      <w:r>
        <w:t xml:space="preserve">benefit from them are the same people who would need to approve</w:t>
      </w:r>
      <w:r>
        <w:t xml:space="preserve"> </w:t>
      </w:r>
      <w:r>
        <w:t xml:space="preserve">their removal.</w:t>
      </w:r>
    </w:p>
    <w:p>
      <w:r>
        <w:pict>
          <v:rect style="width:0;height:1.5pt" o:hralign="center" o:hrstd="t" o:hr="t"/>
        </w:pict>
      </w:r>
    </w:p>
    <w:bookmarkEnd w:id="37"/>
    <w:bookmarkStart w:id="38" w:name="the-moral"/>
    <w:p>
      <w:pPr>
        <w:pStyle w:val="Heading2"/>
      </w:pPr>
      <w:r>
        <w:t xml:space="preserve">The Moral</w:t>
      </w:r>
    </w:p>
    <w:p>
      <w:pPr>
        <w:pStyle w:val="FirstParagraph"/>
      </w:pPr>
      <w:r>
        <w:t xml:space="preserve">Father Brown put down his pen. He looked out of the vestry window</w:t>
      </w:r>
      <w:r>
        <w:t xml:space="preserve"> </w:t>
      </w:r>
      <w:r>
        <w:t xml:space="preserve">at the churchyard, where the graves of several centuries’ worth of</w:t>
      </w:r>
      <w:r>
        <w:t xml:space="preserve"> </w:t>
      </w:r>
      <w:r>
        <w:t xml:space="preserve">parishioners lay in patient rows, each one a record of someone who</w:t>
      </w:r>
      <w:r>
        <w:t xml:space="preserve"> </w:t>
      </w:r>
      <w:r>
        <w:t xml:space="preserve">had existed and whose existence could not be retroactively denied,</w:t>
      </w:r>
      <w:r>
        <w:t xml:space="preserve"> </w:t>
      </w:r>
      <w:r>
        <w:t xml:space="preserve">however inconvenient it might be to the diocese.</w:t>
      </w:r>
    </w:p>
    <w:p>
      <w:pPr>
        <w:pStyle w:val="BodyText"/>
      </w:pPr>
      <w:r>
        <w:t xml:space="preserve">“The moral,”</w:t>
      </w:r>
      <w:r>
        <w:t xml:space="preserve"> </w:t>
      </w:r>
      <w:r>
        <w:t xml:space="preserve">he wrote,</w:t>
      </w:r>
    </w:p>
    <w:p>
      <w:pPr>
        <w:pStyle w:val="BlockText"/>
      </w:pPr>
      <w:r>
        <w:t xml:space="preserve">“is not that institutions are evil. Most institutions are staffed</w:t>
      </w:r>
      <w:r>
        <w:t xml:space="preserve"> </w:t>
      </w:r>
      <w:r>
        <w:t xml:space="preserve">by decent people who would be horrified to learn what their</w:t>
      </w:r>
      <w:r>
        <w:t xml:space="preserve"> </w:t>
      </w:r>
      <w:r>
        <w:t xml:space="preserve">organisation does in aggregate. The moral is that</w:t>
      </w:r>
      <w:r>
        <w:t xml:space="preserve"> </w:t>
      </w:r>
      <w:r>
        <w:rPr>
          <w:i/>
          <w:iCs/>
        </w:rPr>
        <w:t xml:space="preserve">systems</w:t>
      </w:r>
      <w:r>
        <w:t xml:space="preserve"> </w:t>
      </w:r>
      <w:r>
        <w:t xml:space="preserve">are</w:t>
      </w:r>
      <w:r>
        <w:t xml:space="preserve"> </w:t>
      </w:r>
      <w:r>
        <w:t xml:space="preserve">capable of producing outcomes that no individual within them</w:t>
      </w:r>
      <w:r>
        <w:t xml:space="preserve"> </w:t>
      </w:r>
      <w:r>
        <w:t xml:space="preserve">intended, approved, or even noticed.</w:t>
      </w:r>
    </w:p>
    <w:p>
      <w:pPr>
        <w:pStyle w:val="BlockText"/>
      </w:pPr>
      <w:r>
        <w:t xml:space="preserve">“A hundred people, each doing their job correctly, can produce a</w:t>
      </w:r>
      <w:r>
        <w:t xml:space="preserve"> </w:t>
      </w:r>
      <w:r>
        <w:t xml:space="preserve">result that is monstrous. This is not a paradox. It is the</w:t>
      </w:r>
      <w:r>
        <w:t xml:space="preserve"> </w:t>
      </w:r>
      <w:r>
        <w:t xml:space="preserve">ordinary operation of bureaucracy. And the only defence against</w:t>
      </w:r>
      <w:r>
        <w:t xml:space="preserve"> </w:t>
      </w:r>
      <w:r>
        <w:t xml:space="preserve">it is the thing that bureaucracies fear most: a complete, written,</w:t>
      </w:r>
      <w:r>
        <w:t xml:space="preserve"> </w:t>
      </w:r>
      <w:r>
        <w:t xml:space="preserve">public, uneditable record of what happened, when it happened, and</w:t>
      </w:r>
      <w:r>
        <w:t xml:space="preserve"> </w:t>
      </w:r>
      <w:r>
        <w:t xml:space="preserve">to whom.</w:t>
      </w:r>
    </w:p>
    <w:p>
      <w:pPr>
        <w:pStyle w:val="BlockText"/>
      </w:pPr>
      <w:r>
        <w:t xml:space="preserve">“Roger made such a record. You are reading it now.”</w:t>
      </w:r>
    </w:p>
    <w:p>
      <w:r>
        <w:pict>
          <v:rect style="width:0;height:1.5pt" o:hralign="center" o:hrstd="t" o:hr="t"/>
        </w:pict>
      </w:r>
    </w:p>
    <w:p>
      <w:pPr>
        <w:pStyle w:val="FirstParagraph"/>
      </w:pPr>
      <w:r>
        <w:rPr>
          <w:i/>
          <w:iCs/>
        </w:rPr>
        <w:t xml:space="preserve">Father Brown closed his notebook, finished his tea (cold, as</w:t>
      </w:r>
      <w:r>
        <w:rPr>
          <w:i/>
          <w:iCs/>
        </w:rPr>
        <w:t xml:space="preserve"> </w:t>
      </w:r>
      <w:r>
        <w:rPr>
          <w:i/>
          <w:iCs/>
        </w:rPr>
        <w:t xml:space="preserve">usual), and went to hear confessions. None of the penitents that</w:t>
      </w:r>
      <w:r>
        <w:rPr>
          <w:i/>
          <w:iCs/>
        </w:rPr>
        <w:t xml:space="preserve"> </w:t>
      </w:r>
      <w:r>
        <w:rPr>
          <w:i/>
          <w:iCs/>
        </w:rPr>
        <w:t xml:space="preserve">afternoon had stolen a domain name, but Father Brown listened to</w:t>
      </w:r>
      <w:r>
        <w:rPr>
          <w:i/>
          <w:iCs/>
        </w:rPr>
        <w:t xml:space="preserve"> </w:t>
      </w:r>
      <w:r>
        <w:rPr>
          <w:i/>
          <w:iCs/>
        </w:rPr>
        <w:t xml:space="preserve">them with the same attention he gave to everything — the attention</w:t>
      </w:r>
      <w:r>
        <w:rPr>
          <w:i/>
          <w:iCs/>
        </w:rPr>
        <w:t xml:space="preserve"> </w:t>
      </w:r>
      <w:r>
        <w:rPr>
          <w:i/>
          <w:iCs/>
        </w:rPr>
        <w:t xml:space="preserve">of a man who knows that the smallest sins and the largest sins</w:t>
      </w:r>
      <w:r>
        <w:rPr>
          <w:i/>
          <w:iCs/>
        </w:rPr>
        <w:t xml:space="preserve"> </w:t>
      </w:r>
      <w:r>
        <w:rPr>
          <w:i/>
          <w:iCs/>
        </w:rPr>
        <w:t xml:space="preserve">operate by exactly the same mechanism, and that mechanism is the</w:t>
      </w:r>
      <w:r>
        <w:rPr>
          <w:i/>
          <w:iCs/>
        </w:rPr>
        <w:t xml:space="preserve"> </w:t>
      </w:r>
      <w:r>
        <w:rPr>
          <w:i/>
          <w:iCs/>
        </w:rPr>
        <w:t xml:space="preserve">quiet, persistent belief that what you are doing doesn’t really</w:t>
      </w:r>
      <w:r>
        <w:rPr>
          <w:i/>
          <w:iCs/>
        </w:rPr>
        <w:t xml:space="preserve"> </w:t>
      </w:r>
      <w:r>
        <w:rPr>
          <w:i/>
          <w:iCs/>
        </w:rPr>
        <w:t xml:space="preserve">count.</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Case of the Elusive W-Anchor</dc:title>
  <dc:creator>Roger G. Lewis</dc:creator>
  <cp:keywords/>
  <dcterms:created xsi:type="dcterms:W3CDTF">2026-03-24T20:02:08Z</dcterms:created>
  <dcterms:modified xsi:type="dcterms:W3CDTF">2026-03-24T20:02:08Z</dcterms:modified>
</cp:coreProperties>
</file>

<file path=docProps/custom.xml><?xml version="1.0" encoding="utf-8"?>
<Properties xmlns="http://schemas.openxmlformats.org/officeDocument/2006/custom-properties" xmlns:vt="http://schemas.openxmlformats.org/officeDocument/2006/docPropsVTypes"/>
</file>