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DELAFAITE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SIO1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Nathan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jc w:val="center"/>
        <w:rPr>
          <w:rFonts w:hint="default"/>
          <w:color w:val="FF0000"/>
          <w:sz w:val="44"/>
          <w:szCs w:val="52"/>
          <w:u w:val="single"/>
          <w:lang w:val="fr-FR"/>
        </w:rPr>
      </w:pPr>
      <w:r>
        <w:rPr>
          <w:rFonts w:hint="default"/>
          <w:color w:val="FF0000"/>
          <w:sz w:val="44"/>
          <w:szCs w:val="52"/>
          <w:u w:val="single"/>
          <w:lang w:val="fr-FR"/>
        </w:rPr>
        <w:t>Switch/Routeur</w:t>
      </w:r>
    </w:p>
    <w:p>
      <w:pPr>
        <w:jc w:val="center"/>
        <w:rPr>
          <w:rFonts w:hint="default"/>
          <w:color w:val="FF0000"/>
          <w:sz w:val="40"/>
          <w:szCs w:val="48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  <w:r>
        <w:rPr>
          <w:rFonts w:hint="default"/>
          <w:color w:val="auto"/>
          <w:sz w:val="32"/>
          <w:szCs w:val="40"/>
          <w:u w:val="single"/>
          <w:lang w:val="fr-FR"/>
        </w:rPr>
        <w:t>Sommaire:</w:t>
      </w: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hint="default"/>
          <w:color w:val="auto"/>
          <w:sz w:val="22"/>
          <w:szCs w:val="28"/>
          <w:u w:val="none"/>
          <w:lang w:val="fr-FR"/>
        </w:rPr>
        <w:t>Sommaire</w:t>
      </w: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hint="default"/>
          <w:color w:val="auto"/>
          <w:sz w:val="22"/>
          <w:szCs w:val="28"/>
          <w:u w:val="none"/>
          <w:lang w:val="fr-FR"/>
        </w:rPr>
        <w:t>Analyse</w:t>
      </w: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hint="default"/>
          <w:color w:val="auto"/>
          <w:sz w:val="22"/>
          <w:szCs w:val="28"/>
          <w:u w:val="none"/>
          <w:lang w:val="fr-FR"/>
        </w:rPr>
        <w:t>Identification Modèle Switch</w:t>
      </w: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hint="default"/>
          <w:color w:val="auto"/>
          <w:sz w:val="22"/>
          <w:szCs w:val="28"/>
          <w:u w:val="none"/>
          <w:lang w:val="fr-FR"/>
        </w:rPr>
        <w:t>Identification Modèle Routeur</w:t>
      </w: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hint="default"/>
          <w:color w:val="auto"/>
          <w:sz w:val="22"/>
          <w:szCs w:val="28"/>
          <w:u w:val="none"/>
          <w:lang w:val="fr-FR"/>
        </w:rPr>
        <w:t>Switch</w:t>
      </w: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hint="default"/>
          <w:color w:val="auto"/>
          <w:sz w:val="22"/>
          <w:szCs w:val="28"/>
          <w:u w:val="none"/>
          <w:lang w:val="fr-FR"/>
        </w:rPr>
        <w:tab/>
      </w:r>
      <w:r>
        <w:rPr>
          <w:rFonts w:hint="default"/>
          <w:color w:val="auto"/>
          <w:sz w:val="22"/>
          <w:szCs w:val="28"/>
          <w:u w:val="none"/>
          <w:lang w:val="fr-FR"/>
        </w:rPr>
        <w:t>- Connexion et réinitialisation du Switch</w:t>
      </w: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hint="default"/>
          <w:color w:val="auto"/>
          <w:sz w:val="22"/>
          <w:szCs w:val="28"/>
          <w:u w:val="none"/>
          <w:lang w:val="fr-FR"/>
        </w:rPr>
        <w:tab/>
      </w:r>
      <w:r>
        <w:rPr>
          <w:rFonts w:hint="default"/>
          <w:color w:val="auto"/>
          <w:sz w:val="22"/>
          <w:szCs w:val="28"/>
          <w:u w:val="none"/>
          <w:lang w:val="fr-FR"/>
        </w:rPr>
        <w:t>- Création des VLANs</w:t>
      </w:r>
    </w:p>
    <w:p>
      <w:pPr>
        <w:ind w:firstLine="708" w:firstLineChars="0"/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hint="default"/>
          <w:color w:val="auto"/>
          <w:sz w:val="22"/>
          <w:szCs w:val="28"/>
          <w:u w:val="none"/>
          <w:lang w:val="fr-FR"/>
        </w:rPr>
        <w:t>- Assignation des ports</w:t>
      </w: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hint="default"/>
          <w:color w:val="auto"/>
          <w:sz w:val="22"/>
          <w:szCs w:val="28"/>
          <w:u w:val="none"/>
          <w:lang w:val="fr-FR"/>
        </w:rPr>
        <w:t>Sources</w:t>
      </w:r>
      <w:bookmarkStart w:id="0" w:name="_GoBack"/>
      <w:bookmarkEnd w:id="0"/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  <w:r>
        <w:rPr>
          <w:rFonts w:hint="default"/>
          <w:color w:val="auto"/>
          <w:sz w:val="32"/>
          <w:szCs w:val="40"/>
          <w:u w:val="single"/>
          <w:lang w:val="fr-FR"/>
        </w:rPr>
        <w:t>Analyse:</w:t>
      </w: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Ce TP nous a permis de mettre en place un réseau avec un switch et un routeur.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Sur le switch, nous avons créer plusieurs VLAN ( m’a permit de redécouvrir la création de VLAN sur un switch (autre qu’un Cisco).</w:t>
      </w: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  <w:r>
        <w:rPr>
          <w:rFonts w:hint="default"/>
          <w:color w:val="auto"/>
          <w:sz w:val="32"/>
          <w:szCs w:val="40"/>
          <w:u w:val="single"/>
          <w:lang w:val="fr-FR"/>
        </w:rPr>
        <w:t>Identification Modèle Switch:</w:t>
      </w: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Modèle:AT-8000S Series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Marque:Allied Telesis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Numéro de série: A04178R152000233 C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Nombres de ports: 24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Documentation:https://www.alliedtelesis.com/sites/default/files/documents/installation-guides/at001364.pdf</w:t>
      </w:r>
    </w:p>
    <w:p>
      <w:pPr>
        <w:jc w:val="left"/>
        <w:rPr>
          <w:rFonts w:hint="default"/>
          <w:color w:val="auto"/>
          <w:sz w:val="22"/>
          <w:szCs w:val="28"/>
          <w:u w:val="none"/>
          <w:lang w:val="fr-F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958850</wp:posOffset>
            </wp:positionH>
            <wp:positionV relativeFrom="paragraph">
              <wp:posOffset>162560</wp:posOffset>
            </wp:positionV>
            <wp:extent cx="3476625" cy="2316480"/>
            <wp:effectExtent l="0" t="0" r="9525" b="7620"/>
            <wp:wrapSquare wrapText="bothSides"/>
            <wp:docPr id="1" name="Imag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  <w:r>
        <w:rPr>
          <w:rFonts w:hint="default"/>
          <w:color w:val="auto"/>
          <w:sz w:val="32"/>
          <w:szCs w:val="40"/>
          <w:u w:val="single"/>
          <w:lang w:val="fr-FR"/>
        </w:rPr>
        <w:t>Identification Modèle Routeur:</w:t>
      </w: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Modèle:Cisco 1700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Marque:Cisco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Documentation:https://cpham.perso.univ-pau.fr/CNA/CISCO1721/1721d_ds.pdf</w:t>
      </w:r>
    </w:p>
    <w:p>
      <w:pPr>
        <w:jc w:val="left"/>
        <w:rPr>
          <w:rFonts w:hint="default"/>
          <w:b/>
          <w:bCs/>
          <w:color w:val="auto"/>
          <w:sz w:val="32"/>
          <w:szCs w:val="40"/>
          <w:u w:val="single"/>
          <w:lang w:val="fr-F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1231265</wp:posOffset>
            </wp:positionH>
            <wp:positionV relativeFrom="paragraph">
              <wp:posOffset>113665</wp:posOffset>
            </wp:positionV>
            <wp:extent cx="2646045" cy="2646045"/>
            <wp:effectExtent l="0" t="0" r="1905" b="1905"/>
            <wp:wrapSquare wrapText="bothSides"/>
            <wp:docPr id="2" name="Imag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  <w:r>
        <w:rPr>
          <w:rFonts w:hint="default"/>
          <w:color w:val="auto"/>
          <w:sz w:val="32"/>
          <w:szCs w:val="40"/>
          <w:u w:val="single"/>
          <w:lang w:val="fr-FR"/>
        </w:rPr>
        <w:t>Connexions e</w:t>
      </w:r>
      <w:r>
        <w:rPr>
          <w:rFonts w:hint="default"/>
          <w:color w:val="auto"/>
          <w:sz w:val="32"/>
          <w:szCs w:val="32"/>
          <w:u w:val="single"/>
          <w:lang w:val="fr-FR"/>
        </w:rPr>
        <w:t>t réinitialisation du Switch</w:t>
      </w:r>
      <w:r>
        <w:rPr>
          <w:rFonts w:hint="default"/>
          <w:color w:val="auto"/>
          <w:sz w:val="32"/>
          <w:szCs w:val="40"/>
          <w:u w:val="single"/>
          <w:lang w:val="fr-FR"/>
        </w:rPr>
        <w:t>:</w:t>
      </w:r>
    </w:p>
    <w:p>
      <w:pPr>
        <w:jc w:val="left"/>
        <w:rPr>
          <w:rFonts w:hint="default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Pour nous connecté au switch, j’ai utilisé l’application Putty.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Putty est un émulateur de terminal pour Windows permettant la connexion à une machine distante par protocole ssh.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J’ai utilisé la type de connexion «Serial» avec la vitesse a 115200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t>https://ixnfo.com/en/configuring-allied-telesis-at-8000s.html</w:t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rFonts w:hint="default"/>
          <w:color w:val="auto"/>
          <w:sz w:val="24"/>
          <w:szCs w:val="32"/>
          <w:u w:val="none"/>
          <w:lang w:val="fr-FR"/>
        </w:rPr>
        <w:drawing>
          <wp:inline distT="0" distB="0" distL="114300" distR="114300">
            <wp:extent cx="4227195" cy="4138295"/>
            <wp:effectExtent l="0" t="0" r="1905" b="14605"/>
            <wp:docPr id="3" name="Image 3" descr="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ut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color w:val="auto"/>
          <w:sz w:val="24"/>
          <w:szCs w:val="32"/>
          <w:u w:val="none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387985</wp:posOffset>
                </wp:positionV>
                <wp:extent cx="95250" cy="1517015"/>
                <wp:effectExtent l="9525" t="635" r="47625" b="63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9440" y="7245985"/>
                          <a:ext cx="95250" cy="15170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2pt;margin-top:30.55pt;height:119.45pt;width:7.5pt;z-index:251662336;mso-width-relative:page;mso-height-relative:page;" filled="f" stroked="t" coordsize="21600,21600" o:gfxdata="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14w/72AAAAAoBAAAPAAAAAAAAAAEA&#10;IAAAACIAAABkcnMvZG93bnJldi54bWxQSwECFAAUAAAACACHTuJAKRl7Gg8CAAAJBAAADgAAAAAA&#10;AAABACAAAAAnAQAAZHJzL2Uyb0RvYy54bWxQSwUGAAAAAAYABgBZAQAAq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auto"/>
          <w:sz w:val="24"/>
          <w:szCs w:val="32"/>
          <w:u w:val="none"/>
          <w:lang w:val="fr-FR"/>
        </w:rPr>
        <w:t>Ensuite, je l’ai réinitialisé en mode usine, a l’aide du manuel d’utilisation, j’ai appuyer 2 secondes sur le bouton reset (a l’aide d’un mine fine) :</w:t>
      </w: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131445</wp:posOffset>
            </wp:positionV>
            <wp:extent cx="3476625" cy="2316480"/>
            <wp:effectExtent l="0" t="0" r="9525" b="7620"/>
            <wp:wrapSquare wrapText="bothSides"/>
            <wp:docPr id="4" name="Imag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8"/>
          <w:lang w:val="fr-FR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36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t>Une fois le bouton pressé, nous allons appuyer sur la touche 2 afin d’écraser le fichier flash et on va écrire «config»</w:t>
      </w:r>
    </w:p>
    <w:p>
      <w:pPr>
        <w:jc w:val="left"/>
        <w:rPr>
          <w:rFonts w:hint="default"/>
          <w:b w:val="0"/>
          <w:bCs w:val="0"/>
          <w:color w:val="FF0000"/>
          <w:sz w:val="24"/>
          <w:szCs w:val="32"/>
          <w:lang w:val="fr-FR"/>
        </w:rPr>
      </w:pPr>
      <w:r>
        <w:rPr>
          <w:rFonts w:hint="default"/>
          <w:b w:val="0"/>
          <w:bCs w:val="0"/>
          <w:color w:val="FF0000"/>
          <w:sz w:val="24"/>
          <w:szCs w:val="32"/>
          <w:lang w:val="fr-FR"/>
        </w:rPr>
        <w:drawing>
          <wp:inline distT="0" distB="0" distL="114300" distR="114300">
            <wp:extent cx="5269865" cy="1951990"/>
            <wp:effectExtent l="0" t="0" r="6985" b="10160"/>
            <wp:docPr id="6" name="Image 6" descr="Réiniatilis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Réiniatilisé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t>Une fois la ceci effectué, le switch va redémarrer et nous demandé de nous connecté avec les identifiants par défaut.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t>User name: manager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t>MDP: friend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t>Désormais, nous somme connecté en mode console.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t>Par la suite, nous avons du découvert divers commandes pour nous aidé (car ce n’était pas un switch Cisco, switch sur lequel on a toujours travail donc les commandes était différents)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t xml:space="preserve">A l’aide du site : </w:t>
      </w: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instrText xml:space="preserve"> HYPERLINK "http://notionsinformatique.free.fr/administration/switchallied.html" </w:instrText>
      </w: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32"/>
          <w:lang w:val="fr-FR"/>
        </w:rPr>
        <w:t>http://notionsinformatique.free.fr/administration/switchallied.html</w:t>
      </w: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fldChar w:fldCharType="end"/>
      </w: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t xml:space="preserve"> nous avons pu découvrir quelle commande pour nous aidé a créer des VLANs ou même se mettre en conf.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lang w:val="fr-FR"/>
        </w:rPr>
        <w:t>Les commandes que j’ai le plus utilisé sont :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/>
          <w:bCs/>
          <w:i/>
          <w:iCs/>
          <w:color w:val="auto"/>
          <w:sz w:val="24"/>
          <w:szCs w:val="32"/>
          <w:lang w:val="fr-FR"/>
        </w:rPr>
        <w:t xml:space="preserve">Conf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>(pour se connecté au switch en mode configuration)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/>
          <w:bCs/>
          <w:i/>
          <w:iCs/>
          <w:color w:val="auto"/>
          <w:sz w:val="24"/>
          <w:szCs w:val="32"/>
          <w:lang w:val="fr-FR"/>
        </w:rPr>
        <w:t xml:space="preserve">Interface vlan 1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>(permet d’accéder a la configuration du VLAN 1)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/>
          <w:bCs/>
          <w:i/>
          <w:iCs/>
          <w:color w:val="auto"/>
          <w:sz w:val="24"/>
          <w:szCs w:val="32"/>
          <w:u w:val="none"/>
          <w:lang w:val="fr-FR"/>
        </w:rPr>
        <w:t>show running-config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 xml:space="preserve"> (nous permet de voir la configuration réalisé)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>Et aussi beaucoup d’autre commandes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u w:val="single"/>
          <w:lang w:val="fr-FR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u w:val="single"/>
          <w:lang w:val="fr-FR"/>
        </w:rPr>
        <w:t>Création des VLANs: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u w:val="single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>J’ai commencé par me connecté a mon premier VLAN (qui est crée par défaut)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>Je suis donc passé en mode configuration et me suis rendu dans la configuration de ce premier VLAN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>Ensuite, j’ai adresse sa configuration (Pour le VLAN 1 192.168.0.1 avec un masque/24)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drawing>
          <wp:inline distT="0" distB="0" distL="114300" distR="114300">
            <wp:extent cx="5172075" cy="1895475"/>
            <wp:effectExtent l="0" t="0" r="9525" b="9525"/>
            <wp:docPr id="8" name="Image 8" descr="Création Vl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réation Vla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 xml:space="preserve">Par la suite, j’ai créé deux nouveaux VLANs pour cela j’ai utilisé la commande </w:t>
      </w:r>
      <w:r>
        <w:rPr>
          <w:rFonts w:hint="default"/>
          <w:b/>
          <w:bCs/>
          <w:i/>
          <w:iCs/>
          <w:color w:val="auto"/>
          <w:sz w:val="24"/>
          <w:szCs w:val="32"/>
          <w:lang w:val="fr-FR"/>
        </w:rPr>
        <w:t xml:space="preserve">vlan database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>(Commande qui permet de crée de nouveau VLANs) et j’ai créé les VLAN 2 et 3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drawing>
          <wp:inline distT="0" distB="0" distL="114300" distR="114300">
            <wp:extent cx="2924175" cy="914400"/>
            <wp:effectExtent l="0" t="0" r="9525" b="0"/>
            <wp:docPr id="9" name="Image 9" descr="Création vlan 2 e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réation vlan 2 et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  <w:lang w:val="fr-FR"/>
        </w:rPr>
        <w:tab/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32"/>
          <w:szCs w:val="40"/>
          <w:u w:val="single"/>
          <w:lang w:val="fr-FR"/>
        </w:rPr>
      </w:pPr>
      <w:r>
        <w:rPr>
          <w:rFonts w:hint="default"/>
          <w:b w:val="0"/>
          <w:bCs w:val="0"/>
          <w:color w:val="auto"/>
          <w:sz w:val="32"/>
          <w:szCs w:val="40"/>
          <w:u w:val="single"/>
          <w:lang w:val="fr-FR"/>
        </w:rPr>
        <w:t>Sources:</w:t>
      </w:r>
    </w:p>
    <w:p>
      <w:pPr>
        <w:jc w:val="left"/>
        <w:rPr>
          <w:rFonts w:hint="default"/>
          <w:b w:val="0"/>
          <w:bCs w:val="0"/>
          <w:color w:val="auto"/>
          <w:sz w:val="32"/>
          <w:szCs w:val="40"/>
          <w:u w:val="single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t xml:space="preserve">Aide switch: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instrText xml:space="preserve"> HYPERLINK "https://ixnfo.com/en/configuring-allied-telesis-at-8000s.html" </w:instrText>
      </w: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32"/>
          <w:lang w:val="fr-FR"/>
        </w:rPr>
        <w:t>https://ixnfo.com/en/configuring-allied-telesis-at-8000s.html</w:t>
      </w: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fldChar w:fldCharType="end"/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t xml:space="preserve">Aide commandes switch: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instrText xml:space="preserve"> HYPERLINK "http://notionsinformatique.free.fr/administration/switchallied.html" </w:instrText>
      </w: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32"/>
          <w:lang w:val="fr-FR"/>
        </w:rPr>
        <w:t>http://notionsinformatique.free.fr/administration/switchallied.html</w:t>
      </w: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fldChar w:fldCharType="end"/>
      </w:r>
      <w:r>
        <w:rPr>
          <w:rFonts w:hint="default"/>
          <w:b w:val="0"/>
          <w:bCs w:val="0"/>
          <w:color w:val="auto"/>
          <w:sz w:val="24"/>
          <w:szCs w:val="32"/>
          <w:u w:val="none"/>
          <w:lang w:val="fr-FR"/>
        </w:rPr>
        <w:t xml:space="preserve">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32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83E49"/>
    <w:rsid w:val="0093774A"/>
    <w:rsid w:val="01AE03A2"/>
    <w:rsid w:val="03BE6DA2"/>
    <w:rsid w:val="04061BAD"/>
    <w:rsid w:val="048E4B7A"/>
    <w:rsid w:val="05241B93"/>
    <w:rsid w:val="0822060B"/>
    <w:rsid w:val="09336AD4"/>
    <w:rsid w:val="0C0D3381"/>
    <w:rsid w:val="0CF10A09"/>
    <w:rsid w:val="0D757C67"/>
    <w:rsid w:val="0ED97170"/>
    <w:rsid w:val="15825FC3"/>
    <w:rsid w:val="17D303E5"/>
    <w:rsid w:val="1872380A"/>
    <w:rsid w:val="19612025"/>
    <w:rsid w:val="19BD21D6"/>
    <w:rsid w:val="1C6A6B78"/>
    <w:rsid w:val="1E9F255E"/>
    <w:rsid w:val="25633D82"/>
    <w:rsid w:val="25757B75"/>
    <w:rsid w:val="276A5ACE"/>
    <w:rsid w:val="293E4722"/>
    <w:rsid w:val="2AE938B8"/>
    <w:rsid w:val="2B116592"/>
    <w:rsid w:val="2CE67F35"/>
    <w:rsid w:val="2D8A43D9"/>
    <w:rsid w:val="2ED7799C"/>
    <w:rsid w:val="2F883E49"/>
    <w:rsid w:val="309571CD"/>
    <w:rsid w:val="317F1EE4"/>
    <w:rsid w:val="31CC4E2D"/>
    <w:rsid w:val="33A67122"/>
    <w:rsid w:val="33F47954"/>
    <w:rsid w:val="342F1837"/>
    <w:rsid w:val="347D07F4"/>
    <w:rsid w:val="349E076A"/>
    <w:rsid w:val="36843E2C"/>
    <w:rsid w:val="37E776C2"/>
    <w:rsid w:val="3DC83CFB"/>
    <w:rsid w:val="3E4B54BF"/>
    <w:rsid w:val="3E7745BA"/>
    <w:rsid w:val="407D41B1"/>
    <w:rsid w:val="418B6E87"/>
    <w:rsid w:val="465C2BE4"/>
    <w:rsid w:val="47B73AA5"/>
    <w:rsid w:val="4B183226"/>
    <w:rsid w:val="4CEB6F74"/>
    <w:rsid w:val="5093307F"/>
    <w:rsid w:val="51236191"/>
    <w:rsid w:val="51BD0A5F"/>
    <w:rsid w:val="5342407C"/>
    <w:rsid w:val="538452A3"/>
    <w:rsid w:val="538A5B0B"/>
    <w:rsid w:val="53BB67EB"/>
    <w:rsid w:val="53F40A0B"/>
    <w:rsid w:val="54E20F64"/>
    <w:rsid w:val="556A1864"/>
    <w:rsid w:val="5DF37B91"/>
    <w:rsid w:val="5FFD7E80"/>
    <w:rsid w:val="60F2357F"/>
    <w:rsid w:val="62AE5609"/>
    <w:rsid w:val="63E50CEC"/>
    <w:rsid w:val="63F85133"/>
    <w:rsid w:val="687833EA"/>
    <w:rsid w:val="6BF37212"/>
    <w:rsid w:val="740D27BD"/>
    <w:rsid w:val="750C6A4F"/>
    <w:rsid w:val="793C4682"/>
    <w:rsid w:val="7D6F1185"/>
    <w:rsid w:val="7D7A30EF"/>
    <w:rsid w:val="7F47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character" w:styleId="4">
    <w:name w:val="FollowedHyperlink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2023-05-16T09:22:00Z</dcterms:created>
  <dc:creator>Admin1</dc:creator>
  <cp:lastModifiedBy>DELAFAITE Nathan</cp:lastModifiedBy>
  <dcterms:modified xsi:type="dcterms:W3CDTF">2024-02-12T16:06:05Z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1036-12.2.0.13431</vt:lpwstr>
  </property>
  <property fmtid="{D5CDD505-2E9C-101B-9397-08002B2CF9AE}" pid="3" name="ICV">
    <vt:lpwstr>DF21B67D70DC4025A2F67FB4B7F4DA72</vt:lpwstr>
  </property>
</Properties>
</file>