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7E" w:rsidRDefault="00E2217E" w:rsidP="00E2217E">
      <w:pPr>
        <w:pStyle w:val="Bibliography"/>
        <w:ind w:left="720" w:hanging="720"/>
        <w:rPr>
          <w:noProof/>
          <w:sz w:val="24"/>
          <w:szCs w:val="24"/>
          <w:lang w:val="id-ID"/>
        </w:rPr>
      </w:pPr>
      <w:r>
        <w:fldChar w:fldCharType="begin"/>
      </w:r>
      <w:r>
        <w:rPr>
          <w:lang w:val="id-ID"/>
        </w:rPr>
        <w:instrText xml:space="preserve"> BIBLIOGRAPHY  \l 1057 </w:instrText>
      </w:r>
      <w:r>
        <w:fldChar w:fldCharType="separate"/>
      </w:r>
      <w:r>
        <w:rPr>
          <w:noProof/>
          <w:lang w:val="id-ID"/>
        </w:rPr>
        <w:t xml:space="preserve">Hirata, A. (2005). </w:t>
      </w:r>
      <w:r>
        <w:rPr>
          <w:i/>
          <w:iCs/>
          <w:noProof/>
          <w:lang w:val="id-ID"/>
        </w:rPr>
        <w:t>Laskar Pelangi.</w:t>
      </w:r>
      <w:r>
        <w:rPr>
          <w:noProof/>
          <w:lang w:val="id-ID"/>
        </w:rPr>
        <w:t xml:space="preserve"> Semarang.</w:t>
      </w:r>
    </w:p>
    <w:p w:rsidR="00B25997" w:rsidRDefault="00E2217E" w:rsidP="00E2217E">
      <w:r>
        <w:fldChar w:fldCharType="end"/>
      </w:r>
    </w:p>
    <w:p w:rsidR="00B25997" w:rsidRDefault="00B25997" w:rsidP="00B25997">
      <w:pPr>
        <w:pStyle w:val="Bibliography"/>
        <w:ind w:left="720" w:hanging="720"/>
        <w:rPr>
          <w:noProof/>
          <w:sz w:val="24"/>
          <w:szCs w:val="24"/>
          <w:lang w:val="id-ID"/>
        </w:rPr>
      </w:pPr>
      <w:r>
        <w:fldChar w:fldCharType="begin"/>
      </w:r>
      <w:r>
        <w:rPr>
          <w:lang w:val="id-ID"/>
        </w:rPr>
        <w:instrText xml:space="preserve"> BIBLIOGRAPHY  \l 1057 </w:instrText>
      </w:r>
      <w:r>
        <w:fldChar w:fldCharType="separate"/>
      </w:r>
      <w:r>
        <w:rPr>
          <w:noProof/>
          <w:lang w:val="id-ID"/>
        </w:rPr>
        <w:t xml:space="preserve">btn. (2007). </w:t>
      </w:r>
      <w:r>
        <w:rPr>
          <w:i/>
          <w:iCs/>
          <w:noProof/>
          <w:lang w:val="id-ID"/>
        </w:rPr>
        <w:t>cinta segitiga.</w:t>
      </w:r>
      <w:r>
        <w:rPr>
          <w:noProof/>
          <w:lang w:val="id-ID"/>
        </w:rPr>
        <w:t xml:space="preserve"> (s. d. dea, Penyunt.) bundar.</w:t>
      </w:r>
    </w:p>
    <w:p w:rsidR="00B25997" w:rsidRDefault="00B25997" w:rsidP="00B25997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Hirata, A. (2005). </w:t>
      </w:r>
      <w:r>
        <w:rPr>
          <w:i/>
          <w:iCs/>
          <w:noProof/>
          <w:lang w:val="id-ID"/>
        </w:rPr>
        <w:t>Laskar Pelangi.</w:t>
      </w:r>
      <w:r>
        <w:rPr>
          <w:noProof/>
          <w:lang w:val="id-ID"/>
        </w:rPr>
        <w:t xml:space="preserve"> Semarang.</w:t>
      </w:r>
    </w:p>
    <w:p w:rsidR="00B25997" w:rsidRDefault="00B25997" w:rsidP="00B25997">
      <w:r>
        <w:fldChar w:fldCharType="end"/>
      </w:r>
    </w:p>
    <w:p w:rsidR="007B5BE7" w:rsidRDefault="007B5BE7" w:rsidP="007B5BE7">
      <w:pPr>
        <w:pStyle w:val="Bibliography"/>
        <w:ind w:left="720" w:hanging="720"/>
        <w:rPr>
          <w:noProof/>
          <w:sz w:val="24"/>
          <w:szCs w:val="24"/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BIBLIOGRAPHY  \l 1057 </w:instrText>
      </w:r>
      <w:r>
        <w:rPr>
          <w:lang w:val="id-ID"/>
        </w:rPr>
        <w:fldChar w:fldCharType="separate"/>
      </w:r>
      <w:r>
        <w:rPr>
          <w:noProof/>
          <w:lang w:val="id-ID"/>
        </w:rPr>
        <w:t>(t.thn.).</w:t>
      </w:r>
    </w:p>
    <w:p w:rsidR="007B5BE7" w:rsidRDefault="007B5BE7" w:rsidP="007B5BE7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btn. (2007). </w:t>
      </w:r>
      <w:r>
        <w:rPr>
          <w:i/>
          <w:iCs/>
          <w:noProof/>
          <w:lang w:val="id-ID"/>
        </w:rPr>
        <w:t>cinta segitiga.</w:t>
      </w:r>
      <w:r>
        <w:rPr>
          <w:noProof/>
          <w:lang w:val="id-ID"/>
        </w:rPr>
        <w:t xml:space="preserve"> (s. d. dea, Penyunt.) bundar.</w:t>
      </w:r>
    </w:p>
    <w:p w:rsidR="007B5BE7" w:rsidRDefault="007B5BE7" w:rsidP="007B5BE7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btn.jaismits. (t.thn.). penangkapan dea telah kabur. </w:t>
      </w:r>
      <w:r>
        <w:rPr>
          <w:i/>
          <w:iCs/>
          <w:noProof/>
          <w:lang w:val="id-ID"/>
        </w:rPr>
        <w:t>penangkapan untuk barang bukti dea telah j</w:t>
      </w:r>
      <w:r>
        <w:rPr>
          <w:noProof/>
          <w:lang w:val="id-ID"/>
        </w:rPr>
        <w:t>.</w:t>
      </w:r>
    </w:p>
    <w:p w:rsidR="007B5BE7" w:rsidRDefault="007B5BE7" w:rsidP="007B5BE7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cinta. (1896, 7 senin). azab tukang gali kubur. (than, Penyunt.) </w:t>
      </w:r>
      <w:r>
        <w:rPr>
          <w:i/>
          <w:iCs/>
          <w:noProof/>
          <w:lang w:val="id-ID"/>
        </w:rPr>
        <w:t>dea</w:t>
      </w:r>
      <w:r>
        <w:rPr>
          <w:noProof/>
          <w:lang w:val="id-ID"/>
        </w:rPr>
        <w:t>, 50.</w:t>
      </w:r>
    </w:p>
    <w:p w:rsidR="007B5BE7" w:rsidRDefault="007B5BE7" w:rsidP="007B5BE7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Hirata, A. (2005). </w:t>
      </w:r>
      <w:r>
        <w:rPr>
          <w:i/>
          <w:iCs/>
          <w:noProof/>
          <w:lang w:val="id-ID"/>
        </w:rPr>
        <w:t>Laskar Pelangi.</w:t>
      </w:r>
      <w:r>
        <w:rPr>
          <w:noProof/>
          <w:lang w:val="id-ID"/>
        </w:rPr>
        <w:t xml:space="preserve"> Semarang.</w:t>
      </w:r>
    </w:p>
    <w:p w:rsidR="007B5BE7" w:rsidRDefault="007B5BE7" w:rsidP="007B5BE7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padila, r. (2022, Desember 360). siksa anak tiri. (dea, Penyunt.) </w:t>
      </w:r>
      <w:r>
        <w:rPr>
          <w:i/>
          <w:iCs/>
          <w:noProof/>
          <w:lang w:val="id-ID"/>
        </w:rPr>
        <w:t>adita di siksa ibuk tiri dan ayah kandung di medan</w:t>
      </w:r>
      <w:r>
        <w:rPr>
          <w:noProof/>
          <w:lang w:val="id-ID"/>
        </w:rPr>
        <w:t>(300), 400. Diambil kembali dari http://www.aditatalk.com</w:t>
      </w:r>
    </w:p>
    <w:p w:rsidR="007B5BE7" w:rsidRDefault="007B5BE7" w:rsidP="007B5BE7">
      <w:pPr>
        <w:rPr>
          <w:lang w:val="id-ID"/>
        </w:rPr>
      </w:pPr>
      <w:r>
        <w:rPr>
          <w:lang w:val="id-ID"/>
        </w:rPr>
        <w:fldChar w:fldCharType="end"/>
      </w:r>
      <w:bookmarkStart w:id="0" w:name="_GoBack"/>
      <w:bookmarkEnd w:id="0"/>
    </w:p>
    <w:sectPr w:rsidR="007B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7E"/>
    <w:rsid w:val="007B5BE7"/>
    <w:rsid w:val="008C756F"/>
    <w:rsid w:val="00B25997"/>
    <w:rsid w:val="00E2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28058-2D1C-4339-BF9D-8ACD5479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22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Hir05</b:Tag>
    <b:SourceType>Book</b:SourceType>
    <b:Guid>{EAE94073-E9E2-4407-9CC3-82EE1C4ABB89}</b:Guid>
    <b:Author>
      <b:Author>
        <b:NameList>
          <b:Person>
            <b:Last>Hirata</b:Last>
            <b:First>Andrea</b:First>
          </b:Person>
        </b:NameList>
      </b:Author>
    </b:Author>
    <b:Title>Laskar Pelangi</b:Title>
    <b:Year>2005</b:Year>
    <b:City>Semarang</b:City>
    <b:Pages>259</b:Pages>
    <b:RefOrder>1</b:RefOrder>
  </b:Source>
  <b:Source>
    <b:Tag>btn07</b:Tag>
    <b:SourceType>Book</b:SourceType>
    <b:Guid>{EB8CBBAC-261C-4448-AE01-611A7BD5DAAE}</b:Guid>
    <b:Author>
      <b:Author>
        <b:NameList>
          <b:Person>
            <b:Last>btn</b:Last>
          </b:Person>
        </b:NameList>
      </b:Author>
      <b:Editor>
        <b:NameList>
          <b:Person>
            <b:Last>dea</b:Last>
            <b:First>sulthan</b:First>
            <b:Middle>dan</b:Middle>
          </b:Person>
        </b:NameList>
      </b:Editor>
    </b:Author>
    <b:Title>cinta segitiga</b:Title>
    <b:Year>2007</b:Year>
    <b:City>bundar</b:City>
    <b:Pages>500</b:Pages>
    <b:RefOrder>2</b:RefOrder>
  </b:Source>
  <b:Source>
    <b:Tag>cin96</b:Tag>
    <b:SourceType>JournalArticle</b:SourceType>
    <b:Guid>{664FD1EF-A802-4278-96D6-ABCBBFEF954C}</b:Guid>
    <b:Title>azab tukang gali kubur</b:Title>
    <b:Year>1896</b:Year>
    <b:Author>
      <b:Author>
        <b:NameList>
          <b:Person>
            <b:Last>cinta</b:Last>
          </b:Person>
        </b:NameList>
      </b:Author>
      <b:Editor>
        <b:NameList>
          <b:Person>
            <b:Last>than</b:Last>
          </b:Person>
        </b:NameList>
      </b:Editor>
    </b:Author>
    <b:JournalName>dea</b:JournalName>
    <b:Pages>50</b:Pages>
    <b:Month>7</b:Month>
    <b:Day>senin</b:Day>
    <b:ShortTitle>tukang gali</b:ShortTitle>
    <b:RefOrder>3</b:RefOrder>
  </b:Source>
  <b:Source>
    <b:Tag>Placeholder1</b:Tag>
    <b:SourceType>JournalArticle</b:SourceType>
    <b:Guid>{3BC2D4B1-4A18-4030-A25E-BBBE338399B5}</b:Guid>
    <b:LCID>id-ID</b:LCID>
    <b:RefOrder>4</b:RefOrder>
  </b:Source>
  <b:Source>
    <b:Tag>btn</b:Tag>
    <b:SourceType>JournalArticle</b:SourceType>
    <b:Guid>{95516BFB-142E-4D5E-A26B-20684E49C861}</b:Guid>
    <b:LCID>id-ID</b:LCID>
    <b:Author>
      <b:Author>
        <b:NameList>
          <b:Person>
            <b:Last>btn.jaismits</b:Last>
          </b:Person>
        </b:NameList>
      </b:Author>
    </b:Author>
    <b:Title>penangkapan dea telah kabur</b:Title>
    <b:JournalName>penangkapan untuk barang bukti dea telah j</b:JournalName>
    <b:RefOrder>5</b:RefOrder>
  </b:Source>
  <b:Source>
    <b:Tag>pad22</b:Tag>
    <b:SourceType>JournalArticle</b:SourceType>
    <b:Guid>{2A42AB2D-F524-45D2-A70D-BB398F6C49E1}</b:Guid>
    <b:Author>
      <b:Author>
        <b:NameList>
          <b:Person>
            <b:Last>padila</b:Last>
            <b:First>riko</b:First>
          </b:Person>
        </b:NameList>
      </b:Author>
      <b:Editor>
        <b:NameList>
          <b:Person>
            <b:Last>dea</b:Last>
          </b:Person>
        </b:NameList>
      </b:Editor>
    </b:Author>
    <b:Title>siksa anak tiri</b:Title>
    <b:JournalName>adita di siksa ibuk tiri dan ayah kandung di medan</b:JournalName>
    <b:Year>2022</b:Year>
    <b:Pages>400</b:Pages>
    <b:Month>Desember</b:Month>
    <b:Day>360</b:Day>
    <b:Publisher>Adventure Works Press</b:Publisher>
    <b:Issue>300</b:Issue>
    <b:Medium>Document</b:Medium>
    <b:URL>http://www.aditatalk.com</b:URL>
    <b:RefOrder>6</b:RefOrder>
  </b:Source>
</b:Sources>
</file>

<file path=customXml/itemProps1.xml><?xml version="1.0" encoding="utf-8"?>
<ds:datastoreItem xmlns:ds="http://schemas.openxmlformats.org/officeDocument/2006/customXml" ds:itemID="{5C25C79B-60F9-42C0-9163-F9AA0704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2024-07-29T06:40:00Z</dcterms:created>
  <dcterms:modified xsi:type="dcterms:W3CDTF">2024-07-29T07:10:00Z</dcterms:modified>
</cp:coreProperties>
</file>