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024" w:rsidRDefault="00534024">
      <w:pPr>
        <w:spacing w:after="1400"/>
      </w:pPr>
      <w:bookmarkStart w:id="0" w:name="_GoBack"/>
      <w:bookmarkEnd w:id="0"/>
    </w:p>
    <w:p w:rsidR="00534024" w:rsidRDefault="006F47BD">
      <w:pPr>
        <w:spacing w:after="120"/>
      </w:pPr>
      <w:r>
        <w:rPr>
          <w:b/>
          <w:bCs/>
          <w:caps/>
          <w:color w:val="0F7A4A"/>
          <w:sz w:val="20"/>
          <w:szCs w:val="20"/>
        </w:rPr>
        <w:t>HAPPYMED PHARMACY</w:t>
      </w:r>
    </w:p>
    <w:p w:rsidR="00534024" w:rsidRDefault="006F47BD">
      <w:pPr>
        <w:spacing w:after="200"/>
      </w:pPr>
      <w:r>
        <w:rPr>
          <w:rFonts w:ascii="Aptos Display" w:eastAsia="Aptos Display" w:hAnsi="Aptos Display" w:cs="Aptos Display"/>
          <w:b/>
          <w:bCs/>
          <w:sz w:val="60"/>
          <w:szCs w:val="60"/>
        </w:rPr>
        <w:t>Stock System Manual</w:t>
      </w:r>
    </w:p>
    <w:p w:rsidR="00534024" w:rsidRDefault="006F47BD">
      <w:pPr>
        <w:spacing w:after="600"/>
      </w:pPr>
      <w:r>
        <w:rPr>
          <w:color w:val="5A6B63"/>
          <w:sz w:val="26"/>
          <w:szCs w:val="26"/>
        </w:rPr>
        <w:t>Every task, for every role, in plain language.</w:t>
      </w: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Who this is for.</w:t>
            </w:r>
            <w:r>
              <w:t xml:space="preserve"> Everyone who uses the system — counter staff, pharmacists and the owner. You do not need to be good with computers to read it.</w:t>
            </w:r>
          </w:p>
        </w:tc>
      </w:tr>
    </w:tbl>
    <w:p w:rsidR="00534024" w:rsidRDefault="00534024">
      <w:pPr>
        <w:spacing w:after="300"/>
      </w:pPr>
    </w:p>
    <w:p w:rsidR="00534024" w:rsidRDefault="006F47BD">
      <w:pPr>
        <w:spacing w:after="140" w:line="276" w:lineRule="auto"/>
      </w:pPr>
      <w:r>
        <w:rPr>
          <w:color w:val="5A6B63"/>
        </w:rPr>
        <w:t>Read Part 1. Then read the part that matches your role, and stop there — the later parts describe buttons you will not have.</w:t>
      </w:r>
    </w:p>
    <w:p w:rsidR="00534024" w:rsidRDefault="006F47BD">
      <w:r>
        <w:br w:type="page"/>
      </w:r>
    </w:p>
    <w:p w:rsidR="00534024" w:rsidRDefault="006F47BD">
      <w:pPr>
        <w:pStyle w:val="Heading1"/>
        <w:spacing w:before="360" w:after="180"/>
      </w:pPr>
      <w:bookmarkStart w:id="1" w:name="_Toc238704823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lastRenderedPageBreak/>
        <w:t>Contents</w:t>
      </w:r>
      <w:bookmarkEnd w:id="1"/>
    </w:p>
    <w:sdt>
      <w:sdtPr>
        <w:alias w:val="Contents"/>
        <w:id w:val="509255964"/>
      </w:sdtPr>
      <w:sdtEndPr/>
      <w:sdtContent>
        <w:p w:rsidR="00F37BD5" w:rsidRDefault="006F47BD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04823" w:history="1">
            <w:r w:rsidR="00F37BD5"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Contents</w:t>
            </w:r>
            <w:r w:rsidR="00F37BD5">
              <w:rPr>
                <w:noProof/>
              </w:rPr>
              <w:tab/>
            </w:r>
            <w:r w:rsidR="00F37BD5">
              <w:rPr>
                <w:noProof/>
              </w:rPr>
              <w:fldChar w:fldCharType="begin"/>
            </w:r>
            <w:r w:rsidR="00F37BD5">
              <w:rPr>
                <w:noProof/>
              </w:rPr>
              <w:instrText xml:space="preserve"> PAGEREF _Toc238704823 \h </w:instrText>
            </w:r>
            <w:r w:rsidR="00F37BD5">
              <w:rPr>
                <w:noProof/>
              </w:rPr>
            </w:r>
            <w:r w:rsidR="00F37BD5">
              <w:rPr>
                <w:noProof/>
              </w:rPr>
              <w:fldChar w:fldCharType="separate"/>
            </w:r>
            <w:r w:rsidR="00F37BD5">
              <w:rPr>
                <w:noProof/>
              </w:rPr>
              <w:t>2</w:t>
            </w:r>
            <w:r w:rsidR="00F37BD5"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8704824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How the system thinks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25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Words we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26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Products vs Stock on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8704827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Getting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28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29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Signing out, and changing your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0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Reading the colours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1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Start of shift — check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2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Check if you have a medicine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3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Give medicine to a customer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4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Check what is expiring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5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Take in a delivery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6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Order from a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7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Correct a wrong 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8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The other three row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39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Add a new medicine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40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Suppliers and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41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Add a member of staff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42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Reset a password, or handle a leaver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43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Settings — the two numbers that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8704844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8704845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I want to...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8704846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When something goes wrong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47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“There is not enough stock” but I can see the boxes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48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I typed the wrong 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49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A menu item is missing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50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“Lot already exists with a different expiry date”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51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The page will not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3"/>
            <w:tabs>
              <w:tab w:val="right" w:leader="dot" w:pos="9696"/>
            </w:tabs>
            <w:rPr>
              <w:noProof/>
            </w:rPr>
          </w:pPr>
          <w:hyperlink w:anchor="_Toc238704852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It is asking me to sign in again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37BD5" w:rsidRDefault="00F37BD5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8704853" w:history="1">
            <w:r w:rsidRPr="002B3F90">
              <w:rPr>
                <w:rStyle w:val="Hyperlink"/>
                <w:rFonts w:ascii="Aptos Display" w:eastAsia="Aptos Display" w:hAnsi="Aptos Display" w:cs="Aptos Display"/>
                <w:b/>
                <w:bCs/>
                <w:noProof/>
              </w:rPr>
              <w:t>Three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_Toc238704853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534024" w:rsidRDefault="006F47BD">
          <w:r>
            <w:fldChar w:fldCharType="end"/>
          </w:r>
        </w:p>
      </w:sdtContent>
    </w:sdt>
    <w:p w:rsidR="00534024" w:rsidRDefault="00534024">
      <w:pPr>
        <w:spacing w:after="60" w:line="276" w:lineRule="auto"/>
      </w:pP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t xml:space="preserve">If the contents list looks empty, click it and press </w:t>
            </w:r>
            <w:r>
              <w:rPr>
                <w:b/>
                <w:bCs/>
              </w:rPr>
              <w:t>F9</w:t>
            </w:r>
            <w:r>
              <w:t xml:space="preserve"> — Word builds page numbers on demand.</w:t>
            </w:r>
          </w:p>
        </w:tc>
      </w:tr>
    </w:tbl>
    <w:p w:rsidR="00534024" w:rsidRDefault="006F47BD">
      <w:r>
        <w:br w:type="page"/>
      </w:r>
    </w:p>
    <w:p w:rsidR="00534024" w:rsidRDefault="006F47BD">
      <w:pPr>
        <w:pStyle w:val="Heading1"/>
        <w:spacing w:before="360" w:after="180"/>
      </w:pPr>
      <w:bookmarkStart w:id="2" w:name="_Toc238704824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t>How the system thinks</w:t>
      </w:r>
      <w:bookmarkEnd w:id="2"/>
    </w:p>
    <w:p w:rsidR="00534024" w:rsidRDefault="006F47BD">
      <w:pPr>
        <w:spacing w:after="140" w:line="276" w:lineRule="auto"/>
      </w:pPr>
      <w:r>
        <w:t>It keeps track of what medicine you have, where it came from, and when it expires.</w:t>
      </w: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One idea explains everything else:</w:t>
            </w:r>
            <w:r>
              <w:t xml:space="preserve"> the system never rubs anything out. It only ever adds a new line.</w:t>
            </w:r>
          </w:p>
        </w:tc>
      </w:tr>
    </w:tbl>
    <w:p w:rsidR="00534024" w:rsidRDefault="00534024">
      <w:pPr>
        <w:spacing w:after="160"/>
      </w:pPr>
    </w:p>
    <w:p w:rsidR="00534024" w:rsidRDefault="006F47BD">
      <w:pPr>
        <w:spacing w:after="140" w:line="276" w:lineRule="auto"/>
      </w:pPr>
      <w:r>
        <w:t>Give out 10 tablets and it does not change 500 i</w:t>
      </w:r>
      <w:r>
        <w:t>nto 490. It writes a permanent note — *10 tablets out, lot PAR2405B, by Maria, 3:42pm* — and the 490 is worked out from every note ever written.</w:t>
      </w:r>
    </w:p>
    <w:p w:rsidR="00534024" w:rsidRDefault="006F47BD">
      <w:pPr>
        <w:spacing w:after="140" w:line="276" w:lineRule="auto"/>
      </w:pPr>
      <w:r>
        <w:t xml:space="preserve">So nothing can be quietly lost, every number traces back to a person, and a mistake is fixed by </w:t>
      </w:r>
      <w:r>
        <w:rPr>
          <w:b/>
          <w:bCs/>
        </w:rPr>
        <w:t>adding a correc</w:t>
      </w:r>
      <w:r>
        <w:rPr>
          <w:b/>
          <w:bCs/>
        </w:rPr>
        <w:t>tion</w:t>
      </w:r>
      <w:r>
        <w:t xml:space="preserve"> rather than erasing anything.</w:t>
      </w:r>
    </w:p>
    <w:p w:rsidR="00534024" w:rsidRDefault="006F47BD">
      <w:pPr>
        <w:pStyle w:val="Heading2"/>
        <w:spacing w:before="300" w:after="140"/>
      </w:pPr>
      <w:bookmarkStart w:id="3" w:name="_Toc238704825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Words we use</w:t>
      </w:r>
      <w:bookmarkEnd w:id="3"/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7449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Word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What it means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Product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 medicine you sell. “Paracetamol 500mg, Biogesic.”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Batch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b/>
                <w:bCs/>
                <w:sz w:val="19"/>
                <w:szCs w:val="19"/>
              </w:rPr>
              <w:t>Lot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One actual box you received, with its own expiry date.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Lot number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code printed on the box, e.g. </w:t>
            </w:r>
            <w:r>
              <w:rPr>
                <w:rFonts w:ascii="Consolas" w:eastAsia="Consolas" w:hAnsi="Consolas" w:cs="Consolas"/>
                <w:color w:val="0B5C38"/>
                <w:sz w:val="17"/>
                <w:szCs w:val="17"/>
              </w:rPr>
              <w:t>PAR2405B</w:t>
            </w:r>
            <w:r>
              <w:rPr>
                <w:sz w:val="19"/>
                <w:szCs w:val="19"/>
              </w:rPr>
              <w:t>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Base unit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The smallest piece you can sell — a tablet, a mL, a sachet.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Pack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How it is boxed — a box of 100 tablets.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Dispense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Giving medicine to a customer.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Receive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Taking a delivery in.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Reorder point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The level at which the system warns you to buy more.</w:t>
            </w:r>
          </w:p>
        </w:tc>
      </w:tr>
    </w:tbl>
    <w:p w:rsidR="00534024" w:rsidRDefault="00534024">
      <w:pPr>
        <w:spacing w:after="200"/>
      </w:pPr>
    </w:p>
    <w:p w:rsidR="00534024" w:rsidRDefault="006F47BD">
      <w:pPr>
        <w:pStyle w:val="Heading2"/>
        <w:spacing w:before="300" w:after="140"/>
      </w:pPr>
      <w:bookmarkStart w:id="4" w:name="_Toc238704826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Products vs Stock on hand</w:t>
      </w:r>
      <w:bookmarkEnd w:id="4"/>
    </w:p>
    <w:p w:rsidR="00534024" w:rsidRDefault="006F47BD">
      <w:pPr>
        <w:spacing w:after="140" w:line="276" w:lineRule="auto"/>
      </w:pPr>
      <w:r>
        <w:t xml:space="preserve">This is the one that confuses everybody. Think </w:t>
      </w:r>
      <w:r>
        <w:rPr>
          <w:b/>
          <w:bCs/>
        </w:rPr>
        <w:t>menu versus fridge</w:t>
      </w:r>
      <w:r>
        <w:t>.</w:t>
      </w:r>
    </w:p>
    <w:p w:rsidR="00534024" w:rsidRDefault="006F47BD">
      <w:pPr>
        <w:spacing w:after="140" w:line="276" w:lineRule="auto"/>
      </w:pPr>
      <w:r>
        <w:rPr>
          <w:b/>
          <w:bCs/>
        </w:rPr>
        <w:t>Products</w:t>
      </w:r>
      <w:r>
        <w:t xml:space="preserve"> is the list of medicines you sell. One row per medicine. It exists even when you have none left.</w:t>
      </w:r>
    </w:p>
    <w:p w:rsidR="00534024" w:rsidRDefault="006F47BD">
      <w:pPr>
        <w:spacing w:after="140" w:line="276" w:lineRule="auto"/>
      </w:pPr>
      <w:r>
        <w:rPr>
          <w:b/>
          <w:bCs/>
        </w:rPr>
        <w:t>Stock on hand</w:t>
      </w:r>
      <w:r>
        <w:t xml:space="preserve"> is the actual boxes. One row per box, each with its own lot number and expiry date.</w:t>
      </w: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t xml:space="preserve">One product row showing 800 tablets of Paracetamol might be </w:t>
            </w:r>
            <w:r>
              <w:rPr>
                <w:b/>
                <w:bCs/>
              </w:rPr>
              <w:t>three boxes expiring on three different dates</w:t>
            </w:r>
            <w:r>
              <w:t>. They are not interchangeable — one of them needs selling now.</w:t>
            </w:r>
          </w:p>
        </w:tc>
      </w:tr>
    </w:tbl>
    <w:p w:rsidR="00534024" w:rsidRDefault="006F47BD">
      <w:r>
        <w:br w:type="page"/>
      </w:r>
    </w:p>
    <w:p w:rsidR="00534024" w:rsidRDefault="006F47BD">
      <w:pPr>
        <w:pStyle w:val="Heading1"/>
        <w:spacing w:before="360" w:after="180"/>
      </w:pPr>
      <w:bookmarkStart w:id="5" w:name="_Toc238704827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t>Getting in</w:t>
      </w:r>
      <w:bookmarkEnd w:id="5"/>
    </w:p>
    <w:p w:rsidR="00534024" w:rsidRDefault="006F47BD">
      <w:pPr>
        <w:pStyle w:val="Heading3"/>
        <w:spacing w:before="220" w:after="100"/>
      </w:pPr>
      <w:bookmarkStart w:id="6" w:name="_Toc238704828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Signing in</w:t>
      </w:r>
      <w:bookmarkEnd w:id="6"/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Open the pharmacy web address in Chrome or Safari. </w:t>
      </w:r>
      <w:r>
        <w:rPr>
          <w:b/>
          <w:bCs/>
        </w:rPr>
        <w:t>Bookmark it</w:t>
      </w:r>
      <w:r>
        <w:t xml:space="preserve"> so you never type it again.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Type </w:t>
      </w:r>
      <w:r>
        <w:rPr>
          <w:b/>
          <w:bCs/>
        </w:rPr>
        <w:t>your own</w:t>
      </w:r>
      <w:r>
        <w:t xml:space="preserve"> email address — the owner gave it to you.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Type your password, then tap </w:t>
      </w:r>
      <w:r>
        <w:rPr>
          <w:b/>
          <w:bCs/>
        </w:rPr>
        <w:t>Sign in</w:t>
      </w:r>
      <w:r>
        <w:t>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>The first time only, you will be asked to choose your own password. At least 10 characters.</w:t>
      </w:r>
    </w:p>
    <w:p w:rsidR="00534024" w:rsidRDefault="00534024">
      <w:pPr>
        <w:spacing w:after="120"/>
      </w:pPr>
    </w:p>
    <w:p w:rsidR="00534024" w:rsidRDefault="006F47BD">
      <w:pPr>
        <w:spacing w:after="140" w:line="276" w:lineRule="auto"/>
      </w:pPr>
      <w:r>
        <w:t>It works on a phone, a tablet or the counter computer. Same address on all of them.</w:t>
      </w:r>
    </w:p>
    <w:p w:rsidR="00534024" w:rsidRDefault="006F47BD">
      <w:pPr>
        <w:pStyle w:val="Heading3"/>
        <w:spacing w:before="220" w:after="100"/>
      </w:pPr>
      <w:bookmarkStart w:id="7" w:name="_Toc238704829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Signing out, and changing your password</w:t>
      </w:r>
      <w:bookmarkEnd w:id="7"/>
    </w:p>
    <w:p w:rsidR="00534024" w:rsidRDefault="006F47BD">
      <w:pPr>
        <w:spacing w:after="140" w:line="276" w:lineRule="auto"/>
      </w:pPr>
      <w:r>
        <w:t>You stay signed in for about a week. On</w:t>
      </w:r>
      <w:r>
        <w:t xml:space="preserve"> a shared counter computer, tap your name at the top right and choose </w:t>
      </w:r>
      <w:r>
        <w:rPr>
          <w:b/>
          <w:bCs/>
        </w:rPr>
        <w:t>Sign out</w:t>
      </w:r>
      <w:r>
        <w:t xml:space="preserve"> at the end of your shift.</w:t>
      </w:r>
    </w:p>
    <w:p w:rsidR="00534024" w:rsidRDefault="006F47BD">
      <w:pPr>
        <w:spacing w:after="140" w:line="276" w:lineRule="auto"/>
      </w:pPr>
      <w:r>
        <w:t xml:space="preserve">The same menu has </w:t>
      </w:r>
      <w:r>
        <w:rPr>
          <w:b/>
          <w:bCs/>
        </w:rPr>
        <w:t>Change password</w:t>
      </w:r>
      <w:r>
        <w:t>. Use it any time you think someone else might know yours.</w:t>
      </w: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Forgotten your password?</w:t>
            </w:r>
            <w:r>
              <w:t xml:space="preserve"> Only the owner can reset it. There</w:t>
            </w:r>
            <w:r>
              <w:t xml:space="preserve"> is no reset email.</w:t>
            </w:r>
          </w:p>
        </w:tc>
      </w:tr>
    </w:tbl>
    <w:p w:rsidR="00534024" w:rsidRDefault="006F47BD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534024" w:rsidRDefault="006F47BD">
            <w:pPr>
              <w:spacing w:after="60"/>
            </w:pPr>
            <w:r>
              <w:rPr>
                <w:rFonts w:ascii="Aptos Display" w:eastAsia="Aptos Display" w:hAnsi="Aptos Display" w:cs="Aptos Display"/>
                <w:b/>
                <w:bCs/>
                <w:color w:val="0B5C38"/>
                <w:sz w:val="30"/>
                <w:szCs w:val="30"/>
              </w:rPr>
              <w:t>Part 1 — Everyone</w:t>
            </w:r>
          </w:p>
          <w:p w:rsidR="00534024" w:rsidRDefault="006F47BD">
            <w:r>
              <w:rPr>
                <w:sz w:val="20"/>
                <w:szCs w:val="20"/>
              </w:rPr>
              <w:t>Counter staff, pharmacists and the owner can all do everything in this part.</w:t>
            </w:r>
          </w:p>
        </w:tc>
      </w:tr>
    </w:tbl>
    <w:p w:rsidR="00534024" w:rsidRDefault="00534024">
      <w:pPr>
        <w:spacing w:after="240"/>
      </w:pPr>
    </w:p>
    <w:p w:rsidR="00534024" w:rsidRDefault="006F47BD">
      <w:pPr>
        <w:pStyle w:val="Heading2"/>
        <w:spacing w:before="300" w:after="140"/>
      </w:pPr>
      <w:bookmarkStart w:id="8" w:name="_Toc238704830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Reading the colours</w:t>
      </w:r>
      <w:bookmarkEnd w:id="8"/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2533"/>
        <w:gridCol w:w="5479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Colour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Meaning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What to do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Green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Fine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Nothing. Plenty of time before it expires.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Orange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Expiring soon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Sell this one first. Do not order more yet.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Expired or nearly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Off the shelf now, and tell the pharmacist.</w:t>
            </w:r>
          </w:p>
        </w:tc>
      </w:tr>
    </w:tbl>
    <w:p w:rsidR="00534024" w:rsidRDefault="00534024">
      <w:pPr>
        <w:spacing w:after="160"/>
      </w:pPr>
    </w:p>
    <w:p w:rsidR="00534024" w:rsidRDefault="006F47BD">
      <w:pPr>
        <w:spacing w:after="140" w:line="276" w:lineRule="auto"/>
      </w:pPr>
      <w:r>
        <w:t>The same colours mean the same thing on every screen, so you can read a whole page without reading a single date.</w:t>
      </w:r>
    </w:p>
    <w:p w:rsidR="00534024" w:rsidRDefault="006F47BD">
      <w:pPr>
        <w:pStyle w:val="Heading2"/>
        <w:spacing w:before="300" w:after="140"/>
      </w:pPr>
      <w:bookmarkStart w:id="9" w:name="_Toc238704831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Start of shift — check the Da</w:t>
      </w:r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shboard</w:t>
      </w:r>
      <w:bookmarkEnd w:id="9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Dashboard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>Four numbers at the top: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Expiring soon</w:t>
      </w:r>
      <w:r>
        <w:t xml:space="preserve"> — medicine to push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Expired on shelf</w:t>
      </w:r>
      <w:r>
        <w:t xml:space="preserve"> — medicine to remove today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Low or out of stock</w:t>
      </w:r>
      <w:r>
        <w:t xml:space="preserve"> — things to reorder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Stock value</w:t>
      </w:r>
      <w:r>
        <w:t xml:space="preserve"> — money sitting on the shelves</w:t>
      </w:r>
    </w:p>
    <w:p w:rsidR="00534024" w:rsidRDefault="00534024">
      <w:pPr>
        <w:spacing w:after="100"/>
      </w:pP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If “Expired on shelf” is not zero, deal with that before anything else.</w:t>
            </w:r>
            <w:r>
              <w:t xml:space="preserve"> That is medicine a customer could buy right now and should not.</w:t>
            </w:r>
          </w:p>
        </w:tc>
      </w:tr>
    </w:tbl>
    <w:p w:rsidR="00534024" w:rsidRDefault="006F47BD">
      <w:pPr>
        <w:pStyle w:val="Heading2"/>
        <w:spacing w:before="300" w:after="140"/>
      </w:pPr>
      <w:bookmarkStart w:id="10" w:name="_Toc238704832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Check if you have a medicine</w:t>
      </w:r>
      <w:bookmarkEnd w:id="10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Stock on hand  &gt;  search box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>Type the medicine name. You will see every box you have of it, with quantities and expiry dates. Faster than walking to the shelf.</w:t>
      </w:r>
    </w:p>
    <w:p w:rsidR="00534024" w:rsidRDefault="006F47BD">
      <w:pPr>
        <w:pStyle w:val="Heading2"/>
        <w:spacing w:before="300" w:after="140"/>
      </w:pPr>
      <w:bookmarkStart w:id="11" w:name="_Toc238704833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Give medicine to a customer</w:t>
      </w:r>
      <w:bookmarkEnd w:id="11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Dispense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>Start typing the medicine name, then pick it from the list.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Enter how many. </w:t>
      </w:r>
      <w:r>
        <w:rPr>
          <w:b/>
          <w:bCs/>
        </w:rPr>
        <w:t>Two boxes:</w:t>
      </w:r>
      <w:r>
        <w:t xml:space="preserve"> whole packs, and loose pieces from an opened pack. Fill in either, or both.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The screen now names the lot number to take off the shelf.</w:t>
      </w:r>
      <w:r>
        <w:t xml:space="preserve"> Take that exact box.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Tap </w:t>
      </w:r>
      <w:r>
        <w:rPr>
          <w:b/>
          <w:bCs/>
        </w:rPr>
        <w:t>Dispense</w:t>
      </w:r>
      <w:r>
        <w:t>.</w:t>
      </w:r>
    </w:p>
    <w:p w:rsidR="00534024" w:rsidRDefault="00534024">
      <w:pPr>
        <w:spacing w:after="120"/>
      </w:pP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Take the box it tells you — not the one at the front of the shelf.</w:t>
            </w:r>
            <w:r>
              <w:t xml:space="preserve"> It picks the soon</w:t>
            </w:r>
            <w:r>
              <w:t>est-expiring so stock gets used instead of thrown away. This is the most important habit in this manual.</w:t>
            </w:r>
          </w:p>
        </w:tc>
      </w:tr>
    </w:tbl>
    <w:p w:rsidR="00534024" w:rsidRDefault="00534024">
      <w:pPr>
        <w:spacing w:after="160"/>
      </w:pPr>
    </w:p>
    <w:p w:rsidR="00534024" w:rsidRDefault="006F47BD">
      <w:pPr>
        <w:spacing w:after="140" w:line="276" w:lineRule="auto"/>
      </w:pPr>
      <w:r>
        <w:rPr>
          <w:b/>
          <w:bCs/>
        </w:rPr>
        <w:t>Reference</w:t>
      </w:r>
      <w:r>
        <w:t xml:space="preserve"> is for a prescription or receipt number. Leave it empty if there is not one.</w:t>
      </w:r>
    </w:p>
    <w:p w:rsidR="00534024" w:rsidRDefault="006F47BD">
      <w:pPr>
        <w:spacing w:after="140" w:line="276" w:lineRule="auto"/>
      </w:pPr>
      <w:r>
        <w:rPr>
          <w:b/>
          <w:bCs/>
        </w:rPr>
        <w:t>If it says there is not enough:</w:t>
      </w:r>
      <w:r>
        <w:t xml:space="preserve"> stop. Do not reduce the number to make it fit — that usually means a delivery was not recorded. Tell the pharmacist.</w:t>
      </w:r>
    </w:p>
    <w:p w:rsidR="00534024" w:rsidRDefault="006F47BD">
      <w:pPr>
        <w:spacing w:after="140" w:line="276" w:lineRule="auto"/>
      </w:pPr>
      <w:r>
        <w:rPr>
          <w:b/>
          <w:bCs/>
        </w:rPr>
        <w:t>Dispensing from a different box</w:t>
      </w:r>
      <w:r>
        <w:t xml:space="preserve"> is possible with the override tick-box, but it demands a written reason and is logged. Use it when the sug</w:t>
      </w:r>
      <w:r>
        <w:t>gested box is damaged or already opened — never as a shortcut.</w:t>
      </w:r>
    </w:p>
    <w:p w:rsidR="00534024" w:rsidRDefault="006F47BD">
      <w:pPr>
        <w:pStyle w:val="Heading2"/>
        <w:spacing w:before="300" w:after="140"/>
      </w:pPr>
      <w:bookmarkStart w:id="12" w:name="_Toc238704834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Check what is expiring</w:t>
      </w:r>
      <w:bookmarkEnd w:id="12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Expiry alerts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 xml:space="preserve">Four buttons: </w:t>
      </w:r>
      <w:r>
        <w:rPr>
          <w:b/>
          <w:bCs/>
        </w:rPr>
        <w:t>All</w:t>
      </w:r>
      <w:r>
        <w:t xml:space="preserve">, </w:t>
      </w:r>
      <w:r>
        <w:rPr>
          <w:b/>
          <w:bCs/>
        </w:rPr>
        <w:t>Expired</w:t>
      </w:r>
      <w:r>
        <w:t xml:space="preserve">, </w:t>
      </w:r>
      <w:r>
        <w:rPr>
          <w:b/>
          <w:bCs/>
        </w:rPr>
        <w:t>Critical</w:t>
      </w:r>
      <w:r>
        <w:t xml:space="preserve">, </w:t>
      </w:r>
      <w:r>
        <w:rPr>
          <w:b/>
          <w:bCs/>
        </w:rPr>
        <w:t>Warning</w:t>
      </w:r>
      <w:r>
        <w:t>.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Warning</w:t>
      </w:r>
      <w:r>
        <w:t xml:space="preserve"> (orange) — the weekly job. Move these to the front of the shelf.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Expired</w:t>
      </w:r>
      <w:r>
        <w:t xml:space="preserve"> (red) — off the shelf immediately.</w:t>
      </w:r>
    </w:p>
    <w:p w:rsidR="00534024" w:rsidRDefault="00534024">
      <w:pPr>
        <w:spacing w:after="100"/>
      </w:pPr>
    </w:p>
    <w:p w:rsidR="00534024" w:rsidRDefault="006F47BD">
      <w:pPr>
        <w:spacing w:after="140" w:line="276" w:lineRule="auto"/>
      </w:pPr>
      <w:r>
        <w:t>This list looks after itself. Nobody marks anything as expiring — it is worked out from today's date each time you open it.</w:t>
      </w:r>
    </w:p>
    <w:p w:rsidR="00534024" w:rsidRDefault="006F47BD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EFF9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534024" w:rsidRDefault="006F47BD">
            <w:pPr>
              <w:spacing w:after="60"/>
            </w:pPr>
            <w:r>
              <w:rPr>
                <w:rFonts w:ascii="Aptos Display" w:eastAsia="Aptos Display" w:hAnsi="Aptos Display" w:cs="Aptos Display"/>
                <w:b/>
                <w:bCs/>
                <w:color w:val="1D5FA8"/>
                <w:sz w:val="30"/>
                <w:szCs w:val="30"/>
              </w:rPr>
              <w:t>Part 2 — Pharmacist</w:t>
            </w:r>
          </w:p>
          <w:p w:rsidR="00534024" w:rsidRDefault="006F47BD">
            <w:r>
              <w:rPr>
                <w:sz w:val="20"/>
                <w:szCs w:val="20"/>
              </w:rPr>
              <w:t>Everything in Part 1, plus this part. Counter staff cannot do these.</w:t>
            </w:r>
          </w:p>
        </w:tc>
      </w:tr>
    </w:tbl>
    <w:p w:rsidR="00534024" w:rsidRDefault="00534024">
      <w:pPr>
        <w:spacing w:after="240"/>
      </w:pPr>
    </w:p>
    <w:p w:rsidR="00534024" w:rsidRDefault="006F47BD">
      <w:pPr>
        <w:pStyle w:val="Heading2"/>
        <w:spacing w:before="300" w:after="140"/>
      </w:pPr>
      <w:bookmarkStart w:id="13" w:name="_Toc238704835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Take in a delivery</w:t>
      </w:r>
      <w:bookmarkEnd w:id="13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Purchase orders  &gt;  the order  &gt;  Receive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 xml:space="preserve">If there is no order behind it — a top-up, a transfer, first-time stock — use </w:t>
      </w:r>
      <w:r>
        <w:rPr>
          <w:b/>
          <w:bCs/>
        </w:rPr>
        <w:t>Receive stock</w:t>
      </w:r>
      <w:r>
        <w:t xml:space="preserve"> in the menu instead. Everything else is the same.</w:t>
      </w: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Do this before the boxes go on the shelf.</w:t>
            </w:r>
            <w:r>
              <w:t xml:space="preserve"> Not later, not at closing. Between the boxes arriving and you recording them, the system says you have less than you do — and someone will turn a customer away.</w:t>
            </w:r>
          </w:p>
        </w:tc>
      </w:tr>
    </w:tbl>
    <w:p w:rsidR="00534024" w:rsidRDefault="00534024">
      <w:pPr>
        <w:spacing w:after="200"/>
      </w:pPr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9"/>
        <w:gridCol w:w="6957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What to put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Lot number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 xml:space="preserve">Copy from the </w:t>
            </w:r>
            <w:r>
              <w:rPr>
                <w:b/>
                <w:bCs/>
                <w:sz w:val="19"/>
                <w:szCs w:val="19"/>
              </w:rPr>
              <w:t>actual box</w:t>
            </w:r>
            <w:r>
              <w:rPr>
                <w:sz w:val="19"/>
                <w:szCs w:val="19"/>
              </w:rPr>
              <w:t>, not the invoice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Expiry date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Also from the actual box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Packs / Loose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How many arrived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Cost per unit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 xml:space="preserve">Per </w:t>
            </w:r>
            <w:r>
              <w:rPr>
                <w:b/>
                <w:bCs/>
                <w:sz w:val="19"/>
                <w:szCs w:val="19"/>
              </w:rPr>
              <w:t>tablet</w:t>
            </w:r>
            <w:r>
              <w:rPr>
                <w:sz w:val="19"/>
                <w:szCs w:val="19"/>
              </w:rPr>
              <w:t>, not per box</w:t>
            </w:r>
          </w:p>
        </w:tc>
      </w:tr>
    </w:tbl>
    <w:p w:rsidR="00534024" w:rsidRDefault="00534024">
      <w:pPr>
        <w:spacing w:after="200"/>
      </w:pP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Cost is per single piece.</w:t>
            </w:r>
            <w:r>
              <w:t xml:space="preserve"> A box of 100 tablets costing ₱180 means you enter </w:t>
            </w:r>
            <w:r>
              <w:rPr>
                <w:b/>
                <w:bCs/>
              </w:rPr>
              <w:t>1.80</w:t>
            </w:r>
            <w:r>
              <w:t>, not 180. Check the line total looks like what you are actually paying — that is your safety net.</w:t>
            </w:r>
          </w:p>
        </w:tc>
      </w:tr>
    </w:tbl>
    <w:p w:rsidR="00534024" w:rsidRDefault="00534024">
      <w:pPr>
        <w:spacing w:after="180"/>
      </w:pPr>
    </w:p>
    <w:p w:rsidR="00534024" w:rsidRDefault="006F47BD">
      <w:pPr>
        <w:spacing w:after="140" w:line="276" w:lineRule="auto"/>
      </w:pPr>
      <w:r>
        <w:rPr>
          <w:b/>
          <w:bCs/>
        </w:rPr>
        <w:t>Two lots in one delivery?</w:t>
      </w:r>
      <w:r>
        <w:t xml:space="preserve"> Record them separately, one entry each. They expire on different dates, and keeping them apart is the entire point.</w:t>
      </w:r>
    </w:p>
    <w:p w:rsidR="00534024" w:rsidRDefault="006F47BD">
      <w:pPr>
        <w:spacing w:after="140" w:line="276" w:lineRule="auto"/>
      </w:pPr>
      <w:r>
        <w:rPr>
          <w:b/>
          <w:bCs/>
        </w:rPr>
        <w:t>If it refuses,</w:t>
      </w:r>
      <w:r>
        <w:t xml:space="preserve"> saying the lot exists with a different expiry date — one of the two was mistyped. Go and look at the box again. Do not force it through.</w:t>
      </w:r>
    </w:p>
    <w:p w:rsidR="00534024" w:rsidRDefault="006F47BD">
      <w:pPr>
        <w:pStyle w:val="Heading2"/>
        <w:spacing w:before="300" w:after="140"/>
      </w:pPr>
      <w:bookmarkStart w:id="14" w:name="_Toc238704836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Order from a supplier</w:t>
      </w:r>
      <w:bookmarkEnd w:id="14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Purchase orders  &gt;  New order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Choose the </w:t>
      </w:r>
      <w:r>
        <w:rPr>
          <w:b/>
          <w:bCs/>
        </w:rPr>
        <w:t>supplier</w:t>
      </w:r>
      <w:r>
        <w:t xml:space="preserve"> and set the </w:t>
      </w:r>
      <w:r>
        <w:rPr>
          <w:b/>
          <w:bCs/>
        </w:rPr>
        <w:t>expected delivery</w:t>
      </w:r>
      <w:r>
        <w:t xml:space="preserve"> date.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Add a product</w:t>
      </w:r>
      <w:r>
        <w:t>, then fill in packs, loose and cost per unit.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Repeat for each medicine, then </w:t>
      </w:r>
      <w:r>
        <w:rPr>
          <w:b/>
          <w:bCs/>
        </w:rPr>
        <w:t>Save</w:t>
      </w:r>
      <w:r>
        <w:t>.</w:t>
      </w:r>
    </w:p>
    <w:p w:rsidR="00534024" w:rsidRDefault="006F47BD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Once you have actually phoned or emailed the supplier, open it and mark it </w:t>
      </w:r>
      <w:r>
        <w:rPr>
          <w:b/>
          <w:bCs/>
        </w:rPr>
        <w:t>Submitted</w:t>
      </w:r>
      <w:r>
        <w:t>.</w:t>
      </w:r>
    </w:p>
    <w:p w:rsidR="00534024" w:rsidRDefault="00534024">
      <w:pPr>
        <w:spacing w:after="120"/>
      </w:pPr>
    </w:p>
    <w:p w:rsidR="00534024" w:rsidRDefault="006F47BD">
      <w:pPr>
        <w:spacing w:after="140" w:line="276" w:lineRule="auto"/>
      </w:pPr>
      <w:r>
        <w:t>Draft means “still deciding”. Submitted means “they owe us this”.</w:t>
      </w:r>
    </w:p>
    <w:p w:rsidR="00534024" w:rsidRDefault="006F47BD">
      <w:pPr>
        <w:spacing w:after="140" w:line="276" w:lineRule="auto"/>
      </w:pPr>
      <w:r>
        <w:rPr>
          <w:b/>
          <w:bCs/>
        </w:rPr>
        <w:t>Part deliveries are fine.</w:t>
      </w:r>
      <w:r>
        <w:t xml:space="preserve"> Record what came; the order stays open showing what is still owed, and closes itself when everything is in. If the rest is never coming, mark it </w:t>
      </w:r>
      <w:r>
        <w:rPr>
          <w:b/>
          <w:bCs/>
        </w:rPr>
        <w:t>Cancelled</w:t>
      </w:r>
      <w:r>
        <w:t xml:space="preserve"> — what you received stays.</w:t>
      </w:r>
    </w:p>
    <w:p w:rsidR="00534024" w:rsidRDefault="006F47BD">
      <w:pPr>
        <w:pStyle w:val="Heading2"/>
        <w:spacing w:before="300" w:after="140"/>
      </w:pPr>
      <w:bookmarkStart w:id="15" w:name="_Toc238704837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Correct a wrong number</w:t>
      </w:r>
      <w:bookmarkEnd w:id="15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Stock on hand  &gt;  ...  &gt;</w:t>
            </w:r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 xml:space="preserve">  Adjust lot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 xml:space="preserve">Choose the direction, the amount, and </w:t>
      </w:r>
      <w:r>
        <w:rPr>
          <w:b/>
          <w:bCs/>
        </w:rPr>
        <w:t>write a real reason</w:t>
      </w:r>
      <w:r>
        <w:t>. “Physical count 12 Mar, found 3 extra” — not “fix”.</w:t>
      </w:r>
    </w:p>
    <w:p w:rsidR="00534024" w:rsidRDefault="006F47BD">
      <w:pPr>
        <w:spacing w:after="140" w:line="276" w:lineRule="auto"/>
      </w:pPr>
      <w:r>
        <w:t>That reason sits in the audit log with your name for ever. It is what makes a stock count worth anything.</w:t>
      </w:r>
    </w:p>
    <w:p w:rsidR="00534024" w:rsidRDefault="006F47BD">
      <w:pPr>
        <w:pStyle w:val="Heading2"/>
        <w:spacing w:before="300" w:after="140"/>
      </w:pPr>
      <w:bookmarkStart w:id="16" w:name="_Toc238704838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The other three row actions</w:t>
      </w:r>
      <w:bookmarkEnd w:id="16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Stock on hand  &gt;  ...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Dispose of lot</w:t>
      </w:r>
      <w:r>
        <w:t xml:space="preserve"> — expired or damaged. Do this rather than just binning it, so the owner's wastage report shows what expiry actually costs.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Return lot</w:t>
      </w:r>
      <w:r>
        <w:t xml:space="preserve"> — going back to the supplier.</w:t>
      </w:r>
    </w:p>
    <w:p w:rsidR="00534024" w:rsidRDefault="006F47BD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Quarantine</w:t>
      </w:r>
      <w:r>
        <w:t xml:space="preserve"> — something is</w:t>
      </w:r>
      <w:r>
        <w:t xml:space="preserve"> wrong with the box. Blocks dispensing without deleting anything. Reversible.</w:t>
      </w:r>
    </w:p>
    <w:p w:rsidR="00534024" w:rsidRDefault="006F47BD">
      <w:pPr>
        <w:pStyle w:val="Heading2"/>
        <w:spacing w:before="300" w:after="140"/>
      </w:pPr>
      <w:bookmarkStart w:id="17" w:name="_Toc238704839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Add a new medicine</w:t>
      </w:r>
      <w:bookmarkEnd w:id="17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Products  &gt;  New product</w:t>
            </w:r>
          </w:p>
        </w:tc>
      </w:tr>
    </w:tbl>
    <w:p w:rsidR="00534024" w:rsidRDefault="00534024">
      <w:pPr>
        <w:spacing w:after="140"/>
      </w:pP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Units per pack is the field that matters.</w:t>
            </w:r>
            <w:r>
              <w:t xml:space="preserve"> A box of 100 tablets means base unit </w:t>
            </w:r>
            <w:r>
              <w:rPr>
                <w:rFonts w:ascii="Consolas" w:eastAsia="Consolas" w:hAnsi="Consolas" w:cs="Consolas"/>
                <w:color w:val="0B5C38"/>
                <w:sz w:val="19"/>
                <w:szCs w:val="19"/>
              </w:rPr>
              <w:t>tablet</w:t>
            </w:r>
            <w:r>
              <w:t xml:space="preserve">, pack unit </w:t>
            </w:r>
            <w:r>
              <w:rPr>
                <w:rFonts w:ascii="Consolas" w:eastAsia="Consolas" w:hAnsi="Consolas" w:cs="Consolas"/>
                <w:color w:val="0B5C38"/>
                <w:sz w:val="19"/>
                <w:szCs w:val="19"/>
              </w:rPr>
              <w:t>box</w:t>
            </w:r>
            <w:r>
              <w:t xml:space="preserve">, units per pack </w:t>
            </w:r>
            <w:r>
              <w:rPr>
                <w:rFonts w:ascii="Consolas" w:eastAsia="Consolas" w:hAnsi="Consolas" w:cs="Consolas"/>
                <w:color w:val="0B5C38"/>
                <w:sz w:val="19"/>
                <w:szCs w:val="19"/>
              </w:rPr>
              <w:t>100</w:t>
            </w:r>
            <w:r>
              <w:t>. Get it wro</w:t>
            </w:r>
            <w:r>
              <w:t>ng and every quantity for that medicine is wrong — and it cannot be changed once stock exists.</w:t>
            </w:r>
          </w:p>
        </w:tc>
      </w:tr>
    </w:tbl>
    <w:p w:rsidR="00534024" w:rsidRDefault="00534024">
      <w:pPr>
        <w:spacing w:after="180"/>
      </w:pPr>
    </w:p>
    <w:p w:rsidR="00534024" w:rsidRDefault="006F47BD">
      <w:pPr>
        <w:spacing w:after="140" w:line="276" w:lineRule="auto"/>
      </w:pPr>
      <w:r>
        <w:rPr>
          <w:b/>
          <w:bCs/>
        </w:rPr>
        <w:t>To stop carrying something:</w:t>
      </w:r>
      <w:r>
        <w:t xml:space="preserve"> open it and choose </w:t>
      </w:r>
      <w:r>
        <w:rPr>
          <w:b/>
          <w:bCs/>
        </w:rPr>
        <w:t>Discontinue</w:t>
      </w:r>
      <w:r>
        <w:t>. It is hidden from new work but its history stays. You never delete products.</w:t>
      </w:r>
    </w:p>
    <w:p w:rsidR="00534024" w:rsidRDefault="006F47BD">
      <w:pPr>
        <w:pStyle w:val="Heading2"/>
        <w:spacing w:before="300" w:after="140"/>
      </w:pPr>
      <w:bookmarkStart w:id="18" w:name="_Toc238704840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Suppliers and reports</w:t>
      </w:r>
      <w:bookmarkEnd w:id="18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Suppliers   .   Reports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>Fill in supplier details properly — they pre-fill your purchase orders and save you time later.</w:t>
      </w:r>
    </w:p>
    <w:p w:rsidR="00534024" w:rsidRDefault="006F47BD">
      <w:pPr>
        <w:spacing w:after="140" w:line="276" w:lineRule="auto"/>
      </w:pPr>
      <w:r>
        <w:rPr>
          <w:b/>
          <w:bCs/>
        </w:rPr>
        <w:t>Reports</w:t>
      </w:r>
      <w:r>
        <w:t xml:space="preserve"> answers four questions: what the stock is worth, what you threw away, what moved, and </w:t>
      </w:r>
      <w:r>
        <w:rPr>
          <w:b/>
          <w:bCs/>
        </w:rPr>
        <w:t>what is not moving</w:t>
      </w:r>
      <w:r>
        <w:t>. The last is the one to actually read — that is money already spent, walking slowly towards its own expiry date.</w:t>
      </w:r>
    </w:p>
    <w:p w:rsidR="00534024" w:rsidRDefault="006F47BD">
      <w:r>
        <w:br w:type="page"/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E9F8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534024" w:rsidRDefault="006F47BD">
            <w:pPr>
              <w:spacing w:after="60"/>
            </w:pPr>
            <w:r>
              <w:rPr>
                <w:rFonts w:ascii="Aptos Display" w:eastAsia="Aptos Display" w:hAnsi="Aptos Display" w:cs="Aptos Display"/>
                <w:b/>
                <w:bCs/>
                <w:color w:val="7A4BA8"/>
                <w:sz w:val="30"/>
                <w:szCs w:val="30"/>
              </w:rPr>
              <w:t>Part 3 — Owner</w:t>
            </w:r>
          </w:p>
          <w:p w:rsidR="00534024" w:rsidRDefault="006F47BD">
            <w:r>
              <w:rPr>
                <w:sz w:val="20"/>
                <w:szCs w:val="20"/>
              </w:rPr>
              <w:t>Everything in Parts 1 and 2, plus this part. Only you can do these.</w:t>
            </w:r>
          </w:p>
        </w:tc>
      </w:tr>
    </w:tbl>
    <w:p w:rsidR="00534024" w:rsidRDefault="00534024">
      <w:pPr>
        <w:spacing w:after="240"/>
      </w:pPr>
    </w:p>
    <w:p w:rsidR="00534024" w:rsidRDefault="006F47BD">
      <w:pPr>
        <w:pStyle w:val="Heading2"/>
        <w:spacing w:before="300" w:after="140"/>
      </w:pPr>
      <w:bookmarkStart w:id="19" w:name="_Toc238704841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Add a member of staff</w:t>
      </w:r>
      <w:bookmarkEnd w:id="19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Staff  &gt;  Add staff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>Enter their name and email, pick a role, and set a temporary password to tell them. They will choose their own at first sign-in.</w:t>
      </w:r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528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Can do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Counter staff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Look things up and dispense. Nothing else.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Pharmacist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The above, plus deliveries, orders, corrections and reports.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Everything, including staff and settings.</w:t>
            </w:r>
          </w:p>
        </w:tc>
      </w:tr>
    </w:tbl>
    <w:p w:rsidR="00534024" w:rsidRDefault="00534024">
      <w:pPr>
        <w:spacing w:after="200"/>
      </w:pP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Create a second Owner.</w:t>
            </w:r>
            <w:r>
              <w:t xml:space="preserve"> If you are the only one and you get locked out, nobody can add staff or change settings.</w:t>
            </w:r>
          </w:p>
        </w:tc>
      </w:tr>
    </w:tbl>
    <w:p w:rsidR="00534024" w:rsidRDefault="006F47BD">
      <w:pPr>
        <w:pStyle w:val="Heading2"/>
        <w:spacing w:before="300" w:after="140"/>
      </w:pPr>
      <w:bookmarkStart w:id="20" w:name="_Toc238704842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Reset a password, or handle a leaver</w:t>
      </w:r>
      <w:bookmarkEnd w:id="20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Staff  &gt;  ...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rPr>
          <w:b/>
          <w:bCs/>
        </w:rPr>
        <w:t>Reset password</w:t>
      </w:r>
      <w:r>
        <w:t xml:space="preserve"> gives them a new temporary one and signs them out everywhere immediately.</w:t>
      </w:r>
    </w:p>
    <w:tbl>
      <w:tblPr>
        <w:tblW w:w="5000" w:type="pct"/>
        <w:tblBorders>
          <w:left w:val="single" w:sz="18" w:space="0" w:color="B36A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Deactivate — never delete.</w:t>
            </w:r>
            <w:r>
              <w:t xml:space="preserve"> A deactivated person cannot sign in, but their name stays on everything they ever did. </w:t>
            </w:r>
            <w:r>
              <w:t>Deleting them would tear holes in your history.</w:t>
            </w:r>
          </w:p>
        </w:tc>
      </w:tr>
    </w:tbl>
    <w:p w:rsidR="00534024" w:rsidRDefault="006F47BD">
      <w:pPr>
        <w:pStyle w:val="Heading2"/>
        <w:spacing w:before="300" w:after="140"/>
      </w:pPr>
      <w:bookmarkStart w:id="21" w:name="_Toc238704843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Settings — the two numbers that matter</w:t>
      </w:r>
      <w:bookmarkEnd w:id="21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Settings</w:t>
            </w:r>
          </w:p>
        </w:tc>
      </w:tr>
    </w:tbl>
    <w:p w:rsidR="00534024" w:rsidRDefault="00534024">
      <w:pPr>
        <w:spacing w:after="140"/>
      </w:pPr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816"/>
        <w:gridCol w:w="5610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Setting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Default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What it does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Warning days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Days before expiry that a box turns orange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Critical days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Days before expiry that it turns red</w:t>
            </w:r>
          </w:p>
        </w:tc>
      </w:tr>
    </w:tbl>
    <w:p w:rsidR="00534024" w:rsidRDefault="00534024">
      <w:pPr>
        <w:spacing w:after="200"/>
      </w:pP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rPr>
                <w:b/>
                <w:bCs/>
              </w:rPr>
              <w:t>Set the warning to match your supplier's return window.</w:t>
            </w:r>
            <w:r>
              <w:t xml:space="preserve"> If they take returns up to 6 months before expiry, set it to </w:t>
            </w:r>
            <w:r>
              <w:rPr>
                <w:b/>
                <w:bCs/>
              </w:rPr>
              <w:t>180</w:t>
            </w:r>
            <w:r>
              <w:t xml:space="preserve"> — otherwise you are told about it after it is too late to send anything back. This is the most valuable setting on the page.</w:t>
            </w:r>
          </w:p>
        </w:tc>
      </w:tr>
    </w:tbl>
    <w:p w:rsidR="00534024" w:rsidRDefault="00534024">
      <w:pPr>
        <w:spacing w:after="180"/>
      </w:pPr>
    </w:p>
    <w:p w:rsidR="00534024" w:rsidRDefault="006F47BD">
      <w:pPr>
        <w:spacing w:after="140" w:line="276" w:lineRule="auto"/>
      </w:pPr>
      <w:r>
        <w:t>Also here: pharmacy name, timezone and currency.</w:t>
      </w:r>
    </w:p>
    <w:p w:rsidR="00534024" w:rsidRDefault="006F47BD">
      <w:pPr>
        <w:pStyle w:val="Heading2"/>
        <w:spacing w:before="300" w:after="140"/>
      </w:pPr>
      <w:bookmarkStart w:id="22" w:name="_Toc238704844"/>
      <w:r>
        <w:rPr>
          <w:rFonts w:ascii="Aptos Display" w:eastAsia="Aptos Display" w:hAnsi="Aptos Display" w:cs="Aptos Display"/>
          <w:b/>
          <w:bCs/>
          <w:color w:val="16211C"/>
          <w:sz w:val="27"/>
          <w:szCs w:val="27"/>
        </w:rPr>
        <w:t>Audit log</w:t>
      </w:r>
      <w:bookmarkEnd w:id="22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534024" w:rsidRDefault="006F47BD">
            <w:r>
              <w:rPr>
                <w:rFonts w:ascii="Consolas" w:eastAsia="Consolas" w:hAnsi="Consolas" w:cs="Consolas"/>
                <w:b/>
                <w:bCs/>
                <w:color w:val="0B5C38"/>
                <w:sz w:val="18"/>
                <w:szCs w:val="18"/>
              </w:rPr>
              <w:t>Audit log</w:t>
            </w:r>
          </w:p>
        </w:tc>
      </w:tr>
    </w:tbl>
    <w:p w:rsidR="00534024" w:rsidRDefault="00534024">
      <w:pPr>
        <w:spacing w:after="140"/>
      </w:pPr>
    </w:p>
    <w:p w:rsidR="00534024" w:rsidRDefault="006F47BD">
      <w:pPr>
        <w:spacing w:after="140" w:line="276" w:lineRule="auto"/>
      </w:pPr>
      <w:r>
        <w:t>Every action anyone has taken — what, who, when, and the reason where one was given.</w:t>
      </w:r>
    </w:p>
    <w:p w:rsidR="00534024" w:rsidRDefault="006F47BD">
      <w:pPr>
        <w:spacing w:after="140" w:line="276" w:lineRule="auto"/>
      </w:pPr>
      <w:r>
        <w:rPr>
          <w:b/>
          <w:bCs/>
        </w:rPr>
        <w:t>Read it once a month.</w:t>
      </w:r>
      <w:r>
        <w:t xml:space="preserve"> You are looking for patterns rather than single entries: a lot of adjustments from one person, corrections at odd hours, stock disposed of without a clear reason.</w:t>
      </w:r>
    </w:p>
    <w:p w:rsidR="00534024" w:rsidRDefault="006F47BD">
      <w:r>
        <w:br w:type="page"/>
      </w:r>
    </w:p>
    <w:p w:rsidR="00534024" w:rsidRDefault="006F47BD">
      <w:pPr>
        <w:pStyle w:val="Heading1"/>
        <w:spacing w:before="360" w:after="180"/>
      </w:pPr>
      <w:bookmarkStart w:id="23" w:name="_Toc238704845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t>I want to...</w:t>
      </w:r>
      <w:bookmarkEnd w:id="23"/>
    </w:p>
    <w:tbl>
      <w:tblPr>
        <w:tblW w:w="5000" w:type="pct"/>
        <w:tblBorders>
          <w:top w:val="single" w:sz="4" w:space="0" w:color="DCE5E0"/>
          <w:left w:val="single" w:sz="4" w:space="0" w:color="DCE5E0"/>
          <w:bottom w:val="single" w:sz="4" w:space="0" w:color="DCE5E0"/>
          <w:right w:val="single" w:sz="4" w:space="0" w:color="DCE5E0"/>
          <w:insideH w:val="single" w:sz="4" w:space="0" w:color="DCE5E0"/>
          <w:insideV w:val="single" w:sz="4" w:space="0" w:color="DCE5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2"/>
        <w:gridCol w:w="5274"/>
      </w:tblGrid>
      <w:tr w:rsidR="005340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I want to...</w:t>
            </w:r>
          </w:p>
        </w:tc>
        <w:tc>
          <w:tcPr>
            <w:tcW w:w="0" w:type="auto"/>
            <w:shd w:val="clear" w:color="auto" w:fill="F3F7F4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r>
              <w:rPr>
                <w:b/>
                <w:bCs/>
                <w:caps/>
                <w:color w:val="5A6B63"/>
                <w:sz w:val="18"/>
                <w:szCs w:val="18"/>
              </w:rPr>
              <w:t>Go to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See what needs attention today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Dashboard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Check if we have a medicine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Stock on hand, then search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Serve a customer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Dispense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See what is expiring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Expiry alerts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Take in a delivery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Purchase orders &gt; the order &gt; Receive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Take in stock with no order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Receive stock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Order from a supplier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Purchase order</w:t>
            </w:r>
            <w:r>
              <w:rPr>
                <w:sz w:val="19"/>
                <w:szCs w:val="19"/>
              </w:rPr>
              <w:t>s &gt; New order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Fix a wrong quantity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Stock on hand &gt; ... &gt; Adjust lot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Throw away expired stock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Stock on hand &gt; ... &gt; Dispose of lot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Add a new medicine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Products &gt; New product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Add a supplier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Suppliers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See what stock is worth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Reports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Add or remove staff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Staff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Change expiry warning periods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Settings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See who did something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Audit log</w:t>
            </w:r>
          </w:p>
        </w:tc>
      </w:tr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Change my own password</w:t>
            </w:r>
          </w:p>
        </w:tc>
        <w:tc>
          <w:tcPr>
            <w:tcW w:w="0" w:type="auto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34024" w:rsidRDefault="006F47BD">
            <w:pPr>
              <w:spacing w:line="264" w:lineRule="auto"/>
            </w:pPr>
            <w:r>
              <w:rPr>
                <w:sz w:val="19"/>
                <w:szCs w:val="19"/>
              </w:rPr>
              <w:t>Your name, top right</w:t>
            </w:r>
          </w:p>
        </w:tc>
      </w:tr>
    </w:tbl>
    <w:p w:rsidR="00534024" w:rsidRDefault="006F47BD">
      <w:r>
        <w:br w:type="page"/>
      </w:r>
    </w:p>
    <w:p w:rsidR="00534024" w:rsidRDefault="006F47BD">
      <w:pPr>
        <w:pStyle w:val="Heading1"/>
        <w:spacing w:before="360" w:after="180"/>
      </w:pPr>
      <w:bookmarkStart w:id="24" w:name="_Toc238704846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t>When something goes wrong</w:t>
      </w:r>
      <w:bookmarkEnd w:id="24"/>
    </w:p>
    <w:p w:rsidR="00534024" w:rsidRDefault="006F47BD">
      <w:pPr>
        <w:pStyle w:val="Heading3"/>
        <w:spacing w:before="220" w:after="100"/>
      </w:pPr>
      <w:bookmarkStart w:id="25" w:name="_Toc238704847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“There is not enough stock” but I can see the boxes</w:t>
      </w:r>
      <w:bookmarkEnd w:id="25"/>
    </w:p>
    <w:p w:rsidR="00534024" w:rsidRDefault="006F47BD">
      <w:pPr>
        <w:spacing w:after="140" w:line="276" w:lineRule="auto"/>
      </w:pPr>
      <w:r>
        <w:rPr>
          <w:color w:val="5A6B63"/>
        </w:rPr>
        <w:t>A delivery was not recorded. Tell the pharmacist. Do not reduce the amount to make it go through.</w:t>
      </w:r>
    </w:p>
    <w:p w:rsidR="00534024" w:rsidRDefault="006F47BD">
      <w:pPr>
        <w:pStyle w:val="Heading3"/>
        <w:spacing w:before="220" w:after="100"/>
      </w:pPr>
      <w:bookmarkStart w:id="26" w:name="_Toc238704848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I typed the wrong number</w:t>
      </w:r>
      <w:bookmarkEnd w:id="26"/>
    </w:p>
    <w:p w:rsidR="00534024" w:rsidRDefault="006F47BD">
      <w:pPr>
        <w:spacing w:after="140" w:line="276" w:lineRule="auto"/>
      </w:pPr>
      <w:r>
        <w:rPr>
          <w:color w:val="5A6B63"/>
        </w:rPr>
        <w:t>Do not try to undo it. Tell the pharmacist, who corrects it properly with a reason attached. Nothing is ever lost.</w:t>
      </w:r>
    </w:p>
    <w:p w:rsidR="00534024" w:rsidRDefault="006F47BD">
      <w:pPr>
        <w:pStyle w:val="Heading3"/>
        <w:spacing w:before="220" w:after="100"/>
      </w:pPr>
      <w:bookmarkStart w:id="27" w:name="_Toc238704849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A menu item is missing</w:t>
      </w:r>
      <w:bookmarkEnd w:id="27"/>
    </w:p>
    <w:p w:rsidR="00534024" w:rsidRDefault="006F47BD">
      <w:pPr>
        <w:spacing w:after="140" w:line="276" w:lineRule="auto"/>
      </w:pPr>
      <w:r>
        <w:rPr>
          <w:color w:val="5A6B63"/>
        </w:rPr>
        <w:t>Your role does not include it. That is normal — see the three parts of this manual.</w:t>
      </w:r>
    </w:p>
    <w:p w:rsidR="00534024" w:rsidRDefault="006F47BD">
      <w:pPr>
        <w:pStyle w:val="Heading3"/>
        <w:spacing w:before="220" w:after="100"/>
      </w:pPr>
      <w:bookmarkStart w:id="28" w:name="_Toc238704850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“Lot already exists with a different expiry date”</w:t>
      </w:r>
      <w:bookmarkEnd w:id="28"/>
    </w:p>
    <w:p w:rsidR="00534024" w:rsidRDefault="006F47BD">
      <w:pPr>
        <w:spacing w:after="140" w:line="276" w:lineRule="auto"/>
      </w:pPr>
      <w:r>
        <w:rPr>
          <w:color w:val="5A6B63"/>
        </w:rPr>
        <w:t>You have mistyped either the lot number or the date. Check the physical box.</w:t>
      </w:r>
    </w:p>
    <w:p w:rsidR="00534024" w:rsidRDefault="006F47BD">
      <w:pPr>
        <w:pStyle w:val="Heading3"/>
        <w:spacing w:before="220" w:after="100"/>
      </w:pPr>
      <w:bookmarkStart w:id="29" w:name="_Toc238704851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The page will not load</w:t>
      </w:r>
      <w:bookmarkEnd w:id="29"/>
    </w:p>
    <w:p w:rsidR="00534024" w:rsidRDefault="006F47BD">
      <w:pPr>
        <w:spacing w:after="140" w:line="276" w:lineRule="auto"/>
      </w:pPr>
      <w:r>
        <w:rPr>
          <w:color w:val="5A6B63"/>
        </w:rPr>
        <w:t>Try any other website first. If that works and this does not, tell the owner.</w:t>
      </w:r>
    </w:p>
    <w:p w:rsidR="00534024" w:rsidRDefault="006F47BD">
      <w:pPr>
        <w:pStyle w:val="Heading3"/>
        <w:spacing w:before="220" w:after="100"/>
      </w:pPr>
      <w:bookmarkStart w:id="30" w:name="_Toc238704852"/>
      <w:r>
        <w:rPr>
          <w:rFonts w:ascii="Aptos Display" w:eastAsia="Aptos Display" w:hAnsi="Aptos Display" w:cs="Aptos Display"/>
          <w:b/>
          <w:bCs/>
          <w:color w:val="0B5C38"/>
          <w:sz w:val="23"/>
          <w:szCs w:val="23"/>
        </w:rPr>
        <w:t>It is asking me to sign in again</w:t>
      </w:r>
      <w:bookmarkEnd w:id="30"/>
    </w:p>
    <w:p w:rsidR="00534024" w:rsidRDefault="006F47BD">
      <w:pPr>
        <w:spacing w:after="140" w:line="276" w:lineRule="auto"/>
      </w:pPr>
      <w:r>
        <w:rPr>
          <w:color w:val="5A6B63"/>
        </w:rPr>
        <w:t>Normal after about a week, or on a different device. Just sign in again.</w:t>
      </w:r>
    </w:p>
    <w:p w:rsidR="00534024" w:rsidRDefault="006F47BD">
      <w:pPr>
        <w:pStyle w:val="Heading1"/>
        <w:spacing w:before="360" w:after="180"/>
      </w:pPr>
      <w:bookmarkStart w:id="31" w:name="_Toc238704853"/>
      <w:r>
        <w:rPr>
          <w:rFonts w:ascii="Aptos Display" w:eastAsia="Aptos Display" w:hAnsi="Aptos Display" w:cs="Aptos Display"/>
          <w:b/>
          <w:bCs/>
          <w:color w:val="0B5C38"/>
          <w:sz w:val="36"/>
          <w:szCs w:val="36"/>
        </w:rPr>
        <w:t>Three rules</w:t>
      </w:r>
      <w:bookmarkEnd w:id="31"/>
    </w:p>
    <w:p w:rsidR="00534024" w:rsidRDefault="006F47BD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Record it as it happens.</w:t>
      </w:r>
      <w:r>
        <w:t xml:space="preserve"> Not at the end of the day. If the </w:t>
      </w:r>
      <w:r>
        <w:t>system and the shelf disagree, people stop trusting the system — and then it is worth nothing.</w:t>
      </w:r>
    </w:p>
    <w:p w:rsidR="00534024" w:rsidRDefault="006F47BD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Never share your login.</w:t>
      </w:r>
      <w:r>
        <w:t xml:space="preserve"> Every action carries your name. If someone else uses your account, their mistakes are yours.</w:t>
      </w:r>
    </w:p>
    <w:p w:rsidR="00534024" w:rsidRDefault="006F47BD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Red means stop.</w:t>
      </w:r>
      <w:r>
        <w:t xml:space="preserve"> Expired medicine is not sold</w:t>
      </w:r>
      <w:r>
        <w:t>, is not “used up quickly”, and does not go home with anyone.</w:t>
      </w:r>
    </w:p>
    <w:p w:rsidR="00534024" w:rsidRDefault="00534024">
      <w:pPr>
        <w:spacing w:after="240"/>
      </w:pPr>
    </w:p>
    <w:tbl>
      <w:tblPr>
        <w:tblW w:w="5000" w:type="pct"/>
        <w:tblBorders>
          <w:left w:val="single" w:sz="18" w:space="0" w:color="0F7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3"/>
      </w:tblGrid>
      <w:tr w:rsidR="0053402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4E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534024" w:rsidRDefault="006F47BD">
            <w:pPr>
              <w:spacing w:line="276" w:lineRule="auto"/>
            </w:pPr>
            <w:r>
              <w:t>Questions your pharmacist cannot answer go to the owner. Never guess with stock records — asking takes a minute, fixing a wrong count takes an afternoon.</w:t>
            </w:r>
          </w:p>
        </w:tc>
      </w:tr>
    </w:tbl>
    <w:p w:rsidR="006F47BD" w:rsidRDefault="006F47BD"/>
    <w:sectPr w:rsidR="006F47BD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7BD" w:rsidRDefault="006F47BD">
      <w:r>
        <w:separator/>
      </w:r>
    </w:p>
  </w:endnote>
  <w:endnote w:type="continuationSeparator" w:id="0">
    <w:p w:rsidR="006F47BD" w:rsidRDefault="006F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024" w:rsidRDefault="006F47BD">
    <w:pPr>
      <w:jc w:val="center"/>
    </w:pPr>
    <w:r>
      <w:rPr>
        <w:color w:val="5A6B63"/>
        <w:sz w:val="16"/>
        <w:szCs w:val="16"/>
      </w:rPr>
      <w:t xml:space="preserve">Page </w:t>
    </w:r>
    <w:r>
      <w:rPr>
        <w:color w:val="5A6B63"/>
        <w:sz w:val="16"/>
        <w:szCs w:val="16"/>
      </w:rPr>
      <w:fldChar w:fldCharType="begin"/>
    </w:r>
    <w:r>
      <w:rPr>
        <w:color w:val="5A6B63"/>
        <w:sz w:val="16"/>
        <w:szCs w:val="16"/>
      </w:rPr>
      <w:instrText>PAGE</w:instrText>
    </w:r>
    <w:r w:rsidR="00F37BD5">
      <w:rPr>
        <w:color w:val="5A6B63"/>
        <w:sz w:val="16"/>
        <w:szCs w:val="16"/>
      </w:rPr>
      <w:fldChar w:fldCharType="separate"/>
    </w:r>
    <w:r>
      <w:rPr>
        <w:noProof/>
        <w:color w:val="5A6B63"/>
        <w:sz w:val="16"/>
        <w:szCs w:val="16"/>
      </w:rPr>
      <w:t>1</w:t>
    </w:r>
    <w:r>
      <w:rPr>
        <w:color w:val="5A6B63"/>
        <w:sz w:val="16"/>
        <w:szCs w:val="16"/>
      </w:rPr>
      <w:fldChar w:fldCharType="end"/>
    </w:r>
    <w:r>
      <w:rPr>
        <w:color w:val="5A6B63"/>
        <w:sz w:val="16"/>
        <w:szCs w:val="16"/>
      </w:rPr>
      <w:t xml:space="preserve"> of </w:t>
    </w:r>
    <w:r>
      <w:rPr>
        <w:color w:val="5A6B63"/>
        <w:sz w:val="16"/>
        <w:szCs w:val="16"/>
      </w:rPr>
      <w:fldChar w:fldCharType="begin"/>
    </w:r>
    <w:r>
      <w:rPr>
        <w:color w:val="5A6B63"/>
        <w:sz w:val="16"/>
        <w:szCs w:val="16"/>
      </w:rPr>
      <w:instrText>NUMPAGES</w:instrText>
    </w:r>
    <w:r w:rsidR="00F37BD5">
      <w:rPr>
        <w:color w:val="5A6B63"/>
        <w:sz w:val="16"/>
        <w:szCs w:val="16"/>
      </w:rPr>
      <w:fldChar w:fldCharType="separate"/>
    </w:r>
    <w:r>
      <w:rPr>
        <w:noProof/>
        <w:color w:val="5A6B63"/>
        <w:sz w:val="16"/>
        <w:szCs w:val="16"/>
      </w:rPr>
      <w:t>1</w:t>
    </w:r>
    <w:r>
      <w:rPr>
        <w:color w:val="5A6B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7BD" w:rsidRDefault="006F47BD">
      <w:r>
        <w:separator/>
      </w:r>
    </w:p>
  </w:footnote>
  <w:footnote w:type="continuationSeparator" w:id="0">
    <w:p w:rsidR="006F47BD" w:rsidRDefault="006F4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024" w:rsidRDefault="006F47BD">
    <w:r>
      <w:rPr>
        <w:color w:val="5A6B63"/>
        <w:sz w:val="16"/>
        <w:szCs w:val="16"/>
      </w:rPr>
      <w:t>HappyMed Pharmacy — Stock System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51859"/>
    <w:multiLevelType w:val="hybridMultilevel"/>
    <w:tmpl w:val="899A5D18"/>
    <w:lvl w:ilvl="0" w:tplc="F57C1DAA">
      <w:start w:val="1"/>
      <w:numFmt w:val="decimal"/>
      <w:lvlText w:val="%1."/>
      <w:lvlJc w:val="left"/>
      <w:pPr>
        <w:ind w:left="480" w:hanging="260"/>
      </w:pPr>
    </w:lvl>
    <w:lvl w:ilvl="1" w:tplc="6E44C668">
      <w:numFmt w:val="decimal"/>
      <w:lvlText w:val=""/>
      <w:lvlJc w:val="left"/>
    </w:lvl>
    <w:lvl w:ilvl="2" w:tplc="F9CED846">
      <w:numFmt w:val="decimal"/>
      <w:lvlText w:val=""/>
      <w:lvlJc w:val="left"/>
    </w:lvl>
    <w:lvl w:ilvl="3" w:tplc="78C6D5B6">
      <w:numFmt w:val="decimal"/>
      <w:lvlText w:val=""/>
      <w:lvlJc w:val="left"/>
    </w:lvl>
    <w:lvl w:ilvl="4" w:tplc="5AA600E2">
      <w:numFmt w:val="decimal"/>
      <w:lvlText w:val=""/>
      <w:lvlJc w:val="left"/>
    </w:lvl>
    <w:lvl w:ilvl="5" w:tplc="433EF148">
      <w:numFmt w:val="decimal"/>
      <w:lvlText w:val=""/>
      <w:lvlJc w:val="left"/>
    </w:lvl>
    <w:lvl w:ilvl="6" w:tplc="FBF0E27C">
      <w:numFmt w:val="decimal"/>
      <w:lvlText w:val=""/>
      <w:lvlJc w:val="left"/>
    </w:lvl>
    <w:lvl w:ilvl="7" w:tplc="3A005DCC">
      <w:numFmt w:val="decimal"/>
      <w:lvlText w:val=""/>
      <w:lvlJc w:val="left"/>
    </w:lvl>
    <w:lvl w:ilvl="8" w:tplc="BE765E7E">
      <w:numFmt w:val="decimal"/>
      <w:lvlText w:val=""/>
      <w:lvlJc w:val="left"/>
    </w:lvl>
  </w:abstractNum>
  <w:abstractNum w:abstractNumId="1" w15:restartNumberingAfterBreak="0">
    <w:nsid w:val="33EC222D"/>
    <w:multiLevelType w:val="hybridMultilevel"/>
    <w:tmpl w:val="AC96A00E"/>
    <w:lvl w:ilvl="0" w:tplc="B802C388">
      <w:start w:val="1"/>
      <w:numFmt w:val="bullet"/>
      <w:lvlText w:val="●"/>
      <w:lvlJc w:val="left"/>
      <w:pPr>
        <w:ind w:left="720" w:hanging="360"/>
      </w:pPr>
    </w:lvl>
    <w:lvl w:ilvl="1" w:tplc="CECAB3E2">
      <w:start w:val="1"/>
      <w:numFmt w:val="bullet"/>
      <w:lvlText w:val="○"/>
      <w:lvlJc w:val="left"/>
      <w:pPr>
        <w:ind w:left="1440" w:hanging="360"/>
      </w:pPr>
    </w:lvl>
    <w:lvl w:ilvl="2" w:tplc="669C0EAE">
      <w:start w:val="1"/>
      <w:numFmt w:val="bullet"/>
      <w:lvlText w:val="■"/>
      <w:lvlJc w:val="left"/>
      <w:pPr>
        <w:ind w:left="2160" w:hanging="360"/>
      </w:pPr>
    </w:lvl>
    <w:lvl w:ilvl="3" w:tplc="7FCEA470">
      <w:start w:val="1"/>
      <w:numFmt w:val="bullet"/>
      <w:lvlText w:val="●"/>
      <w:lvlJc w:val="left"/>
      <w:pPr>
        <w:ind w:left="2880" w:hanging="360"/>
      </w:pPr>
    </w:lvl>
    <w:lvl w:ilvl="4" w:tplc="E014EBC2">
      <w:start w:val="1"/>
      <w:numFmt w:val="bullet"/>
      <w:lvlText w:val="○"/>
      <w:lvlJc w:val="left"/>
      <w:pPr>
        <w:ind w:left="3600" w:hanging="360"/>
      </w:pPr>
    </w:lvl>
    <w:lvl w:ilvl="5" w:tplc="12CEDA02">
      <w:start w:val="1"/>
      <w:numFmt w:val="bullet"/>
      <w:lvlText w:val="■"/>
      <w:lvlJc w:val="left"/>
      <w:pPr>
        <w:ind w:left="4320" w:hanging="360"/>
      </w:pPr>
    </w:lvl>
    <w:lvl w:ilvl="6" w:tplc="27CAE204">
      <w:start w:val="1"/>
      <w:numFmt w:val="bullet"/>
      <w:lvlText w:val="●"/>
      <w:lvlJc w:val="left"/>
      <w:pPr>
        <w:ind w:left="5040" w:hanging="360"/>
      </w:pPr>
    </w:lvl>
    <w:lvl w:ilvl="7" w:tplc="79A2AE5A">
      <w:start w:val="1"/>
      <w:numFmt w:val="bullet"/>
      <w:lvlText w:val="●"/>
      <w:lvlJc w:val="left"/>
      <w:pPr>
        <w:ind w:left="5760" w:hanging="360"/>
      </w:pPr>
    </w:lvl>
    <w:lvl w:ilvl="8" w:tplc="618CCC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CC27F0"/>
    <w:multiLevelType w:val="hybridMultilevel"/>
    <w:tmpl w:val="941C78FA"/>
    <w:lvl w:ilvl="0" w:tplc="934C62BA">
      <w:start w:val="1"/>
      <w:numFmt w:val="decimal"/>
      <w:lvlText w:val="%1."/>
      <w:lvlJc w:val="left"/>
      <w:pPr>
        <w:ind w:left="480" w:hanging="260"/>
      </w:pPr>
    </w:lvl>
    <w:lvl w:ilvl="1" w:tplc="03E6E1DE">
      <w:numFmt w:val="decimal"/>
      <w:lvlText w:val=""/>
      <w:lvlJc w:val="left"/>
    </w:lvl>
    <w:lvl w:ilvl="2" w:tplc="B46C1ACA">
      <w:numFmt w:val="decimal"/>
      <w:lvlText w:val=""/>
      <w:lvlJc w:val="left"/>
    </w:lvl>
    <w:lvl w:ilvl="3" w:tplc="2BCEFF66">
      <w:numFmt w:val="decimal"/>
      <w:lvlText w:val=""/>
      <w:lvlJc w:val="left"/>
    </w:lvl>
    <w:lvl w:ilvl="4" w:tplc="8404FED2">
      <w:numFmt w:val="decimal"/>
      <w:lvlText w:val=""/>
      <w:lvlJc w:val="left"/>
    </w:lvl>
    <w:lvl w:ilvl="5" w:tplc="81561FE6">
      <w:numFmt w:val="decimal"/>
      <w:lvlText w:val=""/>
      <w:lvlJc w:val="left"/>
    </w:lvl>
    <w:lvl w:ilvl="6" w:tplc="46BC255A">
      <w:numFmt w:val="decimal"/>
      <w:lvlText w:val=""/>
      <w:lvlJc w:val="left"/>
    </w:lvl>
    <w:lvl w:ilvl="7" w:tplc="3B9C20F0">
      <w:numFmt w:val="decimal"/>
      <w:lvlText w:val=""/>
      <w:lvlJc w:val="left"/>
    </w:lvl>
    <w:lvl w:ilvl="8" w:tplc="F6F01C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24"/>
    <w:rsid w:val="00534024"/>
    <w:rsid w:val="006F47BD"/>
    <w:rsid w:val="00F3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2C1FB4-3CD6-41EC-890E-27F42E13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color w:val="16211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37B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7BD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37BD5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2179</Words>
  <Characters>12426</Characters>
  <Application>Microsoft Office Word</Application>
  <DocSecurity>0</DocSecurity>
  <Lines>103</Lines>
  <Paragraphs>29</Paragraphs>
  <ScaleCrop>false</ScaleCrop>
  <Company/>
  <LinksUpToDate>false</LinksUpToDate>
  <CharactersWithSpaces>14576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HappyMed Pharmacy — Stock System Manual</dc:title>
  <dc:creator>HappyMed Pharmacy</dc:creator>
  <dc:description>How to use the stock system, for every role.</dc:description>
  <cp:lastModifiedBy>MORENO</cp:lastModifiedBy>
  <cp:revision>3</cp:revision>
  <dcterms:created xsi:type="dcterms:W3CDTF">2026-08-26T22:32:00Z</dcterms:created>
  <dcterms:modified xsi:type="dcterms:W3CDTF">2026-08-26T22:33:00Z</dcterms:modified>
</cp:coreProperties>
</file>