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33" w:rsidRDefault="00BB1245">
      <w:r>
        <w:t>Group By</w:t>
      </w:r>
    </w:p>
    <w:p w:rsidR="00BB1245" w:rsidRDefault="00BB1245">
      <w:pPr>
        <w:rPr>
          <w:rFonts w:ascii="Courier New" w:hAnsi="Courier New" w:cs="Courier New"/>
          <w:color w:val="800000"/>
          <w:shd w:val="clear" w:color="auto" w:fill="FFFFFF"/>
        </w:rPr>
      </w:pPr>
    </w:p>
    <w:p w:rsidR="00BB1245" w:rsidRDefault="00BB1245">
      <w:pPr>
        <w:rPr>
          <w:rFonts w:ascii="Courier New" w:hAnsi="Courier New" w:cs="Courier New"/>
          <w:color w:val="800000"/>
          <w:shd w:val="clear" w:color="auto" w:fill="FFFFFF"/>
        </w:rPr>
      </w:pPr>
      <w:r>
        <w:rPr>
          <w:rFonts w:ascii="Courier New" w:hAnsi="Courier New" w:cs="Courier New"/>
          <w:color w:val="800000"/>
          <w:shd w:val="clear" w:color="auto" w:fill="FFFFFF"/>
        </w:rPr>
        <w:t xml:space="preserve">Server: </w:t>
      </w:r>
      <w:proofErr w:type="spellStart"/>
      <w:r>
        <w:rPr>
          <w:rFonts w:ascii="Courier New" w:hAnsi="Courier New" w:cs="Courier New"/>
          <w:color w:val="800000"/>
          <w:shd w:val="clear" w:color="auto" w:fill="FFFFFF"/>
        </w:rPr>
        <w:t>Msg</w:t>
      </w:r>
      <w:proofErr w:type="spellEnd"/>
      <w:r>
        <w:rPr>
          <w:rFonts w:ascii="Courier New" w:hAnsi="Courier New" w:cs="Courier New"/>
          <w:color w:val="800000"/>
          <w:shd w:val="clear" w:color="auto" w:fill="FFFFFF"/>
        </w:rPr>
        <w:t xml:space="preserve"> 8120, Level 16, State 1, Line 1</w:t>
      </w:r>
      <w:r>
        <w:rPr>
          <w:rFonts w:ascii="Courier New" w:hAnsi="Courier New" w:cs="Courier New"/>
          <w:color w:val="800000"/>
        </w:rPr>
        <w:br/>
      </w:r>
      <w:r>
        <w:rPr>
          <w:rFonts w:ascii="Courier New" w:hAnsi="Courier New" w:cs="Courier New"/>
          <w:color w:val="800000"/>
          <w:shd w:val="clear" w:color="auto" w:fill="FFFFFF"/>
        </w:rPr>
        <w:t>Column 'xyz' is invalid in the select list because it is not contained in either an aggregate function or the GROUP BY clause.</w:t>
      </w:r>
    </w:p>
    <w:p w:rsidR="00BB1245" w:rsidRDefault="00BB1245">
      <w:pPr>
        <w:rPr>
          <w:rFonts w:ascii="Courier New" w:hAnsi="Courier New" w:cs="Courier New"/>
          <w:color w:val="800000"/>
          <w:shd w:val="clear" w:color="auto" w:fill="FFFFFF"/>
        </w:rPr>
      </w:pPr>
    </w:p>
    <w:p w:rsidR="00BB1245" w:rsidRDefault="00BB1245">
      <w:pPr>
        <w:rPr>
          <w:rFonts w:ascii="Courier New" w:hAnsi="Courier New" w:cs="Courier New"/>
          <w:color w:val="800000"/>
          <w:shd w:val="clear" w:color="auto" w:fill="FFFFFF"/>
        </w:rPr>
      </w:pPr>
      <w:r>
        <w:rPr>
          <w:rFonts w:ascii="Courier New" w:hAnsi="Courier New" w:cs="Courier New"/>
          <w:color w:val="800000"/>
          <w:shd w:val="clear" w:color="auto" w:fill="FFFFFF"/>
        </w:rPr>
        <w:t>Illogical</w:t>
      </w:r>
    </w:p>
    <w:p w:rsidR="00BB1245" w:rsidRDefault="00BB1245">
      <w:pPr>
        <w:rPr>
          <w:rStyle w:val="apple-converted-space"/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Suppose I ask you this:  "For each city in Massachusetts, what is the total number of residents and what is their age?"  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BB1245" w:rsidRDefault="00BB1245">
      <w:pPr>
        <w:rPr>
          <w:rStyle w:val="apple-converted-space"/>
          <w:rFonts w:ascii="Verdana" w:hAnsi="Verdana"/>
          <w:color w:val="000000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7447"/>
      </w:tblGrid>
      <w:tr w:rsidR="00BB1245" w:rsidRPr="00BB1245" w:rsidTr="00BB12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BB1245" w:rsidRPr="00BB1245" w:rsidRDefault="00BB1245" w:rsidP="00BB1245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</w:pPr>
            <w:r w:rsidRPr="00BB1245">
              <w:rPr>
                <w:rFonts w:ascii="Arial" w:eastAsia="Times New Roman" w:hAnsi="Arial" w:cs="Arial"/>
                <w:color w:val="777777"/>
                <w:sz w:val="30"/>
                <w:szCs w:val="30"/>
                <w:bdr w:val="none" w:sz="0" w:space="0" w:color="auto" w:frame="1"/>
                <w:lang w:eastAsia="en-IN"/>
              </w:rPr>
              <w:br/>
              <w:t>752</w:t>
            </w:r>
            <w:r w:rsidRPr="00BB1245"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  <w:t xml:space="preserve">down </w:t>
            </w:r>
            <w:proofErr w:type="spellStart"/>
            <w:r w:rsidRPr="00BB1245">
              <w:rPr>
                <w:rFonts w:ascii="Arial" w:eastAsia="Times New Roman" w:hAnsi="Arial" w:cs="Arial"/>
                <w:color w:val="222426"/>
                <w:sz w:val="20"/>
                <w:szCs w:val="20"/>
                <w:lang w:eastAsia="en-IN"/>
              </w:rPr>
              <w:t>vote</w:t>
            </w:r>
            <w:r w:rsidRPr="00BB1245">
              <w:rPr>
                <w:rFonts w:ascii="Arial" w:eastAsia="Times New Roman" w:hAnsi="Arial" w:cs="Arial"/>
                <w:color w:val="777777"/>
                <w:sz w:val="2"/>
                <w:szCs w:val="2"/>
                <w:bdr w:val="none" w:sz="0" w:space="0" w:color="auto" w:frame="1"/>
                <w:lang w:eastAsia="en-IN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B1245" w:rsidRPr="00BB1245" w:rsidRDefault="00BB1245" w:rsidP="00BB1245">
            <w:pPr>
              <w:spacing w:after="0" w:line="240" w:lineRule="auto"/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</w:pPr>
            <w:r w:rsidRPr="00BB1245">
              <w:rPr>
                <w:rFonts w:ascii="Consolas" w:eastAsia="Times New Roman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  <w:lang w:eastAsia="en-IN"/>
              </w:rPr>
              <w:t>Group By X</w:t>
            </w:r>
            <w:r w:rsidRPr="00BB1245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 means </w:t>
            </w:r>
            <w:r w:rsidRPr="00BB1245">
              <w:rPr>
                <w:rFonts w:ascii="Arial" w:eastAsia="Times New Roman" w:hAnsi="Arial" w:cs="Arial"/>
                <w:b/>
                <w:bCs/>
                <w:color w:val="222426"/>
                <w:sz w:val="23"/>
                <w:szCs w:val="23"/>
                <w:bdr w:val="none" w:sz="0" w:space="0" w:color="auto" w:frame="1"/>
                <w:lang w:eastAsia="en-IN"/>
              </w:rPr>
              <w:t>put all those with the same value for X in the one group</w:t>
            </w:r>
            <w:r w:rsidRPr="00BB1245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.</w:t>
            </w:r>
          </w:p>
          <w:p w:rsidR="00BB1245" w:rsidRPr="00BB1245" w:rsidRDefault="00BB1245" w:rsidP="00BB1245">
            <w:pPr>
              <w:spacing w:after="75" w:line="240" w:lineRule="auto"/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</w:pPr>
            <w:r w:rsidRPr="00BB1245">
              <w:rPr>
                <w:rFonts w:ascii="Consolas" w:eastAsia="Times New Roman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  <w:lang w:eastAsia="en-IN"/>
              </w:rPr>
              <w:t>Group By X, Y</w:t>
            </w:r>
            <w:r w:rsidRPr="00BB1245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 means </w:t>
            </w:r>
            <w:r w:rsidRPr="00BB1245">
              <w:rPr>
                <w:rFonts w:ascii="Arial" w:eastAsia="Times New Roman" w:hAnsi="Arial" w:cs="Arial"/>
                <w:b/>
                <w:bCs/>
                <w:color w:val="222426"/>
                <w:sz w:val="23"/>
                <w:szCs w:val="23"/>
                <w:bdr w:val="none" w:sz="0" w:space="0" w:color="auto" w:frame="1"/>
                <w:lang w:eastAsia="en-IN"/>
              </w:rPr>
              <w:t>put all those with the same values for both X and Y in the one group</w:t>
            </w:r>
            <w:r w:rsidRPr="00BB1245">
              <w:rPr>
                <w:rFonts w:ascii="Arial" w:eastAsia="Times New Roman" w:hAnsi="Arial" w:cs="Arial"/>
                <w:color w:val="222426"/>
                <w:sz w:val="23"/>
                <w:szCs w:val="23"/>
                <w:lang w:eastAsia="en-IN"/>
              </w:rPr>
              <w:t>.</w:t>
            </w:r>
          </w:p>
        </w:tc>
      </w:tr>
    </w:tbl>
    <w:p w:rsidR="00BB1245" w:rsidRPr="00BB1245" w:rsidRDefault="00BB1245" w:rsidP="00BB124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426"/>
          <w:kern w:val="36"/>
          <w:sz w:val="33"/>
          <w:szCs w:val="33"/>
          <w:lang w:eastAsia="en-IN"/>
        </w:rPr>
      </w:pPr>
      <w:hyperlink r:id="rId6" w:history="1">
        <w:r w:rsidRPr="00BB1245">
          <w:rPr>
            <w:rFonts w:ascii="Arial" w:eastAsia="Times New Roman" w:hAnsi="Arial" w:cs="Arial"/>
            <w:color w:val="222426"/>
            <w:kern w:val="36"/>
            <w:sz w:val="36"/>
            <w:szCs w:val="36"/>
            <w:bdr w:val="none" w:sz="0" w:space="0" w:color="auto" w:frame="1"/>
            <w:lang w:eastAsia="en-IN"/>
          </w:rPr>
          <w:t>Difference between PARTITION BY and GROUP BY</w:t>
        </w:r>
      </w:hyperlink>
    </w:p>
    <w:p w:rsidR="00BB1245" w:rsidRPr="00BB1245" w:rsidRDefault="00BB1245" w:rsidP="00BB1245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They're used in different places. </w:t>
      </w:r>
      <w:proofErr w:type="gramStart"/>
      <w:r w:rsidRPr="00BB124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group</w:t>
      </w:r>
      <w:proofErr w:type="gramEnd"/>
      <w:r w:rsidRPr="00BB124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by</w:t>
      </w:r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modifies the entire query, like:</w:t>
      </w:r>
    </w:p>
    <w:p w:rsidR="00BB1245" w:rsidRPr="00BB1245" w:rsidRDefault="00BB1245" w:rsidP="00BB12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select</w:t>
      </w:r>
      <w:proofErr w:type="gram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customerId</w:t>
      </w:r>
      <w:proofErr w:type="spell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, count(*) </w:t>
      </w:r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as</w:t>
      </w: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orderCount</w:t>
      </w:r>
      <w:proofErr w:type="spellEnd"/>
    </w:p>
    <w:p w:rsidR="00BB1245" w:rsidRPr="00BB1245" w:rsidRDefault="00BB1245" w:rsidP="00BB12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from</w:t>
      </w:r>
      <w:proofErr w:type="gram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Orders</w:t>
      </w:r>
    </w:p>
    <w:p w:rsidR="00BB1245" w:rsidRDefault="00BB1245" w:rsidP="00BB12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group</w:t>
      </w:r>
      <w:proofErr w:type="gram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by</w:t>
      </w: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customerId</w:t>
      </w:r>
      <w:proofErr w:type="spellEnd"/>
    </w:p>
    <w:p w:rsidR="001C5D4C" w:rsidRPr="00BB1245" w:rsidRDefault="001C5D4C" w:rsidP="00BB12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</w:p>
    <w:p w:rsidR="001C5D4C" w:rsidRDefault="00BB1245" w:rsidP="00BB1245">
      <w:pPr>
        <w:shd w:val="clear" w:color="auto" w:fill="FFFFFF"/>
        <w:spacing w:after="0" w:line="293" w:lineRule="atLeast"/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But </w:t>
      </w:r>
      <w:r w:rsidRPr="00BB124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partition by</w:t>
      </w:r>
    </w:p>
    <w:p w:rsidR="00BB1245" w:rsidRPr="00BB1245" w:rsidRDefault="00BB1245" w:rsidP="00BB1245">
      <w:pPr>
        <w:shd w:val="clear" w:color="auto" w:fill="FFFFFF"/>
        <w:spacing w:after="0" w:line="293" w:lineRule="atLeast"/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</w:t>
      </w:r>
      <w:proofErr w:type="gramStart"/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just</w:t>
      </w:r>
      <w:proofErr w:type="gramEnd"/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 xml:space="preserve"> works on </w:t>
      </w:r>
      <w:hyperlink r:id="rId7" w:anchor="Window_function" w:history="1">
        <w:r w:rsidRPr="00BB1245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en-IN"/>
          </w:rPr>
          <w:t>a window function</w:t>
        </w:r>
      </w:hyperlink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, like </w:t>
      </w:r>
      <w:proofErr w:type="spellStart"/>
      <w:r w:rsidRPr="00BB124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row_number</w:t>
      </w:r>
      <w:proofErr w:type="spellEnd"/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:</w:t>
      </w:r>
    </w:p>
    <w:p w:rsidR="00BB1245" w:rsidRPr="00BB1245" w:rsidRDefault="00BB1245" w:rsidP="00BB12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proofErr w:type="gramStart"/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select</w:t>
      </w:r>
      <w:proofErr w:type="gram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row_number</w:t>
      </w:r>
      <w:proofErr w:type="spell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() </w:t>
      </w:r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over</w:t>
      </w: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(</w:t>
      </w:r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partition</w:t>
      </w: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by</w:t>
      </w: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customerId</w:t>
      </w:r>
      <w:proofErr w:type="spell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order</w:t>
      </w: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by</w:t>
      </w: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orderId</w:t>
      </w:r>
      <w:proofErr w:type="spell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)</w:t>
      </w:r>
    </w:p>
    <w:p w:rsidR="00BB1245" w:rsidRPr="00BB1245" w:rsidRDefault="00BB1245" w:rsidP="00BB12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   </w:t>
      </w:r>
      <w:proofErr w:type="gramStart"/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as</w:t>
      </w:r>
      <w:proofErr w:type="gram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</w:t>
      </w:r>
      <w:proofErr w:type="spellStart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>OrderNumberForThisCustomer</w:t>
      </w:r>
      <w:proofErr w:type="spellEnd"/>
    </w:p>
    <w:p w:rsidR="00BB1245" w:rsidRPr="00BB1245" w:rsidRDefault="00BB1245" w:rsidP="00BB12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proofErr w:type="gramStart"/>
      <w:r w:rsidRPr="00BB1245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en-IN"/>
        </w:rPr>
        <w:t>from</w:t>
      </w:r>
      <w:proofErr w:type="gramEnd"/>
      <w:r w:rsidRPr="00BB124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Orders</w:t>
      </w:r>
    </w:p>
    <w:p w:rsidR="00BB1245" w:rsidRDefault="00BB1245" w:rsidP="00BB1245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A </w:t>
      </w:r>
      <w:r w:rsidRPr="00BB124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group by</w:t>
      </w:r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normally reduces the number of rows returned by rolling them up and calculating averages or sums for each row. </w:t>
      </w:r>
      <w:proofErr w:type="gramStart"/>
      <w:r w:rsidRPr="00BB124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>partition</w:t>
      </w:r>
      <w:proofErr w:type="gramEnd"/>
      <w:r w:rsidRPr="00BB1245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  <w:t xml:space="preserve"> by</w:t>
      </w:r>
      <w:r w:rsidRPr="00BB1245">
        <w:rPr>
          <w:rFonts w:ascii="Arial" w:eastAsia="Times New Roman" w:hAnsi="Arial" w:cs="Arial"/>
          <w:color w:val="222426"/>
          <w:sz w:val="23"/>
          <w:szCs w:val="23"/>
          <w:lang w:eastAsia="en-IN"/>
        </w:rPr>
        <w:t> does not affect the number of rows returned, but it changes how a window function's result is calculated.</w:t>
      </w:r>
    </w:p>
    <w:p w:rsidR="001C5D4C" w:rsidRPr="00BB1245" w:rsidRDefault="001C5D4C" w:rsidP="00BB1245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  <w:lang w:eastAsia="en-IN"/>
        </w:rPr>
      </w:pPr>
    </w:p>
    <w:p w:rsidR="00BB1245" w:rsidRDefault="001C5D4C">
      <w:pPr>
        <w:rPr>
          <w:b/>
        </w:rPr>
      </w:pPr>
      <w:proofErr w:type="gramStart"/>
      <w:r w:rsidRPr="001C5D4C">
        <w:rPr>
          <w:b/>
        </w:rPr>
        <w:t>window</w:t>
      </w:r>
      <w:proofErr w:type="gramEnd"/>
      <w:r w:rsidRPr="001C5D4C">
        <w:rPr>
          <w:b/>
        </w:rPr>
        <w:t xml:space="preserve"> function</w:t>
      </w:r>
    </w:p>
    <w:p w:rsidR="001C5D4C" w:rsidRPr="001C5D4C" w:rsidRDefault="001C5D4C" w:rsidP="001C5D4C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hyperlink r:id="rId8" w:history="1">
        <w:r w:rsidRPr="001C5D4C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Ranking functions</w:t>
        </w:r>
      </w:hyperlink>
    </w:p>
    <w:p w:rsidR="001C5D4C" w:rsidRPr="001C5D4C" w:rsidRDefault="001C5D4C" w:rsidP="001C5D4C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hyperlink r:id="rId9" w:history="1">
        <w:r w:rsidRPr="001C5D4C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Aggregate functions</w:t>
        </w:r>
      </w:hyperlink>
    </w:p>
    <w:p w:rsidR="001C5D4C" w:rsidRPr="001C5D4C" w:rsidRDefault="001C5D4C" w:rsidP="001C5D4C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hyperlink r:id="rId10" w:history="1">
        <w:r w:rsidRPr="001C5D4C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Analytic functions</w:t>
        </w:r>
      </w:hyperlink>
    </w:p>
    <w:p w:rsidR="001C5D4C" w:rsidRPr="001C5D4C" w:rsidRDefault="001C5D4C" w:rsidP="001C5D4C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IN"/>
        </w:rPr>
      </w:pPr>
      <w:hyperlink r:id="rId11" w:history="1">
        <w:r w:rsidRPr="001C5D4C">
          <w:rPr>
            <w:rFonts w:ascii="Segoe UI" w:eastAsia="Times New Roman" w:hAnsi="Segoe UI" w:cs="Segoe UI"/>
            <w:color w:val="00709F"/>
            <w:sz w:val="20"/>
            <w:szCs w:val="20"/>
            <w:lang w:eastAsia="en-IN"/>
          </w:rPr>
          <w:t>NEXT VALUE FOR function</w:t>
        </w:r>
      </w:hyperlink>
    </w:p>
    <w:p w:rsidR="001C5D4C" w:rsidRDefault="001C5D4C">
      <w:pPr>
        <w:rPr>
          <w:b/>
        </w:rPr>
      </w:pPr>
    </w:p>
    <w:p w:rsidR="001C5D4C" w:rsidRDefault="001C5D4C">
      <w:pPr>
        <w:rPr>
          <w:b/>
        </w:rPr>
      </w:pPr>
    </w:p>
    <w:p w:rsidR="001C5D4C" w:rsidRDefault="001C5D4C">
      <w:pPr>
        <w:rPr>
          <w:noProof/>
          <w:lang w:eastAsia="en-IN"/>
        </w:rPr>
      </w:pPr>
    </w:p>
    <w:p w:rsidR="001C5D4C" w:rsidRDefault="001C5D4C">
      <w:pPr>
        <w:rPr>
          <w:noProof/>
          <w:lang w:eastAsia="en-IN"/>
        </w:rPr>
      </w:pPr>
    </w:p>
    <w:p w:rsidR="001C5D4C" w:rsidRDefault="001C5D4C">
      <w:pPr>
        <w:rPr>
          <w:noProof/>
          <w:lang w:eastAsia="en-IN"/>
        </w:rPr>
      </w:pPr>
    </w:p>
    <w:p w:rsidR="001C5D4C" w:rsidRDefault="001C5D4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Ranking Function</w:t>
      </w:r>
    </w:p>
    <w:p w:rsidR="001C5D4C" w:rsidRDefault="001C5D4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473223A" wp14:editId="4085D5C0">
            <wp:extent cx="22193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4C" w:rsidRDefault="001C5D4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9C602A4" wp14:editId="686917BF">
            <wp:extent cx="5731510" cy="57609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CD" w:rsidRDefault="00C05CCD" w:rsidP="00C05CC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n-IN"/>
        </w:rPr>
      </w:pPr>
    </w:p>
    <w:p w:rsidR="00C05CCD" w:rsidRPr="00C05CCD" w:rsidRDefault="00C05CCD" w:rsidP="00C05CC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n-IN"/>
        </w:rPr>
      </w:pPr>
      <w:r w:rsidRPr="00C05CCD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n-IN"/>
        </w:rPr>
        <w:lastRenderedPageBreak/>
        <w:t>Aggregate Functions (Transact-SQL)</w:t>
      </w:r>
    </w:p>
    <w:p w:rsidR="00C05CCD" w:rsidRPr="00C05CCD" w:rsidRDefault="00C05CCD" w:rsidP="00C05CCD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Aggregate functions perform a calculation on a </w:t>
      </w:r>
      <w:r w:rsidRPr="00C05CCD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en-IN"/>
        </w:rPr>
        <w:t>set of values and return a single</w:t>
      </w: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 value. </w:t>
      </w:r>
      <w:r w:rsidRPr="00C05CCD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en-IN"/>
        </w:rPr>
        <w:t>Except for COUNT, aggregate functions ignore null values</w:t>
      </w: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. Aggregate functions are frequently used with the GROUP BY clause of the SELECT statement.</w:t>
      </w:r>
    </w:p>
    <w:p w:rsidR="00C05CCD" w:rsidRPr="00C05CCD" w:rsidRDefault="00C05CCD" w:rsidP="00C05CCD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All aggregate functions are deterministic. This means aggregate functions return the same value any time that they are called by using a specific set of input values. For more information about function determinism, see </w:t>
      </w:r>
      <w:hyperlink r:id="rId14" w:history="1">
        <w:r w:rsidRPr="00C05CCD">
          <w:rPr>
            <w:rFonts w:ascii="Times New Roman" w:eastAsia="Times New Roman" w:hAnsi="Times New Roman" w:cs="Times New Roman"/>
            <w:color w:val="00709F"/>
            <w:sz w:val="24"/>
            <w:szCs w:val="24"/>
            <w:lang w:eastAsia="en-IN"/>
          </w:rPr>
          <w:t>Deterministic and Nondeterministic Functions</w:t>
        </w:r>
      </w:hyperlink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. </w:t>
      </w:r>
      <w:proofErr w:type="spellStart"/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The</w:t>
      </w:r>
      <w:hyperlink r:id="rId15" w:history="1">
        <w:r w:rsidRPr="00C05CCD">
          <w:rPr>
            <w:rFonts w:ascii="Times New Roman" w:eastAsia="Times New Roman" w:hAnsi="Times New Roman" w:cs="Times New Roman"/>
            <w:color w:val="00709F"/>
            <w:sz w:val="24"/>
            <w:szCs w:val="24"/>
            <w:lang w:eastAsia="en-IN"/>
          </w:rPr>
          <w:t>OVER</w:t>
        </w:r>
        <w:proofErr w:type="spellEnd"/>
        <w:r w:rsidRPr="00C05CCD">
          <w:rPr>
            <w:rFonts w:ascii="Times New Roman" w:eastAsia="Times New Roman" w:hAnsi="Times New Roman" w:cs="Times New Roman"/>
            <w:color w:val="00709F"/>
            <w:sz w:val="24"/>
            <w:szCs w:val="24"/>
            <w:lang w:eastAsia="en-IN"/>
          </w:rPr>
          <w:t xml:space="preserve"> clause</w:t>
        </w:r>
      </w:hyperlink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 may follow all aggregate functions except GROUPING and GROUPING_ID.</w:t>
      </w:r>
    </w:p>
    <w:p w:rsidR="00C05CCD" w:rsidRPr="00C05CCD" w:rsidRDefault="00C05CCD" w:rsidP="00C05CCD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Aggregate functions can be used as expressions only in the following:</w:t>
      </w:r>
    </w:p>
    <w:p w:rsidR="00C05CCD" w:rsidRPr="00C05CCD" w:rsidRDefault="00C05CCD" w:rsidP="00C05CCD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The select list of a SELECT statement (either a </w:t>
      </w:r>
      <w:proofErr w:type="spellStart"/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subquery</w:t>
      </w:r>
      <w:proofErr w:type="spellEnd"/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 xml:space="preserve"> or an outer query).</w:t>
      </w:r>
    </w:p>
    <w:p w:rsidR="00C05CCD" w:rsidRPr="00C05CCD" w:rsidRDefault="00C05CCD" w:rsidP="00C05CCD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A HAVING clause.</w:t>
      </w:r>
    </w:p>
    <w:p w:rsidR="00C05CCD" w:rsidRPr="00C05CCD" w:rsidRDefault="00C05CCD" w:rsidP="00C05CCD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</w:pPr>
      <w:r w:rsidRPr="00C05CCD">
        <w:rPr>
          <w:rFonts w:ascii="Times New Roman" w:eastAsia="Times New Roman" w:hAnsi="Times New Roman" w:cs="Times New Roman"/>
          <w:color w:val="2A2A2A"/>
          <w:sz w:val="24"/>
          <w:szCs w:val="24"/>
          <w:lang w:eastAsia="en-IN"/>
        </w:rPr>
        <w:t>Transact-SQL provides the following aggregate functions: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1807"/>
      </w:tblGrid>
      <w:tr w:rsidR="00C05CCD" w:rsidRPr="00C05CCD" w:rsidTr="00C05C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6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AVG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7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MIN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</w:tr>
      <w:tr w:rsidR="00C05CCD" w:rsidRPr="00C05CCD" w:rsidTr="00C05C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8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CHECKSUM_AGG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19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SUM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</w:tr>
      <w:tr w:rsidR="00C05CCD" w:rsidRPr="00C05CCD" w:rsidTr="00C05C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0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COUNT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1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STDEV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</w:tr>
      <w:tr w:rsidR="00C05CCD" w:rsidRPr="00C05CCD" w:rsidTr="00C05C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2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COUNT_BIG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3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STDEVP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</w:tr>
      <w:tr w:rsidR="00C05CCD" w:rsidRPr="00C05CCD" w:rsidTr="00C05C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4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GROUPING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5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VAR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</w:tr>
      <w:tr w:rsidR="00C05CCD" w:rsidRPr="00C05CCD" w:rsidTr="00C05C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6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GROUPING_ID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</w:pPr>
            <w:hyperlink r:id="rId27" w:history="1">
              <w:r w:rsidRPr="00C05CCD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lang w:eastAsia="en-IN"/>
                </w:rPr>
                <w:t>VARP</w:t>
              </w:r>
            </w:hyperlink>
            <w:r w:rsidRPr="00C05CCD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IN"/>
              </w:rPr>
              <w:t>           </w:t>
            </w:r>
          </w:p>
        </w:tc>
      </w:tr>
      <w:tr w:rsidR="00C05CCD" w:rsidRPr="00C05CCD" w:rsidTr="00C05C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  <w:hyperlink r:id="rId28" w:history="1">
              <w:r w:rsidRPr="00C05CCD">
                <w:rPr>
                  <w:rFonts w:ascii="Segoe UI" w:eastAsia="Times New Roman" w:hAnsi="Segoe UI" w:cs="Segoe UI"/>
                  <w:color w:val="00709F"/>
                  <w:sz w:val="20"/>
                  <w:szCs w:val="20"/>
                  <w:lang w:eastAsia="en-IN"/>
                </w:rPr>
                <w:t>MAX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05CCD" w:rsidRPr="00C05CCD" w:rsidRDefault="00C05CCD" w:rsidP="00C05CCD">
            <w:pPr>
              <w:spacing w:after="0" w:line="263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IN"/>
              </w:rPr>
            </w:pPr>
          </w:p>
        </w:tc>
      </w:tr>
    </w:tbl>
    <w:p w:rsidR="00C05CCD" w:rsidRDefault="00C05CCD">
      <w:pPr>
        <w:rPr>
          <w:b/>
        </w:rPr>
      </w:pPr>
    </w:p>
    <w:p w:rsidR="00C05CCD" w:rsidRDefault="00C05CCD" w:rsidP="00C05CCD">
      <w:pPr>
        <w:pStyle w:val="Heading1"/>
        <w:spacing w:before="0" w:beforeAutospacing="0"/>
        <w:rPr>
          <w:rFonts w:ascii="Segoe UI" w:hAnsi="Segoe UI" w:cs="Segoe UI"/>
          <w:b w:val="0"/>
          <w:bCs w:val="0"/>
          <w:color w:val="000000"/>
          <w:sz w:val="66"/>
          <w:szCs w:val="66"/>
        </w:rPr>
      </w:pPr>
      <w:r>
        <w:rPr>
          <w:rFonts w:ascii="Segoe UI" w:hAnsi="Segoe UI" w:cs="Segoe UI"/>
          <w:b w:val="0"/>
          <w:bCs w:val="0"/>
          <w:color w:val="000000"/>
          <w:sz w:val="66"/>
          <w:szCs w:val="66"/>
        </w:rPr>
        <w:t>COUNT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66"/>
          <w:szCs w:val="66"/>
        </w:rPr>
        <w:t> </w:t>
      </w:r>
    </w:p>
    <w:p w:rsidR="00C05CCD" w:rsidRPr="001C5D4C" w:rsidRDefault="00C05CCD">
      <w:pPr>
        <w:rPr>
          <w:b/>
        </w:rPr>
      </w:pPr>
      <w:proofErr w:type="gramStart"/>
      <w:r>
        <w:rPr>
          <w:rFonts w:ascii="Segoe UI" w:hAnsi="Segoe UI" w:cs="Segoe UI"/>
          <w:color w:val="2A2A2A"/>
          <w:sz w:val="20"/>
          <w:szCs w:val="20"/>
        </w:rPr>
        <w:t>Returns the number of items in a group.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 xml:space="preserve"> COUNT works like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29" w:history="1">
        <w:r>
          <w:rPr>
            <w:rStyle w:val="Hyperlink"/>
            <w:rFonts w:ascii="Segoe UI" w:hAnsi="Segoe UI" w:cs="Segoe UI"/>
            <w:color w:val="00709F"/>
            <w:sz w:val="20"/>
            <w:szCs w:val="20"/>
          </w:rPr>
          <w:t>COUNT_BIG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function. The only difference between the two functions is their return values. COUNT always returns an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trong"/>
          <w:rFonts w:ascii="Segoe UI" w:hAnsi="Segoe UI" w:cs="Segoe UI"/>
          <w:color w:val="2A2A2A"/>
          <w:sz w:val="20"/>
          <w:szCs w:val="20"/>
        </w:rPr>
        <w:t>int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data type value. COUNT_BIG always returns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trong"/>
          <w:rFonts w:ascii="Segoe UI" w:hAnsi="Segoe UI" w:cs="Segoe UI"/>
          <w:color w:val="2A2A2A"/>
          <w:sz w:val="20"/>
          <w:szCs w:val="20"/>
        </w:rPr>
        <w:t>bigint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data type value.</w:t>
      </w:r>
      <w:bookmarkStart w:id="0" w:name="_GoBack"/>
      <w:bookmarkEnd w:id="0"/>
    </w:p>
    <w:sectPr w:rsidR="00C05CCD" w:rsidRPr="001C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3722B"/>
    <w:multiLevelType w:val="multilevel"/>
    <w:tmpl w:val="6E7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3E418D"/>
    <w:multiLevelType w:val="multilevel"/>
    <w:tmpl w:val="D9D6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45"/>
    <w:rsid w:val="001C5D4C"/>
    <w:rsid w:val="006861E5"/>
    <w:rsid w:val="00837C82"/>
    <w:rsid w:val="00BB1245"/>
    <w:rsid w:val="00C0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1245"/>
  </w:style>
  <w:style w:type="character" w:customStyle="1" w:styleId="vote-count-post">
    <w:name w:val="vote-count-post"/>
    <w:basedOn w:val="DefaultParagraphFont"/>
    <w:rsid w:val="00BB1245"/>
  </w:style>
  <w:style w:type="character" w:customStyle="1" w:styleId="vote-accepted-on">
    <w:name w:val="vote-accepted-on"/>
    <w:basedOn w:val="DefaultParagraphFont"/>
    <w:rsid w:val="00BB1245"/>
  </w:style>
  <w:style w:type="paragraph" w:styleId="NormalWeb">
    <w:name w:val="Normal (Web)"/>
    <w:basedOn w:val="Normal"/>
    <w:uiPriority w:val="99"/>
    <w:unhideWhenUsed/>
    <w:rsid w:val="00BB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2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24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12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12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2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B1245"/>
  </w:style>
  <w:style w:type="character" w:customStyle="1" w:styleId="pln">
    <w:name w:val="pln"/>
    <w:basedOn w:val="DefaultParagraphFont"/>
    <w:rsid w:val="00BB1245"/>
  </w:style>
  <w:style w:type="character" w:customStyle="1" w:styleId="pun">
    <w:name w:val="pun"/>
    <w:basedOn w:val="DefaultParagraphFont"/>
    <w:rsid w:val="00BB1245"/>
  </w:style>
  <w:style w:type="paragraph" w:styleId="BalloonText">
    <w:name w:val="Balloon Text"/>
    <w:basedOn w:val="Normal"/>
    <w:link w:val="BalloonTextChar"/>
    <w:uiPriority w:val="99"/>
    <w:semiHidden/>
    <w:unhideWhenUsed/>
    <w:rsid w:val="001C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1245"/>
  </w:style>
  <w:style w:type="character" w:customStyle="1" w:styleId="vote-count-post">
    <w:name w:val="vote-count-post"/>
    <w:basedOn w:val="DefaultParagraphFont"/>
    <w:rsid w:val="00BB1245"/>
  </w:style>
  <w:style w:type="character" w:customStyle="1" w:styleId="vote-accepted-on">
    <w:name w:val="vote-accepted-on"/>
    <w:basedOn w:val="DefaultParagraphFont"/>
    <w:rsid w:val="00BB1245"/>
  </w:style>
  <w:style w:type="paragraph" w:styleId="NormalWeb">
    <w:name w:val="Normal (Web)"/>
    <w:basedOn w:val="Normal"/>
    <w:uiPriority w:val="99"/>
    <w:unhideWhenUsed/>
    <w:rsid w:val="00BB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2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124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12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12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2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B1245"/>
  </w:style>
  <w:style w:type="character" w:customStyle="1" w:styleId="pln">
    <w:name w:val="pln"/>
    <w:basedOn w:val="DefaultParagraphFont"/>
    <w:rsid w:val="00BB1245"/>
  </w:style>
  <w:style w:type="character" w:customStyle="1" w:styleId="pun">
    <w:name w:val="pun"/>
    <w:basedOn w:val="DefaultParagraphFont"/>
    <w:rsid w:val="00BB1245"/>
  </w:style>
  <w:style w:type="paragraph" w:styleId="BalloonText">
    <w:name w:val="Balloon Text"/>
    <w:basedOn w:val="Normal"/>
    <w:link w:val="BalloonTextChar"/>
    <w:uiPriority w:val="99"/>
    <w:semiHidden/>
    <w:unhideWhenUsed/>
    <w:rsid w:val="001C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6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210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2187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0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ms189798.asp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sdn.microsoft.com/en-us/library/ms188920.aspx" TargetMode="External"/><Relationship Id="rId26" Type="http://schemas.openxmlformats.org/officeDocument/2006/relationships/hyperlink" Target="https://msdn.microsoft.com/en-us/library/bb510624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sdn.microsoft.com/en-us/library/ms190474.aspx" TargetMode="External"/><Relationship Id="rId7" Type="http://schemas.openxmlformats.org/officeDocument/2006/relationships/hyperlink" Target="http://en.wikipedia.org/wiki/Select_(SQL)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msdn.microsoft.com/en-us/library/ms179916.aspx" TargetMode="External"/><Relationship Id="rId25" Type="http://schemas.openxmlformats.org/officeDocument/2006/relationships/hyperlink" Target="https://msdn.microsoft.com/en-us/library/ms186290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ms177677.aspx" TargetMode="External"/><Relationship Id="rId20" Type="http://schemas.openxmlformats.org/officeDocument/2006/relationships/hyperlink" Target="https://msdn.microsoft.com/en-us/library/ms175997.aspx" TargetMode="External"/><Relationship Id="rId29" Type="http://schemas.openxmlformats.org/officeDocument/2006/relationships/hyperlink" Target="https://msdn.microsoft.com/en-us/library/ms190317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04565/sql-server-difference-between-partition-by-and-group-by" TargetMode="External"/><Relationship Id="rId11" Type="http://schemas.openxmlformats.org/officeDocument/2006/relationships/hyperlink" Target="https://msdn.microsoft.com/en-us/library/ff878370.aspx" TargetMode="External"/><Relationship Id="rId24" Type="http://schemas.openxmlformats.org/officeDocument/2006/relationships/hyperlink" Target="https://msdn.microsoft.com/en-us/library/ms178544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ms189461.aspx" TargetMode="External"/><Relationship Id="rId23" Type="http://schemas.openxmlformats.org/officeDocument/2006/relationships/hyperlink" Target="https://msdn.microsoft.com/en-us/library/ms176080.aspx" TargetMode="External"/><Relationship Id="rId28" Type="http://schemas.openxmlformats.org/officeDocument/2006/relationships/hyperlink" Target="https://msdn.microsoft.com/en-us/library/ms187751.aspx" TargetMode="External"/><Relationship Id="rId10" Type="http://schemas.openxmlformats.org/officeDocument/2006/relationships/hyperlink" Target="https://msdn.microsoft.com/en-us/library/hh213234.aspx" TargetMode="External"/><Relationship Id="rId19" Type="http://schemas.openxmlformats.org/officeDocument/2006/relationships/hyperlink" Target="https://msdn.microsoft.com/en-us/library/ms187810.asp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173454.aspx" TargetMode="External"/><Relationship Id="rId14" Type="http://schemas.openxmlformats.org/officeDocument/2006/relationships/hyperlink" Target="https://msdn.microsoft.com/en-us/library/ms178091.aspx" TargetMode="External"/><Relationship Id="rId22" Type="http://schemas.openxmlformats.org/officeDocument/2006/relationships/hyperlink" Target="https://msdn.microsoft.com/en-us/library/ms190317.aspx" TargetMode="External"/><Relationship Id="rId27" Type="http://schemas.openxmlformats.org/officeDocument/2006/relationships/hyperlink" Target="https://msdn.microsoft.com/en-us/library/ms188735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1</cp:revision>
  <dcterms:created xsi:type="dcterms:W3CDTF">2016-02-11T06:23:00Z</dcterms:created>
  <dcterms:modified xsi:type="dcterms:W3CDTF">2016-02-11T06:51:00Z</dcterms:modified>
</cp:coreProperties>
</file>