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340"/>
        <w:rPr>
          <w:rFonts w:ascii="Consolas" w:hAnsi="Consolas" w:cs="Consolas"/>
          <w:sz w:val="20"/>
          <w:szCs w:val="20"/>
        </w:rPr>
      </w:pPr>
      <w:bookmarkStart w:id="0" w:name="page1"/>
      <w:bookmarkEnd w:id="0"/>
      <w:r>
        <w:rPr>
          <w:rFonts w:ascii="Consolas" w:hAnsi="Consolas" w:eastAsia="Arial" w:cs="Consolas"/>
          <w:b/>
          <w:bCs/>
          <w:color w:val="999999"/>
        </w:rPr>
        <w:t xml:space="preserve">Bengaluru - 560097, India                                </w:t>
      </w:r>
    </w:p>
    <w:p>
      <w:pPr>
        <w:spacing w:line="47" w:lineRule="exact"/>
        <w:rPr>
          <w:rFonts w:ascii="Consolas" w:hAnsi="Consolas" w:cs="Consolas"/>
          <w:sz w:val="24"/>
          <w:szCs w:val="24"/>
        </w:rPr>
      </w:pPr>
    </w:p>
    <w:p>
      <w:pPr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Arial" w:cs="Consolas"/>
          <w:b/>
          <w:bCs/>
          <w:color w:val="E91D63"/>
        </w:rPr>
        <w:t xml:space="preserve">   Phone: (+91) 9051614370</w:t>
      </w:r>
    </w:p>
    <w:p>
      <w:pPr>
        <w:spacing w:line="46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eastAsia="Arial" w:cs="Consolas"/>
          <w:b/>
          <w:bCs/>
          <w:color w:val="E91D63"/>
          <w:sz w:val="24"/>
          <w:szCs w:val="24"/>
        </w:rPr>
      </w:pPr>
      <w:bookmarkStart w:id="1" w:name="_Hlk122887934"/>
      <w:r>
        <w:rPr>
          <w:rFonts w:ascii="Consolas" w:hAnsi="Consolas" w:eastAsia="Arial" w:cs="Consolas"/>
          <w:b/>
          <w:bCs/>
          <w:color w:val="E91D63"/>
          <w:sz w:val="24"/>
          <w:szCs w:val="24"/>
        </w:rPr>
        <w:t xml:space="preserve">Email: </w:t>
      </w:r>
      <w:r>
        <w:fldChar w:fldCharType="begin"/>
      </w:r>
      <w:r>
        <w:instrText xml:space="preserve"> HYPERLINK "mailto:pinak.mandal@icts.res.in" </w:instrText>
      </w:r>
      <w:r>
        <w:fldChar w:fldCharType="separate"/>
      </w:r>
      <w:r>
        <w:rPr>
          <w:rStyle w:val="5"/>
          <w:rFonts w:ascii="Consolas" w:hAnsi="Consolas" w:eastAsia="Arial" w:cs="Consolas"/>
          <w:b/>
          <w:bCs/>
          <w:sz w:val="24"/>
          <w:szCs w:val="24"/>
        </w:rPr>
        <w:t>pinak.mandal@icts.res.in</w:t>
      </w:r>
      <w:r>
        <w:rPr>
          <w:rStyle w:val="5"/>
          <w:rFonts w:ascii="Consolas" w:hAnsi="Consolas" w:eastAsia="Arial" w:cs="Consolas"/>
          <w:b/>
          <w:bCs/>
          <w:sz w:val="24"/>
          <w:szCs w:val="24"/>
        </w:rPr>
        <w:fldChar w:fldCharType="end"/>
      </w:r>
    </w:p>
    <w:p>
      <w:pPr>
        <w:ind w:left="340"/>
        <w:rPr>
          <w:rFonts w:ascii="Consolas" w:hAnsi="Consolas" w:eastAsia="Arial" w:cs="Consolas"/>
          <w:b/>
          <w:bCs/>
          <w:color w:val="E91D63"/>
          <w:sz w:val="24"/>
          <w:szCs w:val="24"/>
        </w:rPr>
      </w:pPr>
      <w:r>
        <w:rPr>
          <w:rFonts w:ascii="Consolas" w:hAnsi="Consolas" w:eastAsia="Arial" w:cs="Consolas"/>
          <w:b/>
          <w:bCs/>
          <w:color w:val="E91D63"/>
          <w:sz w:val="24"/>
          <w:szCs w:val="24"/>
        </w:rPr>
        <w:t xml:space="preserve">Website: </w:t>
      </w:r>
      <w:r>
        <w:fldChar w:fldCharType="begin"/>
      </w:r>
      <w:r>
        <w:instrText xml:space="preserve"> HYPERLINK "https://pinakm9.github.io/" </w:instrText>
      </w:r>
      <w:r>
        <w:fldChar w:fldCharType="separate"/>
      </w:r>
      <w:r>
        <w:rPr>
          <w:rStyle w:val="5"/>
          <w:rFonts w:ascii="Consolas" w:hAnsi="Consolas" w:eastAsia="Arial" w:cs="Consolas"/>
          <w:b/>
          <w:bCs/>
          <w:sz w:val="24"/>
          <w:szCs w:val="24"/>
        </w:rPr>
        <w:t>https://pinakm9.github.io/</w:t>
      </w:r>
      <w:r>
        <w:rPr>
          <w:rStyle w:val="5"/>
          <w:rFonts w:ascii="Consolas" w:hAnsi="Consolas" w:eastAsia="Arial" w:cs="Consolas"/>
          <w:b/>
          <w:bCs/>
          <w:sz w:val="24"/>
          <w:szCs w:val="24"/>
        </w:rPr>
        <w:fldChar w:fldCharType="end"/>
      </w:r>
    </w:p>
    <w:p>
      <w:pPr>
        <w:ind w:left="340"/>
        <w:rPr>
          <w:rFonts w:ascii="Consolas" w:hAnsi="Consolas" w:eastAsia="Arial" w:cs="Consolas"/>
          <w:b/>
          <w:bCs/>
          <w:color w:val="E91D63"/>
          <w:sz w:val="24"/>
          <w:szCs w:val="24"/>
        </w:rPr>
      </w:pPr>
    </w:p>
    <w:bookmarkEnd w:id="1"/>
    <w:p>
      <w:pPr>
        <w:spacing w:line="290" w:lineRule="exact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sz w:val="24"/>
          <w:szCs w:val="24"/>
        </w:rPr>
        <w:t xml:space="preserve">   </w:t>
      </w:r>
      <w:r>
        <w:rPr>
          <w:rFonts w:ascii="Consolas" w:hAnsi="Consolas" w:eastAsia="Arial" w:cs="Consolas"/>
          <w:b/>
          <w:bCs/>
          <w:color w:val="424242"/>
          <w:sz w:val="32"/>
          <w:szCs w:val="32"/>
        </w:rPr>
        <w:t>PINAK MANDAL</w:t>
      </w:r>
    </w:p>
    <w:p>
      <w:pPr>
        <w:spacing w:line="20" w:lineRule="exact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238125</wp:posOffset>
            </wp:positionH>
            <wp:positionV relativeFrom="paragraph">
              <wp:posOffset>149860</wp:posOffset>
            </wp:positionV>
            <wp:extent cx="5486400" cy="381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324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Some Academic Highlights</w:t>
      </w:r>
    </w:p>
    <w:p>
      <w:pPr>
        <w:spacing w:line="253" w:lineRule="exact"/>
        <w:rPr>
          <w:rFonts w:ascii="Consolas" w:hAnsi="Consolas" w:cs="Consolas"/>
          <w:sz w:val="24"/>
          <w:szCs w:val="24"/>
        </w:rPr>
      </w:pPr>
    </w:p>
    <w:p>
      <w:pPr>
        <w:numPr>
          <w:ilvl w:val="0"/>
          <w:numId w:val="1"/>
        </w:numPr>
        <w:tabs>
          <w:tab w:val="left" w:pos="1080"/>
        </w:tabs>
        <w:ind w:left="10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2nd place at national level mathematics exam IIT-JAM(2014)</w:t>
      </w:r>
    </w:p>
    <w:p>
      <w:pPr>
        <w:spacing w:line="44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1"/>
        </w:numPr>
        <w:tabs>
          <w:tab w:val="left" w:pos="1080"/>
        </w:tabs>
        <w:spacing w:line="286" w:lineRule="auto"/>
        <w:ind w:left="1080" w:right="36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9-th place at national level mathematics exam (for my current employment) TIFR-GS(2016)</w:t>
      </w:r>
    </w:p>
    <w:p>
      <w:pPr>
        <w:spacing w:line="1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1"/>
        </w:numPr>
        <w:tabs>
          <w:tab w:val="left" w:pos="1080"/>
        </w:tabs>
        <w:spacing w:line="286" w:lineRule="auto"/>
        <w:ind w:left="1080" w:right="3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15-th place at national level math exam (for lecturership/professorship in India) - NET(2016)</w:t>
      </w:r>
    </w:p>
    <w:p>
      <w:pPr>
        <w:spacing w:line="1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1"/>
        </w:numPr>
        <w:tabs>
          <w:tab w:val="left" w:pos="1080"/>
        </w:tabs>
        <w:spacing w:line="340" w:lineRule="auto"/>
        <w:ind w:left="1080" w:right="36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Selected for Future Research Talent program hosted by Australian National University (2021)</w:t>
      </w:r>
    </w:p>
    <w:p>
      <w:pPr>
        <w:spacing w:line="310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Education</w:t>
      </w: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213" w:lineRule="exact"/>
        <w:rPr>
          <w:rFonts w:ascii="Consolas" w:hAnsi="Consolas" w:cs="Consolas"/>
          <w:sz w:val="24"/>
          <w:szCs w:val="24"/>
        </w:rPr>
      </w:pPr>
    </w:p>
    <w:p>
      <w:pPr>
        <w:spacing w:line="320" w:lineRule="auto"/>
        <w:ind w:left="340" w:right="12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International Centre for Theoretical Sciences (ICTS) - Tata Institute of Fundamental Research, Bengaluru</w:t>
      </w:r>
      <w:r>
        <w:rPr>
          <w:rFonts w:ascii="Consolas" w:hAnsi="Consolas" w:eastAsia="Courier New" w:cs="Consolas"/>
          <w:b/>
          <w:bCs/>
          <w:color w:val="2E4440"/>
          <w:sz w:val="18"/>
          <w:szCs w:val="18"/>
        </w:rPr>
        <w:t xml:space="preserve"> </w:t>
      </w:r>
      <w:r>
        <w:rPr>
          <w:rFonts w:ascii="Consolas" w:hAnsi="Consolas" w:eastAsia="Courier New" w:cs="Consolas"/>
          <w:b/>
          <w:bCs/>
          <w:i/>
          <w:iCs/>
          <w:color w:val="2E4440"/>
          <w:sz w:val="18"/>
          <w:szCs w:val="18"/>
        </w:rPr>
        <w:t>— Research Scholar</w:t>
      </w:r>
    </w:p>
    <w:p>
      <w:pPr>
        <w:spacing w:line="1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2017 - Present</w:t>
      </w:r>
    </w:p>
    <w:p>
      <w:pPr>
        <w:spacing w:line="171" w:lineRule="exact"/>
        <w:rPr>
          <w:rFonts w:ascii="Consolas" w:hAnsi="Consolas" w:cs="Consolas"/>
          <w:sz w:val="24"/>
          <w:szCs w:val="24"/>
        </w:rPr>
      </w:pPr>
    </w:p>
    <w:p>
      <w:pPr>
        <w:spacing w:line="376" w:lineRule="auto"/>
        <w:ind w:left="360" w:right="100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I work under professor Amit Apte on data assimilation and machine learning approaches for solving PDEs.</w:t>
      </w:r>
    </w:p>
    <w:p>
      <w:pPr>
        <w:spacing w:line="151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Jadavpur University, Kolkata</w:t>
      </w:r>
      <w:r>
        <w:rPr>
          <w:rFonts w:ascii="Consolas" w:hAnsi="Consolas" w:eastAsia="Courier New" w:cs="Consolas"/>
          <w:b/>
          <w:bCs/>
          <w:color w:val="2E4440"/>
          <w:sz w:val="18"/>
          <w:szCs w:val="18"/>
        </w:rPr>
        <w:t xml:space="preserve"> </w:t>
      </w:r>
      <w:r>
        <w:rPr>
          <w:rFonts w:ascii="Consolas" w:hAnsi="Consolas" w:eastAsia="Courier New" w:cs="Consolas"/>
          <w:b/>
          <w:bCs/>
          <w:i/>
          <w:iCs/>
          <w:color w:val="2E4440"/>
          <w:sz w:val="18"/>
          <w:szCs w:val="18"/>
        </w:rPr>
        <w:t>— Msc (Mathematics)</w:t>
      </w:r>
    </w:p>
    <w:p>
      <w:pPr>
        <w:spacing w:line="291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2014 - 2016</w:t>
      </w:r>
    </w:p>
    <w:p>
      <w:pPr>
        <w:spacing w:line="291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Jadavpur University, Kolkata</w:t>
      </w:r>
      <w:r>
        <w:rPr>
          <w:rFonts w:ascii="Consolas" w:hAnsi="Consolas" w:eastAsia="Courier New" w:cs="Consolas"/>
          <w:b/>
          <w:bCs/>
          <w:color w:val="2E4440"/>
          <w:sz w:val="18"/>
          <w:szCs w:val="18"/>
        </w:rPr>
        <w:t xml:space="preserve"> </w:t>
      </w:r>
      <w:r>
        <w:rPr>
          <w:rFonts w:ascii="Consolas" w:hAnsi="Consolas" w:eastAsia="Courier New" w:cs="Consolas"/>
          <w:b/>
          <w:bCs/>
          <w:i/>
          <w:iCs/>
          <w:color w:val="2E4440"/>
          <w:sz w:val="18"/>
          <w:szCs w:val="18"/>
        </w:rPr>
        <w:t>— Bsc (Mathematics)</w:t>
      </w:r>
    </w:p>
    <w:p>
      <w:pPr>
        <w:spacing w:line="131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2011 - 2014</w:t>
      </w: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267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Some Past Projects</w:t>
      </w:r>
    </w:p>
    <w:p>
      <w:pPr>
        <w:spacing w:line="200" w:lineRule="exact"/>
        <w:rPr>
          <w:rFonts w:ascii="Consolas" w:hAnsi="Consolas" w:cs="Consolas"/>
          <w:sz w:val="24"/>
          <w:szCs w:val="24"/>
        </w:rPr>
      </w:pPr>
    </w:p>
    <w:p>
      <w:pPr>
        <w:spacing w:line="213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Data Analytics</w:t>
      </w:r>
      <w:r>
        <w:rPr>
          <w:rFonts w:ascii="Consolas" w:hAnsi="Consolas" w:eastAsia="Courier New" w:cs="Consolas"/>
          <w:b/>
          <w:bCs/>
          <w:color w:val="E91D63"/>
          <w:sz w:val="18"/>
          <w:szCs w:val="18"/>
          <w:lang w:val="en-US"/>
        </w:rPr>
        <w:t xml:space="preserve"> and other projects</w:t>
      </w: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, Indian Institute of Science (2018)</w:t>
      </w:r>
    </w:p>
    <w:p>
      <w:pPr>
        <w:spacing w:line="131" w:lineRule="exact"/>
        <w:rPr>
          <w:rFonts w:ascii="Consolas" w:hAnsi="Consolas" w:cs="Consolas"/>
          <w:sz w:val="24"/>
          <w:szCs w:val="24"/>
        </w:rPr>
      </w:pPr>
    </w:p>
    <w:p>
      <w:pPr>
        <w:spacing w:line="370" w:lineRule="auto"/>
        <w:ind w:left="340" w:right="70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At the Indian Institute of Science I have worked on several projects. Some of them are</w:t>
      </w:r>
    </w:p>
    <w:p>
      <w:pPr>
        <w:spacing w:line="1" w:lineRule="exact"/>
        <w:rPr>
          <w:rFonts w:ascii="Consolas" w:hAnsi="Consolas" w:cs="Consolas"/>
          <w:sz w:val="24"/>
          <w:szCs w:val="24"/>
        </w:rPr>
      </w:pPr>
    </w:p>
    <w:p>
      <w:pPr>
        <w:numPr>
          <w:ilvl w:val="0"/>
          <w:numId w:val="2"/>
        </w:numPr>
        <w:tabs>
          <w:tab w:val="left" w:pos="1080"/>
        </w:tabs>
        <w:spacing w:line="293" w:lineRule="auto"/>
        <w:ind w:left="1080" w:right="82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analyzing Prof Ramesh Hariharan’s chromosome data and determining the most likely gene configurations that cause color blindness</w:t>
      </w:r>
    </w:p>
    <w:p>
      <w:pPr>
        <w:numPr>
          <w:ilvl w:val="0"/>
          <w:numId w:val="2"/>
        </w:numPr>
        <w:tabs>
          <w:tab w:val="left" w:pos="1080"/>
        </w:tabs>
        <w:spacing w:line="286" w:lineRule="auto"/>
        <w:ind w:left="1080" w:right="50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finding social structures in a group of dolphins that reside in Doubtful sound, a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 xml:space="preserve">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fjord in New Zealand</w:t>
      </w:r>
    </w:p>
    <w:p>
      <w:pPr>
        <w:spacing w:line="1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2"/>
        </w:numPr>
        <w:tabs>
          <w:tab w:val="left" w:pos="1080"/>
        </w:tabs>
        <w:spacing w:line="360" w:lineRule="auto"/>
        <w:ind w:left="10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music genre classification with machine learning</w:t>
      </w:r>
    </w:p>
    <w:p>
      <w:pPr>
        <w:numPr>
          <w:ilvl w:val="0"/>
          <w:numId w:val="2"/>
        </w:numPr>
        <w:tabs>
          <w:tab w:val="left" w:pos="1080"/>
        </w:tabs>
        <w:spacing w:line="360" w:lineRule="auto"/>
        <w:ind w:left="10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Arial" w:cs="Consolas"/>
          <w:b/>
          <w:bCs/>
          <w:color w:val="666666"/>
          <w:sz w:val="18"/>
          <w:szCs w:val="18"/>
          <w:lang w:val="en-US"/>
        </w:rPr>
        <w:t xml:space="preserve">approximately solving computationally challenging problems with genetic </w:t>
      </w:r>
    </w:p>
    <w:p>
      <w:pPr>
        <w:tabs>
          <w:tab w:val="left" w:pos="1080"/>
        </w:tabs>
        <w:spacing w:line="360" w:lineRule="auto"/>
        <w:ind w:firstLine="1081" w:firstLineChars="60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Arial" w:cs="Consolas"/>
          <w:b/>
          <w:bCs/>
          <w:color w:val="666666"/>
          <w:sz w:val="18"/>
          <w:szCs w:val="18"/>
          <w:lang w:val="en-US"/>
        </w:rPr>
        <w:t>algorithms eg the travelling salesman problem</w:t>
      </w:r>
    </w:p>
    <w:p>
      <w:pPr>
        <w:spacing w:line="300" w:lineRule="exact"/>
        <w:rPr>
          <w:rFonts w:ascii="Consolas" w:hAnsi="Consolas" w:cs="Consolas"/>
          <w:sz w:val="24"/>
          <w:szCs w:val="24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Atmospheric plume modelling, ICTS (2019)</w:t>
      </w:r>
    </w:p>
    <w:p>
      <w:pPr>
        <w:spacing w:line="131" w:lineRule="exact"/>
        <w:rPr>
          <w:rFonts w:ascii="Consolas" w:hAnsi="Consolas" w:cs="Consolas"/>
          <w:sz w:val="24"/>
          <w:szCs w:val="24"/>
        </w:rPr>
      </w:pPr>
    </w:p>
    <w:p>
      <w:pPr>
        <w:spacing w:line="325" w:lineRule="auto"/>
        <w:ind w:left="340" w:right="700"/>
        <w:rPr>
          <w:rFonts w:ascii="Consolas" w:hAnsi="Consolas" w:cs="Consolas"/>
          <w:lang w:val="en-US"/>
        </w:rPr>
        <w:sectPr>
          <w:pgSz w:w="11906" w:h="16838"/>
          <w:pgMar w:top="699" w:right="1440" w:bottom="327" w:left="1440" w:header="0" w:footer="0" w:gutter="0"/>
          <w:cols w:equalWidth="0" w:num="1">
            <w:col w:w="9360"/>
          </w:cols>
        </w:sect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Under Prof Vishal Vasan I have worked on atmospheric plume modelling which included solving a PDE model and integrating the solution on the road network obtained from OpenStreetMap data to estimate air pollution caused by traffic around Peenya, Bengaluru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>.</w:t>
      </w:r>
    </w:p>
    <w:p>
      <w:pPr>
        <w:ind w:firstLine="360" w:firstLineChars="200"/>
        <w:rPr>
          <w:rFonts w:ascii="Consolas" w:hAnsi="Consolas" w:cs="Consolas"/>
          <w:sz w:val="20"/>
          <w:szCs w:val="20"/>
        </w:rPr>
      </w:pPr>
      <w:bookmarkStart w:id="2" w:name="page2"/>
      <w:bookmarkEnd w:id="2"/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Predicting images from fMRI data, Neuromatch Academy (2021)</w:t>
      </w:r>
    </w:p>
    <w:p>
      <w:pPr>
        <w:spacing w:line="131" w:lineRule="exact"/>
        <w:rPr>
          <w:rFonts w:ascii="Consolas" w:hAnsi="Consolas" w:cs="Consolas"/>
          <w:sz w:val="20"/>
          <w:szCs w:val="20"/>
        </w:rPr>
      </w:pPr>
    </w:p>
    <w:p>
      <w:pPr>
        <w:spacing w:line="350" w:lineRule="auto"/>
        <w:ind w:left="340" w:right="80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I worked with several other international students with varied backgrounds (ranging from neuroscience to chemistry) and we showed that fMRI data can be</w:t>
      </w:r>
    </w:p>
    <w:p>
      <w:pPr>
        <w:spacing w:line="2" w:lineRule="exact"/>
        <w:rPr>
          <w:rFonts w:ascii="Consolas" w:hAnsi="Consolas" w:cs="Consolas"/>
          <w:sz w:val="20"/>
          <w:szCs w:val="20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used to predict images seen by human subjects.</w:t>
      </w:r>
    </w:p>
    <w:p>
      <w:pPr>
        <w:spacing w:line="200" w:lineRule="exact"/>
        <w:rPr>
          <w:rFonts w:ascii="Consolas" w:hAnsi="Consolas" w:cs="Consolas"/>
          <w:sz w:val="20"/>
          <w:szCs w:val="20"/>
        </w:rPr>
      </w:pPr>
    </w:p>
    <w:p>
      <w:pPr>
        <w:spacing w:line="316" w:lineRule="exact"/>
        <w:rPr>
          <w:rFonts w:ascii="Consolas" w:hAnsi="Consolas" w:cs="Consolas"/>
          <w:sz w:val="20"/>
          <w:szCs w:val="20"/>
        </w:rPr>
      </w:pPr>
    </w:p>
    <w:p>
      <w:pPr>
        <w:ind w:left="340"/>
        <w:rPr>
          <w:rFonts w:ascii="Consolas" w:hAnsi="Consolas" w:eastAsia="Arial" w:cs="Consolas"/>
          <w:b/>
          <w:bCs/>
          <w:color w:val="424242"/>
          <w:sz w:val="24"/>
          <w:szCs w:val="24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Current Projects</w:t>
      </w:r>
    </w:p>
    <w:p>
      <w:pPr>
        <w:ind w:left="340"/>
        <w:rPr>
          <w:rFonts w:ascii="Consolas" w:hAnsi="Consolas" w:eastAsia="Courier New" w:cs="Consolas"/>
          <w:b/>
          <w:bCs/>
          <w:color w:val="E91D63"/>
          <w:sz w:val="18"/>
          <w:szCs w:val="18"/>
          <w:lang w:val="en-US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  <w:lang w:val="en-US"/>
        </w:rPr>
        <w:t>Data Assimilation</w:t>
      </w: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, ICTS</w:t>
      </w:r>
    </w:p>
    <w:p>
      <w:pPr>
        <w:spacing w:line="360" w:lineRule="auto"/>
        <w:ind w:left="34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I have written my own module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 xml:space="preserve"> (available at </w:t>
      </w:r>
      <w:r>
        <w:fldChar w:fldCharType="begin"/>
      </w:r>
      <w:r>
        <w:instrText xml:space="preserve"> HYPERLINK "https://github.com/pinakm9/filters" </w:instrText>
      </w:r>
      <w:r>
        <w:fldChar w:fldCharType="separate"/>
      </w:r>
      <w:r>
        <w:rPr>
          <w:rStyle w:val="5"/>
          <w:rFonts w:ascii="Consolas" w:hAnsi="Consolas" w:eastAsia="Courier New" w:cs="Consolas"/>
          <w:b/>
          <w:bCs/>
          <w:color w:val="666666"/>
          <w:sz w:val="18"/>
          <w:szCs w:val="18"/>
        </w:rPr>
        <w:t>https://github.com/pinakm9/filters</w:t>
      </w:r>
      <w:r>
        <w:rPr>
          <w:rStyle w:val="5"/>
          <w:rFonts w:ascii="Consolas" w:hAnsi="Consolas" w:eastAsia="Courier New" w:cs="Consolas"/>
          <w:b/>
          <w:bCs/>
          <w:color w:val="666666"/>
          <w:sz w:val="18"/>
          <w:szCs w:val="18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>)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 for</w:t>
      </w:r>
    </w:p>
    <w:p>
      <w:pPr>
        <w:spacing w:line="360" w:lineRule="auto"/>
        <w:ind w:left="340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 xml:space="preserve">simulating generic stochastic processes, Markov chains and implementing popular filtering algorithms eg Particle and Kalman filters with many different variations. </w:t>
      </w:r>
    </w:p>
    <w:p>
      <w:pPr>
        <w:spacing w:line="63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200" w:lineRule="exact"/>
        <w:rPr>
          <w:rFonts w:ascii="Consolas" w:hAnsi="Consolas" w:cs="Consolas"/>
          <w:sz w:val="20"/>
          <w:szCs w:val="20"/>
        </w:rPr>
      </w:pPr>
    </w:p>
    <w:p>
      <w:pPr>
        <w:spacing w:line="213" w:lineRule="exact"/>
        <w:rPr>
          <w:rFonts w:ascii="Consolas" w:hAnsi="Consolas" w:cs="Consolas"/>
          <w:sz w:val="20"/>
          <w:szCs w:val="20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Non-linear filter stability, ICTS</w:t>
      </w:r>
    </w:p>
    <w:p>
      <w:pPr>
        <w:numPr>
          <w:ilvl w:val="0"/>
          <w:numId w:val="3"/>
        </w:numPr>
        <w:tabs>
          <w:tab w:val="left" w:pos="1080"/>
        </w:tabs>
        <w:spacing w:line="360" w:lineRule="auto"/>
        <w:ind w:left="1080" w:right="720" w:hanging="36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Under Prof Amit Apte I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>devised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 an efficient way to compute stability of non-linear filters which I presented at the 7th Indian control conference, 2021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</w:rPr>
        <w:t xml:space="preserve"> </w:t>
      </w:r>
      <w:r>
        <w:fldChar w:fldCharType="begin"/>
      </w:r>
      <w:r>
        <w:instrText xml:space="preserve"> HYPERLINK "https://ieeexplore.ieee.org/document/9703185" \h </w:instrText>
      </w:r>
      <w:r>
        <w:fldChar w:fldCharType="separate"/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t>https://ieeexplore.ieee.org/document/9703185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.</w:t>
      </w:r>
    </w:p>
    <w:p>
      <w:pPr>
        <w:numPr>
          <w:ilvl w:val="0"/>
          <w:numId w:val="3"/>
        </w:numPr>
        <w:tabs>
          <w:tab w:val="left" w:pos="1080"/>
        </w:tabs>
        <w:spacing w:line="360" w:lineRule="auto"/>
        <w:ind w:left="1080" w:right="500" w:hanging="36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In a separate paper,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>we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 showed that filter stability is related to filter convergence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</w:rPr>
        <w:t xml:space="preserve"> </w:t>
      </w:r>
      <w:r>
        <w:fldChar w:fldCharType="begin"/>
      </w:r>
      <w:r>
        <w:instrText xml:space="preserve"> HYPERLINK "https://arxiv.org/abs/2208.10810" \h </w:instrText>
      </w:r>
      <w:r>
        <w:fldChar w:fldCharType="separate"/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t>https://arxiv.org/abs/2208.10810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.</w:t>
      </w:r>
    </w:p>
    <w:p>
      <w:pPr>
        <w:spacing w:line="173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Solving Fokker-Planck equations with machine learning, ICTS</w:t>
      </w:r>
    </w:p>
    <w:p>
      <w:pPr>
        <w:spacing w:line="131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360" w:lineRule="auto"/>
        <w:ind w:left="360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I have written my own module for solving Fokker-Planck equations</w:t>
      </w:r>
    </w:p>
    <w:p>
      <w:pPr>
        <w:spacing w:line="360" w:lineRule="auto"/>
        <w:ind w:left="360" w:right="1000"/>
        <w:jc w:val="both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(</w:t>
      </w:r>
      <w:r>
        <w:fldChar w:fldCharType="begin"/>
      </w:r>
      <w:r>
        <w:instrText xml:space="preserve"> HYPERLINK "https://github.com/pinakm9/fp-solvers" \h </w:instrText>
      </w:r>
      <w:r>
        <w:fldChar w:fldCharType="separate"/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t>https://github.com/pinakm9/fp-solvers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)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 xml:space="preserve">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which is applicable to dimensions traditionally thought of as challenging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 xml:space="preserve"> (tested in 10 dimensions)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(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lang w:val="en-US"/>
        </w:rPr>
        <w:t>in preparation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).</w:t>
      </w:r>
    </w:p>
    <w:p>
      <w:pPr>
        <w:spacing w:line="189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Solving variational problems with machine learning, ICTS</w:t>
      </w:r>
    </w:p>
    <w:p>
      <w:pPr>
        <w:spacing w:line="131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325" w:lineRule="auto"/>
        <w:ind w:left="360" w:right="58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In 2022 I was selected as a part of the Future research talent program hosted by Australian National University. In collaboration with them I am exploring the possibility of solving magnetohydrodynamics equations written in an augmented Lagrangian form.</w:t>
      </w:r>
    </w:p>
    <w:p>
      <w:pPr>
        <w:spacing w:line="200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370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ind w:left="340"/>
        <w:rPr>
          <w:rFonts w:ascii="Consolas" w:hAnsi="Consolas" w:cs="Consolas"/>
          <w:sz w:val="20"/>
          <w:szCs w:val="20"/>
        </w:rPr>
      </w:pPr>
      <w:r>
        <w:rPr>
          <w:rFonts w:ascii="Consolas" w:hAnsi="Consolas" w:eastAsia="Courier New" w:cs="Consolas"/>
          <w:b/>
          <w:bCs/>
          <w:color w:val="E91D63"/>
          <w:sz w:val="18"/>
          <w:szCs w:val="18"/>
        </w:rPr>
        <w:t>A gallery of examples from my current projects</w:t>
      </w:r>
    </w:p>
    <w:p>
      <w:pPr>
        <w:spacing w:line="131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376" w:lineRule="auto"/>
        <w:ind w:left="360" w:right="680"/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A gallery of examples from my current projects is available at my Github page </w:t>
      </w:r>
      <w:r>
        <w:fldChar w:fldCharType="begin"/>
      </w:r>
      <w:r>
        <w:instrText xml:space="preserve"> HYPERLINK "https://pinakm9.github.io/gallery22/" \h </w:instrText>
      </w:r>
      <w:r>
        <w:fldChar w:fldCharType="separate"/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t>https://pinakm9.github.io/gallery22/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.</w:t>
      </w:r>
    </w:p>
    <w:p>
      <w:pPr>
        <w:spacing w:line="200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200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spacing w:line="262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ind w:left="340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P</w:t>
      </w:r>
      <w:r>
        <w:rPr>
          <w:rFonts w:hint="default" w:ascii="Consolas" w:hAnsi="Consolas" w:eastAsia="Arial" w:cs="Consolas"/>
          <w:b/>
          <w:bCs/>
          <w:color w:val="424242"/>
          <w:sz w:val="24"/>
          <w:szCs w:val="24"/>
          <w:lang w:val="en-US"/>
        </w:rPr>
        <w:t>ublications</w:t>
      </w:r>
    </w:p>
    <w:p>
      <w:pPr>
        <w:spacing w:line="253" w:lineRule="exact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</w:p>
    <w:p>
      <w:pPr>
        <w:numPr>
          <w:ilvl w:val="0"/>
          <w:numId w:val="4"/>
        </w:numPr>
        <w:tabs>
          <w:tab w:val="left" w:pos="1080"/>
        </w:tabs>
        <w:ind w:left="1080" w:hanging="36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bookmarkStart w:id="3" w:name="_Hlk123989489"/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P. Mandal, S. K. Roy, and A. Apte, </w:t>
      </w:r>
      <w:r>
        <w:rPr>
          <w:rFonts w:hint="eastAsia" w:ascii="Consolas" w:hAnsi="Consolas" w:eastAsia="Courier New" w:cs="Consolas"/>
          <w:b/>
          <w:bCs/>
          <w:color w:val="666666"/>
          <w:sz w:val="18"/>
          <w:szCs w:val="18"/>
        </w:rPr>
        <w:t>“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Stability of nonlinear filters-numerical explorations of particle and ensemble kalman filters,</w:t>
      </w:r>
      <w:r>
        <w:rPr>
          <w:rFonts w:hint="eastAsia" w:ascii="Consolas" w:hAnsi="Consolas" w:eastAsia="Courier New" w:cs="Consolas"/>
          <w:b/>
          <w:bCs/>
          <w:color w:val="666666"/>
          <w:sz w:val="18"/>
          <w:szCs w:val="18"/>
        </w:rPr>
        <w:t>”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 xml:space="preserve"> in 2021 Seventh Indian Control Conference (ICC), pp. 307</w:t>
      </w:r>
      <w:r>
        <w:rPr>
          <w:rFonts w:hint="eastAsia" w:ascii="Consolas" w:hAnsi="Consolas" w:eastAsia="Courier New" w:cs="Consolas"/>
          <w:b/>
          <w:bCs/>
          <w:color w:val="666666"/>
          <w:sz w:val="18"/>
          <w:szCs w:val="18"/>
        </w:rPr>
        <w:t>–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312, IEEE, 2021.</w:t>
      </w:r>
    </w:p>
    <w:p>
      <w:pPr>
        <w:tabs>
          <w:tab w:val="left" w:pos="1080"/>
        </w:tabs>
        <w:ind w:left="108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</w:p>
    <w:bookmarkEnd w:id="3"/>
    <w:p>
      <w:pPr>
        <w:numPr>
          <w:ilvl w:val="0"/>
          <w:numId w:val="4"/>
        </w:numPr>
        <w:tabs>
          <w:tab w:val="left" w:pos="1080"/>
        </w:tabs>
        <w:ind w:left="1080" w:hanging="360"/>
        <w:rPr>
          <w:rFonts w:hint="default" w:ascii="Consolas" w:hAnsi="Consolas" w:eastAsia="Courier New"/>
          <w:b/>
          <w:bCs/>
          <w:color w:val="666666"/>
          <w:sz w:val="18"/>
          <w:szCs w:val="18"/>
        </w:rPr>
      </w:pP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>Pinak Mandal, Shashank Kumar Roy, and Amit Apte. Probing robustness of nonlinear</w:t>
      </w:r>
    </w:p>
    <w:p>
      <w:pPr>
        <w:numPr>
          <w:numId w:val="0"/>
        </w:numPr>
        <w:tabs>
          <w:tab w:val="left" w:pos="1080"/>
        </w:tabs>
        <w:ind w:left="720" w:leftChars="0"/>
        <w:rPr>
          <w:rFonts w:hint="default" w:ascii="Consolas" w:hAnsi="Consolas" w:eastAsia="Courier New" w:cs="Consolas"/>
          <w:b/>
          <w:bCs/>
          <w:color w:val="666666"/>
          <w:sz w:val="18"/>
          <w:szCs w:val="18"/>
          <w:lang w:val="en-US"/>
        </w:rPr>
      </w:pP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ab/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 xml:space="preserve">filter stability numerically using sinkhorn divergence. Physica D: Non- linear </w:t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ab/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>Phenomena</w:t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 xml:space="preserve">, </w:t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>451:133765, 2023</w:t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>.</w:t>
      </w:r>
    </w:p>
    <w:p>
      <w:pPr>
        <w:pStyle w:val="7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4"/>
        </w:numPr>
        <w:tabs>
          <w:tab w:val="left" w:pos="1080"/>
        </w:tabs>
        <w:ind w:left="1080" w:hanging="360"/>
        <w:rPr>
          <w:rFonts w:hint="default" w:ascii="Consolas" w:hAnsi="Consolas" w:eastAsia="Courier New"/>
          <w:b/>
          <w:bCs/>
          <w:color w:val="666666"/>
          <w:sz w:val="18"/>
          <w:szCs w:val="18"/>
        </w:rPr>
      </w:pP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>P. Mandal and A. Apte, Learning zeros of Fokker-Planck operators, 2023,</w:t>
      </w:r>
    </w:p>
    <w:p>
      <w:pPr>
        <w:numPr>
          <w:numId w:val="0"/>
        </w:numPr>
        <w:tabs>
          <w:tab w:val="left" w:pos="1080"/>
        </w:tabs>
        <w:ind w:left="720" w:leftChars="0"/>
        <w:rPr>
          <w:rFonts w:hint="default" w:ascii="Consolas" w:hAnsi="Consolas" w:eastAsia="Courier New" w:cs="Consolas"/>
          <w:b/>
          <w:bCs/>
          <w:color w:val="666666"/>
          <w:sz w:val="18"/>
          <w:szCs w:val="18"/>
          <w:lang w:val="en-US"/>
        </w:rPr>
      </w:pP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ab/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</w:rPr>
        <w:t>https://arxiv.org/abs/2306.07068</w:t>
      </w:r>
      <w:r>
        <w:rPr>
          <w:rFonts w:hint="default" w:ascii="Consolas" w:hAnsi="Consolas" w:eastAsia="Courier New"/>
          <w:b/>
          <w:bCs/>
          <w:color w:val="666666"/>
          <w:sz w:val="18"/>
          <w:szCs w:val="18"/>
          <w:lang w:val="en-US"/>
        </w:rPr>
        <w:t>.</w:t>
      </w:r>
    </w:p>
    <w:p>
      <w:pPr>
        <w:spacing w:line="1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pStyle w:val="7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bookmarkStart w:id="4" w:name="_GoBack"/>
      <w:bookmarkEnd w:id="4"/>
    </w:p>
    <w:p>
      <w:pPr>
        <w:tabs>
          <w:tab w:val="left" w:pos="1080"/>
        </w:tabs>
        <w:ind w:left="108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ind w:left="340"/>
        <w:rPr>
          <w:rFonts w:ascii="Consolas" w:hAnsi="Consolas" w:eastAsia="Arial" w:cs="Consolas"/>
          <w:b/>
          <w:bCs/>
          <w:color w:val="424242"/>
          <w:sz w:val="24"/>
          <w:szCs w:val="24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Referees</w:t>
      </w:r>
    </w:p>
    <w:p>
      <w:pPr>
        <w:ind w:left="340"/>
        <w:rPr>
          <w:rFonts w:ascii="Consolas" w:hAnsi="Consolas" w:eastAsia="Arial" w:cs="Consolas"/>
          <w:b/>
          <w:bCs/>
          <w:color w:val="424242"/>
          <w:sz w:val="24"/>
          <w:szCs w:val="24"/>
        </w:rPr>
      </w:pPr>
    </w:p>
    <w:p>
      <w:pPr>
        <w:pStyle w:val="7"/>
        <w:numPr>
          <w:ilvl w:val="0"/>
          <w:numId w:val="5"/>
        </w:numPr>
        <w:rPr>
          <w:rFonts w:ascii="Consolas" w:hAnsi="Consolas" w:cs="Consolas"/>
          <w:sz w:val="20"/>
          <w:szCs w:val="20"/>
        </w:rPr>
      </w:pPr>
      <w:r>
        <w:fldChar w:fldCharType="begin"/>
      </w:r>
      <w:r>
        <w:instrText xml:space="preserve"> HYPERLINK "https://www.icts.res.in/people/vishal-vasan" \t "_blank" </w:instrText>
      </w:r>
      <w:r>
        <w:fldChar w:fldCharType="separate"/>
      </w:r>
      <w:r>
        <w:rPr>
          <w:rStyle w:val="4"/>
          <w:rFonts w:ascii="Consolas" w:hAnsi="Consolas" w:cs="Consolas"/>
          <w:sz w:val="20"/>
          <w:szCs w:val="20"/>
        </w:rPr>
        <w:t>Vishal Vasan</w:t>
      </w:r>
      <w:r>
        <w:rPr>
          <w:rStyle w:val="5"/>
          <w:rFonts w:ascii="Consolas" w:hAnsi="Consolas" w:cs="Consolas"/>
          <w:sz w:val="20"/>
          <w:szCs w:val="20"/>
        </w:rPr>
        <w:fldChar w:fldCharType="end"/>
      </w:r>
      <w:r>
        <w:rPr>
          <w:rFonts w:ascii="Consolas" w:hAnsi="Consolas" w:cs="Consolas"/>
          <w:sz w:val="20"/>
          <w:szCs w:val="20"/>
        </w:rPr>
        <w:t xml:space="preserve"> (email: vishal.vasan@icts.res.in)</w:t>
      </w:r>
    </w:p>
    <w:p>
      <w:pPr>
        <w:pStyle w:val="7"/>
        <w:numPr>
          <w:ilvl w:val="0"/>
          <w:numId w:val="5"/>
        </w:numPr>
        <w:rPr>
          <w:rFonts w:ascii="Consolas" w:hAnsi="Consolas" w:cs="Consolas"/>
          <w:sz w:val="20"/>
          <w:szCs w:val="20"/>
        </w:rPr>
      </w:pPr>
      <w:r>
        <w:fldChar w:fldCharType="begin"/>
      </w:r>
      <w:r>
        <w:instrText xml:space="preserve"> HYPERLINK "https://www.iiserpune.ac.in/research/department/data-science/people/faculty/regular-faculty/amit-apte/359" \t "_blank" </w:instrText>
      </w:r>
      <w:r>
        <w:fldChar w:fldCharType="separate"/>
      </w:r>
      <w:r>
        <w:rPr>
          <w:rStyle w:val="4"/>
          <w:rFonts w:ascii="Consolas" w:hAnsi="Consolas" w:cs="Consolas"/>
          <w:sz w:val="20"/>
          <w:szCs w:val="20"/>
        </w:rPr>
        <w:t>Amit Apte</w:t>
      </w:r>
      <w:r>
        <w:rPr>
          <w:rStyle w:val="5"/>
          <w:rFonts w:ascii="Consolas" w:hAnsi="Consolas" w:cs="Consolas"/>
          <w:sz w:val="20"/>
          <w:szCs w:val="20"/>
        </w:rPr>
        <w:fldChar w:fldCharType="end"/>
      </w:r>
      <w:r>
        <w:rPr>
          <w:rFonts w:ascii="Consolas" w:hAnsi="Consolas" w:cs="Consolas"/>
          <w:sz w:val="20"/>
          <w:szCs w:val="20"/>
        </w:rPr>
        <w:t xml:space="preserve"> (email: apte@iiserpune.ac.in)</w:t>
      </w:r>
    </w:p>
    <w:p>
      <w:pPr>
        <w:pStyle w:val="7"/>
        <w:numPr>
          <w:ilvl w:val="0"/>
          <w:numId w:val="5"/>
        </w:numPr>
        <w:rPr>
          <w:rFonts w:ascii="Consolas" w:hAnsi="Consolas" w:cs="Consolas"/>
          <w:sz w:val="20"/>
          <w:szCs w:val="20"/>
        </w:rPr>
      </w:pPr>
      <w:r>
        <w:fldChar w:fldCharType="begin"/>
      </w:r>
      <w:r>
        <w:instrText xml:space="preserve"> HYPERLINK "http://math.tifrbng.res.in/~sreekar/Site/Home.html" \t "_blank" </w:instrText>
      </w:r>
      <w:r>
        <w:fldChar w:fldCharType="separate"/>
      </w:r>
      <w:r>
        <w:rPr>
          <w:rStyle w:val="4"/>
          <w:rFonts w:ascii="Consolas" w:hAnsi="Consolas" w:cs="Consolas"/>
          <w:sz w:val="20"/>
          <w:szCs w:val="20"/>
        </w:rPr>
        <w:t>Sreekar Vadlamni</w:t>
      </w:r>
      <w:r>
        <w:rPr>
          <w:rStyle w:val="5"/>
          <w:rFonts w:ascii="Consolas" w:hAnsi="Consolas" w:cs="Consolas"/>
          <w:sz w:val="20"/>
          <w:szCs w:val="20"/>
        </w:rPr>
        <w:fldChar w:fldCharType="end"/>
      </w:r>
      <w:r>
        <w:rPr>
          <w:rFonts w:ascii="Consolas" w:hAnsi="Consolas" w:cs="Consolas"/>
          <w:sz w:val="20"/>
          <w:szCs w:val="20"/>
        </w:rPr>
        <w:t xml:space="preserve"> (email: </w:t>
      </w:r>
      <w:r>
        <w:rPr>
          <w:rFonts w:ascii="Consolas" w:hAnsi="Consolas" w:cs="Consolas"/>
          <w:color w:val="auto"/>
          <w:sz w:val="20"/>
          <w:szCs w:val="20"/>
          <w:u w:val="none"/>
        </w:rPr>
        <w:t>sreekar@tifrbng.res.in)</w:t>
      </w:r>
    </w:p>
    <w:p>
      <w:pPr>
        <w:pStyle w:val="7"/>
        <w:numPr>
          <w:ilvl w:val="0"/>
          <w:numId w:val="5"/>
        </w:numPr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auto"/>
          <w:sz w:val="20"/>
          <w:szCs w:val="20"/>
          <w:u w:val="none"/>
        </w:rPr>
        <w:fldChar w:fldCharType="begin"/>
      </w:r>
      <w:r>
        <w:rPr>
          <w:rFonts w:ascii="Consolas" w:hAnsi="Consolas" w:cs="Consolas"/>
          <w:color w:val="auto"/>
          <w:sz w:val="20"/>
          <w:szCs w:val="20"/>
          <w:u w:val="none"/>
        </w:rPr>
        <w:instrText xml:space="preserve"> HYPERLINK "https://www.icts.res.in/people/vijay-krishnamurthy" </w:instrText>
      </w:r>
      <w:r>
        <w:rPr>
          <w:rFonts w:ascii="Consolas" w:hAnsi="Consolas" w:cs="Consolas"/>
          <w:color w:val="auto"/>
          <w:sz w:val="20"/>
          <w:szCs w:val="20"/>
          <w:u w:val="none"/>
        </w:rPr>
        <w:fldChar w:fldCharType="separate"/>
      </w:r>
      <w:r>
        <w:rPr>
          <w:rStyle w:val="4"/>
          <w:rFonts w:ascii="Consolas" w:hAnsi="Consolas" w:cs="Consolas"/>
          <w:sz w:val="20"/>
          <w:szCs w:val="20"/>
        </w:rPr>
        <w:t>Vijaykumar Krishnamurthy</w:t>
      </w:r>
      <w:r>
        <w:rPr>
          <w:rFonts w:ascii="Consolas" w:hAnsi="Consolas" w:cs="Consolas"/>
          <w:color w:val="auto"/>
          <w:sz w:val="20"/>
          <w:szCs w:val="20"/>
          <w:u w:val="none"/>
        </w:rPr>
        <w:fldChar w:fldCharType="end"/>
      </w:r>
      <w:r>
        <w:rPr>
          <w:rFonts w:hint="default" w:ascii="Consolas" w:hAnsi="Consolas" w:cs="Consolas"/>
          <w:color w:val="auto"/>
          <w:sz w:val="20"/>
          <w:szCs w:val="20"/>
          <w:u w:val="none"/>
          <w:lang w:val="en-US"/>
        </w:rPr>
        <w:t xml:space="preserve"> (email: vijaykumar@icts.res.in)</w:t>
      </w:r>
    </w:p>
    <w:p>
      <w:pPr>
        <w:pStyle w:val="7"/>
        <w:numPr>
          <w:ilvl w:val="0"/>
          <w:numId w:val="0"/>
        </w:numPr>
        <w:contextualSpacing/>
        <w:rPr>
          <w:rFonts w:ascii="Consolas" w:hAnsi="Consolas" w:cs="Consolas"/>
          <w:sz w:val="20"/>
          <w:szCs w:val="20"/>
        </w:rPr>
      </w:pPr>
    </w:p>
    <w:p>
      <w:pPr>
        <w:pStyle w:val="7"/>
        <w:numPr>
          <w:ilvl w:val="0"/>
          <w:numId w:val="0"/>
        </w:numPr>
        <w:contextualSpacing/>
        <w:rPr>
          <w:rFonts w:ascii="Consolas" w:hAnsi="Consolas" w:cs="Consolas"/>
          <w:sz w:val="20"/>
          <w:szCs w:val="20"/>
        </w:rPr>
      </w:pPr>
    </w:p>
    <w:p>
      <w:pPr>
        <w:ind w:left="340"/>
        <w:rPr>
          <w:rFonts w:ascii="Consolas" w:hAnsi="Consolas" w:eastAsia="Arial" w:cs="Consolas"/>
          <w:b/>
          <w:bCs/>
          <w:color w:val="424242"/>
          <w:sz w:val="24"/>
          <w:szCs w:val="24"/>
        </w:rPr>
      </w:pPr>
    </w:p>
    <w:p>
      <w:pPr>
        <w:ind w:left="340"/>
        <w:rPr>
          <w:rFonts w:ascii="Consolas" w:hAnsi="Consolas" w:eastAsia="Arial" w:cs="Consolas"/>
          <w:b/>
          <w:bCs/>
          <w:color w:val="666666"/>
          <w:sz w:val="17"/>
          <w:szCs w:val="17"/>
        </w:rPr>
      </w:pPr>
      <w:r>
        <w:rPr>
          <w:rFonts w:ascii="Consolas" w:hAnsi="Consolas" w:eastAsia="Arial" w:cs="Consolas"/>
          <w:b/>
          <w:bCs/>
          <w:color w:val="424242"/>
          <w:sz w:val="24"/>
          <w:szCs w:val="24"/>
        </w:rPr>
        <w:t>Skills</w:t>
      </w:r>
    </w:p>
    <w:p>
      <w:pPr>
        <w:numPr>
          <w:ilvl w:val="0"/>
          <w:numId w:val="4"/>
        </w:numPr>
        <w:tabs>
          <w:tab w:val="left" w:pos="1080"/>
        </w:tabs>
        <w:spacing w:line="293" w:lineRule="auto"/>
        <w:ind w:left="1080" w:right="400" w:hanging="360"/>
        <w:rPr>
          <w:rFonts w:ascii="Consolas" w:hAnsi="Consolas" w:eastAsia="Courier New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A very competent Python coder. Most of the projects mentioned here can be found at my Github</w:t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</w:rPr>
        <w:t xml:space="preserve"> </w:t>
      </w:r>
      <w:r>
        <w:fldChar w:fldCharType="begin"/>
      </w:r>
      <w:r>
        <w:instrText xml:space="preserve"> HYPERLINK "https://github.com/pinakm9" \h </w:instrText>
      </w:r>
      <w:r>
        <w:fldChar w:fldCharType="separate"/>
      </w:r>
      <w:r>
        <w:rPr>
          <w:rFonts w:ascii="Consolas" w:hAnsi="Consolas" w:eastAsia="Courier New" w:cs="Consolas"/>
          <w:b/>
          <w:bCs/>
          <w:color w:val="1155CC"/>
          <w:sz w:val="18"/>
          <w:szCs w:val="18"/>
          <w:u w:val="single"/>
        </w:rPr>
        <w:t>https://github.com/pinakm9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u w:val="single"/>
        </w:rPr>
        <w:t xml:space="preserve"> </w:t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  <w:u w:val="single"/>
        </w:rPr>
        <w:fldChar w:fldCharType="end"/>
      </w: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.</w:t>
      </w:r>
    </w:p>
    <w:p>
      <w:pPr>
        <w:numPr>
          <w:ilvl w:val="0"/>
          <w:numId w:val="4"/>
        </w:numPr>
        <w:tabs>
          <w:tab w:val="left" w:pos="1080"/>
        </w:tabs>
        <w:ind w:left="10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Fluent in English, Bengali, Hindi.</w:t>
      </w:r>
    </w:p>
    <w:p>
      <w:pPr>
        <w:spacing w:line="32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4"/>
        </w:numPr>
        <w:tabs>
          <w:tab w:val="left" w:pos="1080"/>
        </w:tabs>
        <w:spacing w:line="286" w:lineRule="auto"/>
        <w:ind w:left="1080" w:right="94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A decent chess player. Winner of the annual chess tournament at ICTS (2022).</w:t>
      </w:r>
    </w:p>
    <w:p>
      <w:pPr>
        <w:spacing w:line="1" w:lineRule="exact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numPr>
          <w:ilvl w:val="0"/>
          <w:numId w:val="4"/>
        </w:numPr>
        <w:tabs>
          <w:tab w:val="left" w:pos="1080"/>
        </w:tabs>
        <w:ind w:left="1080" w:hanging="36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  <w:r>
        <w:rPr>
          <w:rFonts w:ascii="Consolas" w:hAnsi="Consolas" w:eastAsia="Courier New" w:cs="Consolas"/>
          <w:b/>
          <w:bCs/>
          <w:color w:val="666666"/>
          <w:sz w:val="18"/>
          <w:szCs w:val="18"/>
        </w:rPr>
        <w:t>A decent long-distance runner.</w:t>
      </w:r>
    </w:p>
    <w:p>
      <w:pPr>
        <w:pStyle w:val="7"/>
        <w:numPr>
          <w:ilvl w:val="0"/>
          <w:numId w:val="0"/>
        </w:numPr>
        <w:contextualSpacing/>
        <w:rPr>
          <w:rFonts w:ascii="Consolas" w:hAnsi="Consolas" w:cs="Consolas"/>
          <w:sz w:val="20"/>
          <w:szCs w:val="20"/>
        </w:rPr>
      </w:pPr>
    </w:p>
    <w:p>
      <w:pPr>
        <w:pStyle w:val="7"/>
        <w:numPr>
          <w:ilvl w:val="0"/>
          <w:numId w:val="0"/>
        </w:numPr>
        <w:ind w:left="700" w:leftChars="0"/>
        <w:rPr>
          <w:rFonts w:ascii="Consolas" w:hAnsi="Consolas" w:cs="Consolas"/>
          <w:sz w:val="20"/>
          <w:szCs w:val="20"/>
        </w:rPr>
      </w:pPr>
    </w:p>
    <w:p>
      <w:pPr>
        <w:tabs>
          <w:tab w:val="left" w:pos="1080"/>
        </w:tabs>
        <w:jc w:val="both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tabs>
          <w:tab w:val="left" w:pos="1080"/>
        </w:tabs>
        <w:ind w:left="108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p>
      <w:pPr>
        <w:tabs>
          <w:tab w:val="left" w:pos="1080"/>
        </w:tabs>
        <w:ind w:left="1080"/>
        <w:rPr>
          <w:rFonts w:ascii="Consolas" w:hAnsi="Consolas" w:eastAsia="Arial" w:cs="Consolas"/>
          <w:b/>
          <w:bCs/>
          <w:color w:val="666666"/>
          <w:sz w:val="18"/>
          <w:szCs w:val="18"/>
        </w:rPr>
      </w:pPr>
    </w:p>
    <w:sectPr>
      <w:pgSz w:w="12240" w:h="15840"/>
      <w:pgMar w:top="983" w:right="1440" w:bottom="1440" w:left="1440" w:header="0" w:footer="0" w:gutter="0"/>
      <w:cols w:equalWidth="0" w:num="1">
        <w:col w:w="9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ans-serif">
    <w:altName w:val="Aesthetic Viole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esthetic Violet">
    <w:panose1 w:val="02000500000000000000"/>
    <w:charset w:val="00"/>
    <w:family w:val="auto"/>
    <w:pitch w:val="default"/>
    <w:sig w:usb0="00000003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495CFF"/>
    <w:multiLevelType w:val="singleLevel"/>
    <w:tmpl w:val="19495CFF"/>
    <w:lvl w:ilvl="0" w:tentative="0">
      <w:start w:val="1"/>
      <w:numFmt w:val="bullet"/>
      <w:lvlText w:val="●"/>
      <w:lvlJc w:val="left"/>
    </w:lvl>
  </w:abstractNum>
  <w:abstractNum w:abstractNumId="1">
    <w:nsid w:val="2AE8944A"/>
    <w:multiLevelType w:val="singleLevel"/>
    <w:tmpl w:val="2AE8944A"/>
    <w:lvl w:ilvl="0" w:tentative="0">
      <w:start w:val="1"/>
      <w:numFmt w:val="bullet"/>
      <w:lvlText w:val="●"/>
      <w:lvlJc w:val="left"/>
    </w:lvl>
  </w:abstractNum>
  <w:abstractNum w:abstractNumId="2">
    <w:nsid w:val="47971D23"/>
    <w:multiLevelType w:val="multilevel"/>
    <w:tmpl w:val="47971D23"/>
    <w:lvl w:ilvl="0" w:tentative="0">
      <w:start w:val="1"/>
      <w:numFmt w:val="bullet"/>
      <w:lvlText w:val=""/>
      <w:lvlJc w:val="left"/>
      <w:pPr>
        <w:ind w:left="10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0" w:hanging="360"/>
      </w:pPr>
      <w:rPr>
        <w:rFonts w:hint="default" w:ascii="Wingdings" w:hAnsi="Wingdings"/>
      </w:rPr>
    </w:lvl>
  </w:abstractNum>
  <w:abstractNum w:abstractNumId="3">
    <w:nsid w:val="625558EC"/>
    <w:multiLevelType w:val="singleLevel"/>
    <w:tmpl w:val="625558EC"/>
    <w:lvl w:ilvl="0" w:tentative="0">
      <w:start w:val="1"/>
      <w:numFmt w:val="bullet"/>
      <w:lvlText w:val="●"/>
      <w:lvlJc w:val="left"/>
    </w:lvl>
  </w:abstractNum>
  <w:abstractNum w:abstractNumId="4">
    <w:nsid w:val="74B0DC51"/>
    <w:multiLevelType w:val="singleLevel"/>
    <w:tmpl w:val="74B0DC51"/>
    <w:lvl w:ilvl="0" w:tentative="0">
      <w:start w:val="1"/>
      <w:numFmt w:val="bullet"/>
      <w:lvlText w:val="●"/>
      <w:lvlJc w:val="left"/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6663"/>
    <w:rsid w:val="00226663"/>
    <w:rsid w:val="00316C6B"/>
    <w:rsid w:val="00323A34"/>
    <w:rsid w:val="003B6CA7"/>
    <w:rsid w:val="004E3587"/>
    <w:rsid w:val="005D0D66"/>
    <w:rsid w:val="00667C57"/>
    <w:rsid w:val="007C3F09"/>
    <w:rsid w:val="009910B5"/>
    <w:rsid w:val="00A10E30"/>
    <w:rsid w:val="00B16B89"/>
    <w:rsid w:val="00F62632"/>
    <w:rsid w:val="04811CD1"/>
    <w:rsid w:val="138F253A"/>
    <w:rsid w:val="26144B31"/>
    <w:rsid w:val="4EAE35FA"/>
    <w:rsid w:val="52D5520E"/>
    <w:rsid w:val="77DD2CE8"/>
    <w:rsid w:val="7D603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2"/>
      <w:szCs w:val="22"/>
      <w:lang w:val="en-IN" w:eastAsia="en-IN" w:bidi="ar-SA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character" w:styleId="5">
    <w:name w:val="Hyperlink"/>
    <w:basedOn w:val="2"/>
    <w:unhideWhenUsed/>
    <w:uiPriority w:val="99"/>
    <w:rPr>
      <w:color w:val="0000FF"/>
      <w:u w:val="single"/>
    </w:rPr>
  </w:style>
  <w:style w:type="character" w:customStyle="1" w:styleId="6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paragraph" w:styleId="7">
    <w:name w:val="List Paragraph"/>
    <w:basedOn w:val="1"/>
    <w:uiPriority w:val="99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763</Words>
  <Characters>4354</Characters>
  <Lines>36</Lines>
  <Paragraphs>10</Paragraphs>
  <TotalTime>6</TotalTime>
  <ScaleCrop>false</ScaleCrop>
  <LinksUpToDate>false</LinksUpToDate>
  <CharactersWithSpaces>5107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2022-12-12T16:25:00Z</dcterms:created>
  <dc:creator>Windows User</dc:creator>
  <cp:lastModifiedBy>pinak</cp:lastModifiedBy>
  <cp:lastPrinted>2023-01-07T10:38:00Z</cp:lastPrinted>
  <dcterms:modified xsi:type="dcterms:W3CDTF">2023-07-29T20:30:19Z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0821BE74C7FA49F588804D35793E1C20</vt:lpwstr>
  </property>
</Properties>
</file>