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ED8" w:rsidRPr="00334ED8" w:rsidRDefault="00334ED8" w:rsidP="00334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16"/>
          <w:szCs w:val="16"/>
          <w:lang w:eastAsia="en-IN"/>
        </w:rPr>
      </w:pPr>
      <w:r w:rsidRPr="00334ED8">
        <w:rPr>
          <w:rFonts w:ascii="Times New Roman" w:eastAsia="Times New Roman" w:hAnsi="Times New Roman" w:cs="Times New Roman"/>
          <w:color w:val="002060"/>
          <w:sz w:val="16"/>
          <w:szCs w:val="16"/>
          <w:lang w:eastAsia="en-IN"/>
        </w:rPr>
        <w:t>.</w:t>
      </w:r>
    </w:p>
    <w:p w:rsidR="00334ED8" w:rsidRPr="00334ED8" w:rsidRDefault="00334ED8" w:rsidP="00334ED8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16"/>
          <w:szCs w:val="16"/>
          <w:lang w:eastAsia="en-IN"/>
        </w:rPr>
      </w:pPr>
      <w:r w:rsidRPr="00334ED8">
        <w:rPr>
          <w:rFonts w:ascii="Times New Roman" w:eastAsia="Times New Roman" w:hAnsi="Times New Roman" w:cs="Times New Roman"/>
          <w:color w:val="002060"/>
          <w:sz w:val="16"/>
          <w:szCs w:val="16"/>
          <w:lang w:eastAsia="en-IN"/>
        </w:rPr>
        <w:pict>
          <v:rect id="_x0000_i1028" style="width:0;height:1.5pt" o:hralign="center" o:hrstd="t" o:hr="t" fillcolor="#a0a0a0" stroked="f"/>
        </w:pict>
      </w:r>
    </w:p>
    <w:p w:rsidR="00334ED8" w:rsidRPr="00334ED8" w:rsidRDefault="00334ED8" w:rsidP="00334E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en-IN"/>
        </w:rPr>
      </w:pPr>
      <w:r w:rsidRPr="00334ED8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en-IN"/>
        </w:rPr>
        <w:t>Feature &amp; Service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060"/>
        <w:gridCol w:w="905"/>
        <w:gridCol w:w="870"/>
        <w:gridCol w:w="870"/>
        <w:gridCol w:w="870"/>
        <w:gridCol w:w="870"/>
        <w:gridCol w:w="870"/>
        <w:gridCol w:w="870"/>
        <w:gridCol w:w="894"/>
      </w:tblGrid>
      <w:tr w:rsidR="00334ED8" w:rsidRPr="00334ED8" w:rsidTr="00334E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Feature / Platform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DYD (Drive Your Dream)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</w:pPr>
            <w:proofErr w:type="spellStart"/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GoMechanic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</w:pPr>
            <w:proofErr w:type="spellStart"/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myTVS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</w:pPr>
            <w:proofErr w:type="spellStart"/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Pitstop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</w:pPr>
            <w:proofErr w:type="spellStart"/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Gaadizo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</w:pPr>
            <w:proofErr w:type="spellStart"/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AutoBrix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</w:pPr>
            <w:proofErr w:type="spellStart"/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CarCrew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</w:pPr>
            <w:proofErr w:type="spellStart"/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Fixcraft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</w:pPr>
            <w:proofErr w:type="spellStart"/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VehicleCare</w:t>
            </w:r>
            <w:proofErr w:type="spellEnd"/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Service Model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100% Doorstep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proofErr w:type="spellStart"/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Center</w:t>
            </w:r>
            <w:proofErr w:type="spellEnd"/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-based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Hybrid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App Availability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Android / iOS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Android / iOS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Android / iOS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Android / iOS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Android / iOS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Android / iOS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Android / iOS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Android / iOS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Android / iOS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Web Platform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City Coverage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Mumbai, </w:t>
            </w:r>
            <w:proofErr w:type="spellStart"/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Navi</w:t>
            </w:r>
            <w:proofErr w:type="spellEnd"/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Mumbai, Thane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80+ cities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Pan-India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20+ cities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Delhi NCR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10+ cities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10+ cities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Delhi NCR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Delhi NCR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Real-Time Slot Booking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Multi-Car Profile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Multiple Address Management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Service History Tracking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Live Service Status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⚠️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Technician Tracking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GoConnect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Instant Pricing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Guest Login for Price Discovery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GST Invoice Option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Online &amp; Offline Payment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Loyalty Program / Points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DYD Points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Subscription Plans (AMC)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🚧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In Planning Stage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OBD Device Integration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Car Health Report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Via </w:t>
            </w:r>
            <w:proofErr w:type="spellStart"/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GoConnect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Emergency Assistance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In-App Support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Customer Helpdesk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Phone, Email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Phone, Email, Chat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Phone, Email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Phone, Email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Phone, Email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Phone, Email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Phone, Email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Phone, Email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Phone, Email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In-App Instruction Videos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Not Available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⚠️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Few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❌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No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First User Offers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 (“DYDFIRST”)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lastRenderedPageBreak/>
              <w:t>Coupon Codes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Free Services for Referrals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Yes (₹300 bonus)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Occasionally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Occasionally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Occasionally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Occasionally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Occasionally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Occasionally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Occasionally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Segoe UI Symbol" w:eastAsia="Times New Roman" w:hAnsi="Segoe UI Symbol" w:cs="Segoe UI Symbol"/>
                <w:color w:val="002060"/>
                <w:sz w:val="16"/>
                <w:szCs w:val="16"/>
                <w:lang w:eastAsia="en-IN"/>
              </w:rPr>
              <w:t>✅</w:t>
            </w: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 xml:space="preserve"> Occasionally</w:t>
            </w:r>
          </w:p>
        </w:tc>
      </w:tr>
    </w:tbl>
    <w:p w:rsidR="00334ED8" w:rsidRPr="00334ED8" w:rsidRDefault="00334ED8" w:rsidP="00334ED8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16"/>
          <w:szCs w:val="16"/>
          <w:lang w:eastAsia="en-IN"/>
        </w:rPr>
      </w:pPr>
      <w:r w:rsidRPr="00334ED8">
        <w:rPr>
          <w:rFonts w:ascii="Times New Roman" w:eastAsia="Times New Roman" w:hAnsi="Times New Roman" w:cs="Times New Roman"/>
          <w:color w:val="002060"/>
          <w:sz w:val="16"/>
          <w:szCs w:val="16"/>
          <w:lang w:eastAsia="en-IN"/>
        </w:rPr>
        <w:pict>
          <v:rect id="_x0000_i1029" style="width:0;height:1.5pt" o:hralign="center" o:hrstd="t" o:hr="t" fillcolor="#a0a0a0" stroked="f"/>
        </w:pict>
      </w:r>
    </w:p>
    <w:p w:rsidR="00334ED8" w:rsidRPr="00334ED8" w:rsidRDefault="00334ED8" w:rsidP="00334E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en-IN"/>
        </w:rPr>
      </w:pPr>
      <w:r w:rsidRPr="00334ED8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en-IN"/>
        </w:rPr>
        <w:t>Business Metrics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1167"/>
        <w:gridCol w:w="1141"/>
        <w:gridCol w:w="1203"/>
        <w:gridCol w:w="1160"/>
      </w:tblGrid>
      <w:tr w:rsidR="00334ED8" w:rsidRPr="00334ED8" w:rsidTr="00334E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Revenue (FY24)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Funding Raised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Employee Count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Tech Team Size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DYD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Not disclosed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Bootstrapped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~25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~1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proofErr w:type="spellStart"/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GoMechanic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₹100+ Cr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$62M+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~1,000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~100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proofErr w:type="spellStart"/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myTVS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₹600+ Cr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$50M+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~2,000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~150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proofErr w:type="spellStart"/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Pitstop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₹30–50 Cr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$10M+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~300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~30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proofErr w:type="spellStart"/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Gaadizo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₹10–20 Cr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$1–2M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~100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~15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proofErr w:type="spellStart"/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AutoBrix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₹15–25 Cr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$2–3M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~150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~20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proofErr w:type="spellStart"/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CarCrew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₹20–30 Cr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$5M+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~200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~25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proofErr w:type="spellStart"/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Fixcraft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₹25–35 Cr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$4M+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~250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~30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proofErr w:type="spellStart"/>
            <w:r w:rsidRPr="00334ED8">
              <w:rPr>
                <w:rFonts w:ascii="Times New Roman" w:eastAsia="Times New Roman" w:hAnsi="Times New Roman" w:cs="Times New Roman"/>
                <w:b/>
                <w:bCs/>
                <w:color w:val="002060"/>
                <w:sz w:val="16"/>
                <w:szCs w:val="16"/>
                <w:lang w:eastAsia="en-IN"/>
              </w:rPr>
              <w:t>VehicleCare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₹10–15 Cr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$1M+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~100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 w:rsidP="00334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</w:pPr>
            <w:r w:rsidRPr="00334ED8">
              <w:rPr>
                <w:rFonts w:ascii="Times New Roman" w:eastAsia="Times New Roman" w:hAnsi="Times New Roman" w:cs="Times New Roman"/>
                <w:color w:val="002060"/>
                <w:sz w:val="16"/>
                <w:szCs w:val="16"/>
                <w:lang w:eastAsia="en-IN"/>
              </w:rPr>
              <w:t>~15</w:t>
            </w:r>
          </w:p>
        </w:tc>
      </w:tr>
    </w:tbl>
    <w:p w:rsidR="00C172F8" w:rsidRPr="00334ED8" w:rsidRDefault="00C172F8" w:rsidP="00334ED8">
      <w:pPr>
        <w:rPr>
          <w:color w:val="002060"/>
          <w:sz w:val="16"/>
          <w:szCs w:val="16"/>
        </w:rPr>
      </w:pPr>
    </w:p>
    <w:p w:rsidR="00334ED8" w:rsidRPr="00334ED8" w:rsidRDefault="00334ED8" w:rsidP="00334ED8">
      <w:pPr>
        <w:rPr>
          <w:color w:val="002060"/>
          <w:sz w:val="16"/>
          <w:szCs w:val="16"/>
        </w:rPr>
      </w:pPr>
    </w:p>
    <w:p w:rsidR="00334ED8" w:rsidRPr="00334ED8" w:rsidRDefault="00334ED8" w:rsidP="00334ED8">
      <w:pPr>
        <w:pStyle w:val="Heading2"/>
        <w:rPr>
          <w:color w:val="002060"/>
          <w:sz w:val="16"/>
          <w:szCs w:val="16"/>
        </w:rPr>
      </w:pPr>
      <w:r w:rsidRPr="00334ED8">
        <w:rPr>
          <w:color w:val="002060"/>
          <w:sz w:val="16"/>
          <w:szCs w:val="16"/>
        </w:rPr>
        <w:t>Strategic Insights</w:t>
      </w:r>
      <w:bookmarkStart w:id="0" w:name="_GoBack"/>
      <w:bookmarkEnd w:id="0"/>
    </w:p>
    <w:p w:rsidR="00334ED8" w:rsidRPr="00334ED8" w:rsidRDefault="00334ED8" w:rsidP="00334ED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2060"/>
          <w:sz w:val="16"/>
          <w:szCs w:val="16"/>
        </w:rPr>
      </w:pPr>
      <w:r w:rsidRPr="00334ED8">
        <w:rPr>
          <w:rStyle w:val="Strong"/>
          <w:color w:val="002060"/>
          <w:sz w:val="16"/>
          <w:szCs w:val="16"/>
        </w:rPr>
        <w:t>DYD</w:t>
      </w:r>
      <w:r w:rsidRPr="00334ED8">
        <w:rPr>
          <w:color w:val="002060"/>
          <w:sz w:val="16"/>
          <w:szCs w:val="16"/>
        </w:rPr>
        <w:t xml:space="preserve">: </w:t>
      </w:r>
      <w:r w:rsidRPr="00334ED8">
        <w:rPr>
          <w:rStyle w:val="relative"/>
          <w:color w:val="002060"/>
          <w:sz w:val="16"/>
          <w:szCs w:val="16"/>
        </w:rPr>
        <w:t>Excels in customer-centric features like real-time slot booking, multi-car management, and a loyalty program. Its 100% doorstep model offers unparalleled convenience in its service areas.</w:t>
      </w:r>
    </w:p>
    <w:p w:rsidR="00334ED8" w:rsidRPr="00334ED8" w:rsidRDefault="00334ED8" w:rsidP="00334ED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2060"/>
          <w:sz w:val="16"/>
          <w:szCs w:val="16"/>
        </w:rPr>
      </w:pPr>
      <w:proofErr w:type="spellStart"/>
      <w:r w:rsidRPr="00334ED8">
        <w:rPr>
          <w:rStyle w:val="Strong"/>
          <w:color w:val="002060"/>
          <w:sz w:val="16"/>
          <w:szCs w:val="16"/>
        </w:rPr>
        <w:t>GoMechanic</w:t>
      </w:r>
      <w:proofErr w:type="spellEnd"/>
      <w:r w:rsidRPr="00334ED8">
        <w:rPr>
          <w:color w:val="002060"/>
          <w:sz w:val="16"/>
          <w:szCs w:val="16"/>
        </w:rPr>
        <w:t xml:space="preserve">: </w:t>
      </w:r>
      <w:r w:rsidRPr="00334ED8">
        <w:rPr>
          <w:rStyle w:val="relative"/>
          <w:color w:val="002060"/>
          <w:sz w:val="16"/>
          <w:szCs w:val="16"/>
        </w:rPr>
        <w:t>Leverages a vast network and advanced technology integrations like OBD devices and car health reports, catering to a broad customer base across multiple cities.</w:t>
      </w:r>
    </w:p>
    <w:p w:rsidR="00334ED8" w:rsidRPr="00334ED8" w:rsidRDefault="00334ED8" w:rsidP="00334ED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2060"/>
          <w:sz w:val="16"/>
          <w:szCs w:val="16"/>
        </w:rPr>
      </w:pPr>
      <w:proofErr w:type="spellStart"/>
      <w:r w:rsidRPr="00334ED8">
        <w:rPr>
          <w:rStyle w:val="Strong"/>
          <w:color w:val="002060"/>
          <w:sz w:val="16"/>
          <w:szCs w:val="16"/>
        </w:rPr>
        <w:t>myTVS</w:t>
      </w:r>
      <w:proofErr w:type="spellEnd"/>
      <w:r w:rsidRPr="00334ED8">
        <w:rPr>
          <w:color w:val="002060"/>
          <w:sz w:val="16"/>
          <w:szCs w:val="16"/>
        </w:rPr>
        <w:t xml:space="preserve">: </w:t>
      </w:r>
      <w:r w:rsidRPr="00334ED8">
        <w:rPr>
          <w:rStyle w:val="relative"/>
          <w:color w:val="002060"/>
          <w:sz w:val="16"/>
          <w:szCs w:val="16"/>
        </w:rPr>
        <w:t xml:space="preserve">With a strong </w:t>
      </w:r>
      <w:proofErr w:type="gramStart"/>
      <w:r w:rsidRPr="00334ED8">
        <w:rPr>
          <w:rStyle w:val="relative"/>
          <w:color w:val="002060"/>
          <w:sz w:val="16"/>
          <w:szCs w:val="16"/>
        </w:rPr>
        <w:t>pan</w:t>
      </w:r>
      <w:proofErr w:type="gramEnd"/>
      <w:r w:rsidRPr="00334ED8">
        <w:rPr>
          <w:rStyle w:val="relative"/>
          <w:color w:val="002060"/>
          <w:sz w:val="16"/>
          <w:szCs w:val="16"/>
        </w:rPr>
        <w:t xml:space="preserve">-India presence and comprehensive service offerings, it appeals to customers seeking traditional service </w:t>
      </w:r>
      <w:proofErr w:type="spellStart"/>
      <w:r w:rsidRPr="00334ED8">
        <w:rPr>
          <w:rStyle w:val="relative"/>
          <w:color w:val="002060"/>
          <w:sz w:val="16"/>
          <w:szCs w:val="16"/>
        </w:rPr>
        <w:t>center</w:t>
      </w:r>
      <w:proofErr w:type="spellEnd"/>
      <w:r w:rsidRPr="00334ED8">
        <w:rPr>
          <w:rStyle w:val="relative"/>
          <w:color w:val="002060"/>
          <w:sz w:val="16"/>
          <w:szCs w:val="16"/>
        </w:rPr>
        <w:t xml:space="preserve"> experiences backed by a robust infrastructure.</w:t>
      </w:r>
    </w:p>
    <w:p w:rsidR="00334ED8" w:rsidRPr="00334ED8" w:rsidRDefault="00334ED8" w:rsidP="00334ED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2060"/>
          <w:sz w:val="16"/>
          <w:szCs w:val="16"/>
        </w:rPr>
      </w:pPr>
      <w:proofErr w:type="spellStart"/>
      <w:r w:rsidRPr="00334ED8">
        <w:rPr>
          <w:rStyle w:val="Strong"/>
          <w:color w:val="002060"/>
          <w:sz w:val="16"/>
          <w:szCs w:val="16"/>
        </w:rPr>
        <w:t>Pitstop</w:t>
      </w:r>
      <w:proofErr w:type="spellEnd"/>
      <w:r w:rsidRPr="00334ED8">
        <w:rPr>
          <w:rStyle w:val="Strong"/>
          <w:color w:val="002060"/>
          <w:sz w:val="16"/>
          <w:szCs w:val="16"/>
        </w:rPr>
        <w:t xml:space="preserve">, </w:t>
      </w:r>
      <w:proofErr w:type="spellStart"/>
      <w:r w:rsidRPr="00334ED8">
        <w:rPr>
          <w:rStyle w:val="Strong"/>
          <w:color w:val="002060"/>
          <w:sz w:val="16"/>
          <w:szCs w:val="16"/>
        </w:rPr>
        <w:t>Gaadizo</w:t>
      </w:r>
      <w:proofErr w:type="spellEnd"/>
      <w:r w:rsidRPr="00334ED8">
        <w:rPr>
          <w:rStyle w:val="Strong"/>
          <w:color w:val="002060"/>
          <w:sz w:val="16"/>
          <w:szCs w:val="16"/>
        </w:rPr>
        <w:t xml:space="preserve">, </w:t>
      </w:r>
      <w:proofErr w:type="spellStart"/>
      <w:r w:rsidRPr="00334ED8">
        <w:rPr>
          <w:rStyle w:val="Strong"/>
          <w:color w:val="002060"/>
          <w:sz w:val="16"/>
          <w:szCs w:val="16"/>
        </w:rPr>
        <w:t>AutoBrix</w:t>
      </w:r>
      <w:proofErr w:type="spellEnd"/>
      <w:r w:rsidRPr="00334ED8">
        <w:rPr>
          <w:rStyle w:val="Strong"/>
          <w:color w:val="002060"/>
          <w:sz w:val="16"/>
          <w:szCs w:val="16"/>
        </w:rPr>
        <w:t xml:space="preserve">, </w:t>
      </w:r>
      <w:proofErr w:type="spellStart"/>
      <w:r w:rsidRPr="00334ED8">
        <w:rPr>
          <w:rStyle w:val="Strong"/>
          <w:color w:val="002060"/>
          <w:sz w:val="16"/>
          <w:szCs w:val="16"/>
        </w:rPr>
        <w:t>CarCrew</w:t>
      </w:r>
      <w:proofErr w:type="spellEnd"/>
      <w:r w:rsidRPr="00334ED8">
        <w:rPr>
          <w:rStyle w:val="Strong"/>
          <w:color w:val="002060"/>
          <w:sz w:val="16"/>
          <w:szCs w:val="16"/>
        </w:rPr>
        <w:t xml:space="preserve">, </w:t>
      </w:r>
      <w:proofErr w:type="spellStart"/>
      <w:r w:rsidRPr="00334ED8">
        <w:rPr>
          <w:rStyle w:val="Strong"/>
          <w:color w:val="002060"/>
          <w:sz w:val="16"/>
          <w:szCs w:val="16"/>
        </w:rPr>
        <w:t>Fixcraft</w:t>
      </w:r>
      <w:proofErr w:type="spellEnd"/>
      <w:r w:rsidRPr="00334ED8">
        <w:rPr>
          <w:rStyle w:val="Strong"/>
          <w:color w:val="002060"/>
          <w:sz w:val="16"/>
          <w:szCs w:val="16"/>
        </w:rPr>
        <w:t xml:space="preserve">, </w:t>
      </w:r>
      <w:proofErr w:type="spellStart"/>
      <w:r w:rsidRPr="00334ED8">
        <w:rPr>
          <w:rStyle w:val="Strong"/>
          <w:color w:val="002060"/>
          <w:sz w:val="16"/>
          <w:szCs w:val="16"/>
        </w:rPr>
        <w:t>VehicleCare</w:t>
      </w:r>
      <w:proofErr w:type="spellEnd"/>
      <w:r w:rsidRPr="00334ED8">
        <w:rPr>
          <w:color w:val="002060"/>
          <w:sz w:val="16"/>
          <w:szCs w:val="16"/>
        </w:rPr>
        <w:t xml:space="preserve">: </w:t>
      </w:r>
      <w:r w:rsidRPr="00334ED8">
        <w:rPr>
          <w:rStyle w:val="relative"/>
          <w:color w:val="002060"/>
          <w:sz w:val="16"/>
          <w:szCs w:val="16"/>
        </w:rPr>
        <w:t>These players offer hybrid models with varying degrees of technology integration and service coverage, targeting specific regional markets and customer segments.</w:t>
      </w:r>
    </w:p>
    <w:p w:rsidR="00334ED8" w:rsidRPr="00334ED8" w:rsidRDefault="00334ED8" w:rsidP="00334ED8">
      <w:pPr>
        <w:rPr>
          <w:color w:val="002060"/>
          <w:sz w:val="16"/>
          <w:szCs w:val="16"/>
        </w:rPr>
      </w:pPr>
    </w:p>
    <w:p w:rsidR="00334ED8" w:rsidRPr="00334ED8" w:rsidRDefault="00334ED8" w:rsidP="00334ED8">
      <w:pPr>
        <w:pStyle w:val="Heading2"/>
        <w:rPr>
          <w:color w:val="002060"/>
          <w:sz w:val="16"/>
          <w:szCs w:val="16"/>
        </w:rPr>
      </w:pPr>
      <w:r w:rsidRPr="00334ED8">
        <w:rPr>
          <w:color w:val="002060"/>
          <w:sz w:val="16"/>
          <w:szCs w:val="16"/>
        </w:rPr>
        <w:t>Company Overview &amp; Incorporation Year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1482"/>
        <w:gridCol w:w="971"/>
        <w:gridCol w:w="2651"/>
      </w:tblGrid>
      <w:tr w:rsidR="00334ED8" w:rsidRPr="00334ED8" w:rsidTr="00334E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jc w:val="center"/>
              <w:rPr>
                <w:b/>
                <w:bCs/>
                <w:color w:val="002060"/>
                <w:sz w:val="16"/>
                <w:szCs w:val="16"/>
              </w:rPr>
            </w:pPr>
            <w:r w:rsidRPr="00334ED8">
              <w:rPr>
                <w:b/>
                <w:bCs/>
                <w:color w:val="002060"/>
                <w:sz w:val="16"/>
                <w:szCs w:val="16"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jc w:val="center"/>
              <w:rPr>
                <w:b/>
                <w:bCs/>
                <w:color w:val="002060"/>
                <w:sz w:val="16"/>
                <w:szCs w:val="16"/>
              </w:rPr>
            </w:pPr>
            <w:r w:rsidRPr="00334ED8">
              <w:rPr>
                <w:b/>
                <w:bCs/>
                <w:color w:val="002060"/>
                <w:sz w:val="16"/>
                <w:szCs w:val="16"/>
              </w:rPr>
              <w:t>Year of Incorporation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jc w:val="center"/>
              <w:rPr>
                <w:b/>
                <w:bCs/>
                <w:color w:val="002060"/>
                <w:sz w:val="16"/>
                <w:szCs w:val="16"/>
              </w:rPr>
            </w:pPr>
            <w:r w:rsidRPr="00334ED8">
              <w:rPr>
                <w:b/>
                <w:bCs/>
                <w:color w:val="002060"/>
                <w:sz w:val="16"/>
                <w:szCs w:val="16"/>
              </w:rPr>
              <w:t>Headquarters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jc w:val="center"/>
              <w:rPr>
                <w:b/>
                <w:bCs/>
                <w:color w:val="002060"/>
                <w:sz w:val="16"/>
                <w:szCs w:val="16"/>
              </w:rPr>
            </w:pPr>
            <w:r w:rsidRPr="00334ED8">
              <w:rPr>
                <w:b/>
                <w:bCs/>
                <w:color w:val="002060"/>
                <w:sz w:val="16"/>
                <w:szCs w:val="16"/>
              </w:rPr>
              <w:t>Service Model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rStyle w:val="Strong"/>
                <w:color w:val="002060"/>
                <w:sz w:val="16"/>
                <w:szCs w:val="16"/>
              </w:rPr>
              <w:t>DYD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100% Doorstep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proofErr w:type="spellStart"/>
            <w:r w:rsidRPr="00334ED8">
              <w:rPr>
                <w:rStyle w:val="Strong"/>
                <w:color w:val="002060"/>
                <w:sz w:val="16"/>
                <w:szCs w:val="16"/>
              </w:rPr>
              <w:t>GoMechanic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proofErr w:type="spellStart"/>
            <w:r w:rsidRPr="00334ED8">
              <w:rPr>
                <w:color w:val="002060"/>
                <w:sz w:val="16"/>
                <w:szCs w:val="16"/>
              </w:rPr>
              <w:t>Gurugram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Hybrid (Workshops + Limited Doorstep)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proofErr w:type="spellStart"/>
            <w:r w:rsidRPr="00334ED8">
              <w:rPr>
                <w:rStyle w:val="Strong"/>
                <w:color w:val="002060"/>
                <w:sz w:val="16"/>
                <w:szCs w:val="16"/>
              </w:rPr>
              <w:t>myTVS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Chennai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Franchise-based Workshops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proofErr w:type="spellStart"/>
            <w:r w:rsidRPr="00334ED8">
              <w:rPr>
                <w:rStyle w:val="Strong"/>
                <w:color w:val="002060"/>
                <w:sz w:val="16"/>
                <w:szCs w:val="16"/>
              </w:rPr>
              <w:t>Pitstop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Bengaluru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Doorstep + Workshop Network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proofErr w:type="spellStart"/>
            <w:r w:rsidRPr="00334ED8">
              <w:rPr>
                <w:rStyle w:val="Strong"/>
                <w:color w:val="002060"/>
                <w:sz w:val="16"/>
                <w:szCs w:val="16"/>
              </w:rPr>
              <w:t>GetCarXpert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Delhi NCR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Aggregator (Local Garages)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proofErr w:type="spellStart"/>
            <w:r w:rsidRPr="00334ED8">
              <w:rPr>
                <w:rStyle w:val="Strong"/>
                <w:color w:val="002060"/>
                <w:sz w:val="16"/>
                <w:szCs w:val="16"/>
              </w:rPr>
              <w:t>Gaadizo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Delhi NCR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Aggregator (Local Garages)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proofErr w:type="spellStart"/>
            <w:r w:rsidRPr="00334ED8">
              <w:rPr>
                <w:rStyle w:val="Strong"/>
                <w:color w:val="002060"/>
                <w:sz w:val="16"/>
                <w:szCs w:val="16"/>
              </w:rPr>
              <w:t>AutoBrix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Bengaluru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Doorstep + Workshop Network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proofErr w:type="spellStart"/>
            <w:r w:rsidRPr="00334ED8">
              <w:rPr>
                <w:rStyle w:val="Strong"/>
                <w:color w:val="002060"/>
                <w:sz w:val="16"/>
                <w:szCs w:val="16"/>
              </w:rPr>
              <w:t>MechanicBuddy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Delhi NCR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Aggregator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proofErr w:type="spellStart"/>
            <w:r w:rsidRPr="00334ED8">
              <w:rPr>
                <w:rStyle w:val="Strong"/>
                <w:color w:val="002060"/>
                <w:sz w:val="16"/>
                <w:szCs w:val="16"/>
              </w:rPr>
              <w:t>CarCrew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Aggregator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proofErr w:type="spellStart"/>
            <w:r w:rsidRPr="00334ED8">
              <w:rPr>
                <w:rStyle w:val="Strong"/>
                <w:color w:val="002060"/>
                <w:sz w:val="16"/>
                <w:szCs w:val="16"/>
              </w:rPr>
              <w:lastRenderedPageBreak/>
              <w:t>Fixcraft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proofErr w:type="spellStart"/>
            <w:r w:rsidRPr="00334ED8">
              <w:rPr>
                <w:color w:val="002060"/>
                <w:sz w:val="16"/>
                <w:szCs w:val="16"/>
              </w:rPr>
              <w:t>Gurugram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Centralized Workshop Model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proofErr w:type="spellStart"/>
            <w:r w:rsidRPr="00334ED8">
              <w:rPr>
                <w:rStyle w:val="Strong"/>
                <w:color w:val="002060"/>
                <w:sz w:val="16"/>
                <w:szCs w:val="16"/>
              </w:rPr>
              <w:t>VehicleCare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Delhi NCR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Aggregator</w:t>
            </w:r>
          </w:p>
        </w:tc>
      </w:tr>
    </w:tbl>
    <w:p w:rsidR="00334ED8" w:rsidRPr="00334ED8" w:rsidRDefault="00334ED8" w:rsidP="00334ED8">
      <w:pPr>
        <w:rPr>
          <w:color w:val="002060"/>
          <w:sz w:val="16"/>
          <w:szCs w:val="16"/>
        </w:rPr>
      </w:pPr>
    </w:p>
    <w:p w:rsidR="00334ED8" w:rsidRPr="00334ED8" w:rsidRDefault="00334ED8" w:rsidP="00334ED8">
      <w:pPr>
        <w:pStyle w:val="Heading2"/>
        <w:rPr>
          <w:color w:val="002060"/>
          <w:sz w:val="16"/>
          <w:szCs w:val="16"/>
        </w:rPr>
      </w:pPr>
      <w:r>
        <w:rPr>
          <w:color w:val="002060"/>
          <w:sz w:val="16"/>
          <w:szCs w:val="16"/>
        </w:rPr>
        <w:t>D</w:t>
      </w:r>
      <w:r w:rsidRPr="00334ED8">
        <w:rPr>
          <w:color w:val="002060"/>
          <w:sz w:val="16"/>
          <w:szCs w:val="16"/>
        </w:rPr>
        <w:t>YD Tech Product Roadmap (2025–2026)</w:t>
      </w:r>
    </w:p>
    <w:p w:rsidR="00334ED8" w:rsidRPr="00334ED8" w:rsidRDefault="00334ED8" w:rsidP="00334ED8">
      <w:pPr>
        <w:rPr>
          <w:color w:val="002060"/>
          <w:sz w:val="16"/>
          <w:szCs w:val="16"/>
        </w:rPr>
      </w:pPr>
      <w:r w:rsidRPr="00334ED8">
        <w:rPr>
          <w:color w:val="002060"/>
          <w:sz w:val="16"/>
          <w:szCs w:val="16"/>
        </w:rPr>
        <w:pict>
          <v:rect id="_x0000_i1044" style="width:0;height:1.5pt" o:hralign="center" o:hrstd="t" o:hr="t" fillcolor="#a0a0a0" stroked="f"/>
        </w:pict>
      </w:r>
    </w:p>
    <w:p w:rsidR="00334ED8" w:rsidRPr="00334ED8" w:rsidRDefault="00334ED8" w:rsidP="00334ED8">
      <w:pPr>
        <w:pStyle w:val="Heading3"/>
        <w:rPr>
          <w:color w:val="002060"/>
          <w:sz w:val="16"/>
          <w:szCs w:val="16"/>
        </w:rPr>
      </w:pPr>
      <w:r w:rsidRPr="00334ED8">
        <w:rPr>
          <w:rFonts w:ascii="Calibri Light" w:hAnsi="Calibri Light" w:cs="Calibri Light"/>
          <w:color w:val="002060"/>
          <w:sz w:val="16"/>
          <w:szCs w:val="16"/>
        </w:rPr>
        <w:t>🧩</w:t>
      </w:r>
      <w:r w:rsidRPr="00334ED8">
        <w:rPr>
          <w:color w:val="002060"/>
          <w:sz w:val="16"/>
          <w:szCs w:val="16"/>
        </w:rPr>
        <w:t xml:space="preserve"> I. </w:t>
      </w:r>
      <w:r w:rsidRPr="00334ED8">
        <w:rPr>
          <w:rStyle w:val="Strong"/>
          <w:b w:val="0"/>
          <w:bCs w:val="0"/>
          <w:color w:val="002060"/>
          <w:sz w:val="16"/>
          <w:szCs w:val="16"/>
        </w:rPr>
        <w:t>Feature Additions (Product Capability)</w:t>
      </w:r>
    </w:p>
    <w:p w:rsidR="00334ED8" w:rsidRPr="00334ED8" w:rsidRDefault="00334ED8" w:rsidP="00334ED8">
      <w:pPr>
        <w:pStyle w:val="Heading4"/>
        <w:rPr>
          <w:color w:val="002060"/>
          <w:sz w:val="16"/>
          <w:szCs w:val="16"/>
        </w:rPr>
      </w:pPr>
      <w:r w:rsidRPr="00334ED8">
        <w:rPr>
          <w:rFonts w:ascii="Segoe UI Symbol" w:hAnsi="Segoe UI Symbol" w:cs="Segoe UI Symbol"/>
          <w:color w:val="002060"/>
          <w:sz w:val="16"/>
          <w:szCs w:val="16"/>
        </w:rPr>
        <w:t>✅</w:t>
      </w:r>
      <w:r w:rsidRPr="00334ED8">
        <w:rPr>
          <w:color w:val="002060"/>
          <w:sz w:val="16"/>
          <w:szCs w:val="16"/>
        </w:rPr>
        <w:t xml:space="preserve"> </w:t>
      </w:r>
      <w:r w:rsidRPr="00334ED8">
        <w:rPr>
          <w:rStyle w:val="Strong"/>
          <w:b w:val="0"/>
          <w:bCs w:val="0"/>
          <w:color w:val="002060"/>
          <w:sz w:val="16"/>
          <w:szCs w:val="16"/>
        </w:rPr>
        <w:t>Short-term (0–6 months)</w:t>
      </w:r>
      <w:r w:rsidRPr="00334ED8">
        <w:rPr>
          <w:color w:val="002060"/>
          <w:sz w:val="16"/>
          <w:szCs w:val="16"/>
        </w:rPr>
        <w:t xml:space="preserve"> – High ROI, Competitive Parity &amp; CX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4376"/>
        <w:gridCol w:w="2332"/>
      </w:tblGrid>
      <w:tr w:rsidR="00334ED8" w:rsidRPr="00334ED8" w:rsidTr="00334E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jc w:val="center"/>
              <w:rPr>
                <w:b/>
                <w:bCs/>
                <w:color w:val="002060"/>
                <w:sz w:val="16"/>
                <w:szCs w:val="16"/>
              </w:rPr>
            </w:pPr>
            <w:r w:rsidRPr="00334ED8">
              <w:rPr>
                <w:b/>
                <w:bCs/>
                <w:color w:val="002060"/>
                <w:sz w:val="16"/>
                <w:szCs w:val="1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jc w:val="center"/>
              <w:rPr>
                <w:b/>
                <w:bCs/>
                <w:color w:val="002060"/>
                <w:sz w:val="16"/>
                <w:szCs w:val="16"/>
              </w:rPr>
            </w:pPr>
            <w:r w:rsidRPr="00334ED8">
              <w:rPr>
                <w:b/>
                <w:bCs/>
                <w:color w:val="002060"/>
                <w:sz w:val="16"/>
                <w:szCs w:val="1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jc w:val="center"/>
              <w:rPr>
                <w:b/>
                <w:bCs/>
                <w:color w:val="002060"/>
                <w:sz w:val="16"/>
                <w:szCs w:val="16"/>
              </w:rPr>
            </w:pPr>
            <w:r w:rsidRPr="00334ED8">
              <w:rPr>
                <w:b/>
                <w:bCs/>
                <w:color w:val="002060"/>
                <w:sz w:val="16"/>
                <w:szCs w:val="16"/>
              </w:rPr>
              <w:t>Benefit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rStyle w:val="Strong"/>
                <w:color w:val="002060"/>
                <w:sz w:val="16"/>
                <w:szCs w:val="16"/>
              </w:rPr>
              <w:t>Subscription Plans (AMC)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Configurable plans for regular maintenance with benefits like discounts, reminders, priority slots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Builds retention &amp; predictable revenue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rStyle w:val="Strong"/>
                <w:color w:val="002060"/>
                <w:sz w:val="16"/>
                <w:szCs w:val="16"/>
              </w:rPr>
              <w:t>Live Technician Tracking (SV App to User App)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 xml:space="preserve">Show technician </w:t>
            </w:r>
            <w:proofErr w:type="spellStart"/>
            <w:r w:rsidRPr="00334ED8">
              <w:rPr>
                <w:color w:val="002060"/>
                <w:sz w:val="16"/>
                <w:szCs w:val="16"/>
              </w:rPr>
              <w:t>en</w:t>
            </w:r>
            <w:proofErr w:type="spellEnd"/>
            <w:r w:rsidRPr="00334ED8">
              <w:rPr>
                <w:color w:val="002060"/>
                <w:sz w:val="16"/>
                <w:szCs w:val="16"/>
              </w:rPr>
              <w:t xml:space="preserve"> route on map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Increases customer confidence &amp; transparency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rStyle w:val="Strong"/>
                <w:color w:val="002060"/>
                <w:sz w:val="16"/>
                <w:szCs w:val="16"/>
              </w:rPr>
              <w:t>Customer Feedback Deep Link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Post-order feedback via SMS/deep link, not just app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Higher feedback volume &amp; rating collection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rStyle w:val="Strong"/>
                <w:color w:val="002060"/>
                <w:sz w:val="16"/>
                <w:szCs w:val="16"/>
              </w:rPr>
              <w:t>In-app Wallet / Prepaid Balance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Store credits, referral bonuses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Improves repeat usage &amp; retention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rStyle w:val="Strong"/>
                <w:color w:val="002060"/>
                <w:sz w:val="16"/>
                <w:szCs w:val="16"/>
              </w:rPr>
              <w:t>Referral Program Integration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Incentivize user growth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Organic growth channel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rStyle w:val="Strong"/>
                <w:color w:val="002060"/>
                <w:sz w:val="16"/>
                <w:szCs w:val="16"/>
              </w:rPr>
              <w:t xml:space="preserve">AI-based </w:t>
            </w:r>
            <w:proofErr w:type="spellStart"/>
            <w:r w:rsidRPr="00334ED8">
              <w:rPr>
                <w:rStyle w:val="Strong"/>
                <w:color w:val="002060"/>
                <w:sz w:val="16"/>
                <w:szCs w:val="16"/>
              </w:rPr>
              <w:t>Chatbot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First-level support for bookings, FAQs, slot changes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Scalable CX with lower human dependency</w:t>
            </w:r>
          </w:p>
        </w:tc>
      </w:tr>
    </w:tbl>
    <w:p w:rsidR="00334ED8" w:rsidRPr="00334ED8" w:rsidRDefault="00334ED8" w:rsidP="00334ED8">
      <w:pPr>
        <w:pStyle w:val="Heading4"/>
        <w:rPr>
          <w:color w:val="002060"/>
          <w:sz w:val="16"/>
          <w:szCs w:val="16"/>
        </w:rPr>
      </w:pPr>
      <w:r w:rsidRPr="00334ED8">
        <w:rPr>
          <w:rFonts w:ascii="Segoe UI Symbol" w:hAnsi="Segoe UI Symbol" w:cs="Segoe UI Symbol"/>
          <w:color w:val="002060"/>
          <w:sz w:val="16"/>
          <w:szCs w:val="16"/>
        </w:rPr>
        <w:t>⚙</w:t>
      </w:r>
      <w:r w:rsidRPr="00334ED8">
        <w:rPr>
          <w:color w:val="002060"/>
          <w:sz w:val="16"/>
          <w:szCs w:val="16"/>
        </w:rPr>
        <w:t xml:space="preserve">️ </w:t>
      </w:r>
      <w:r w:rsidRPr="00334ED8">
        <w:rPr>
          <w:rStyle w:val="Strong"/>
          <w:b w:val="0"/>
          <w:bCs w:val="0"/>
          <w:color w:val="002060"/>
          <w:sz w:val="16"/>
          <w:szCs w:val="16"/>
        </w:rPr>
        <w:t>Medium-term (6–12 months)</w:t>
      </w:r>
      <w:r w:rsidRPr="00334ED8">
        <w:rPr>
          <w:color w:val="002060"/>
          <w:sz w:val="16"/>
          <w:szCs w:val="16"/>
        </w:rPr>
        <w:t xml:space="preserve"> – Value Differentiators &amp; Scalability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3042"/>
        <w:gridCol w:w="2812"/>
      </w:tblGrid>
      <w:tr w:rsidR="00334ED8" w:rsidRPr="00334ED8" w:rsidTr="00334E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jc w:val="center"/>
              <w:rPr>
                <w:b/>
                <w:bCs/>
                <w:color w:val="002060"/>
                <w:sz w:val="16"/>
                <w:szCs w:val="16"/>
              </w:rPr>
            </w:pPr>
            <w:r w:rsidRPr="00334ED8">
              <w:rPr>
                <w:b/>
                <w:bCs/>
                <w:color w:val="002060"/>
                <w:sz w:val="16"/>
                <w:szCs w:val="1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jc w:val="center"/>
              <w:rPr>
                <w:b/>
                <w:bCs/>
                <w:color w:val="002060"/>
                <w:sz w:val="16"/>
                <w:szCs w:val="16"/>
              </w:rPr>
            </w:pPr>
            <w:r w:rsidRPr="00334ED8">
              <w:rPr>
                <w:b/>
                <w:bCs/>
                <w:color w:val="002060"/>
                <w:sz w:val="16"/>
                <w:szCs w:val="1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jc w:val="center"/>
              <w:rPr>
                <w:b/>
                <w:bCs/>
                <w:color w:val="002060"/>
                <w:sz w:val="16"/>
                <w:szCs w:val="16"/>
              </w:rPr>
            </w:pPr>
            <w:r w:rsidRPr="00334ED8">
              <w:rPr>
                <w:b/>
                <w:bCs/>
                <w:color w:val="002060"/>
                <w:sz w:val="16"/>
                <w:szCs w:val="16"/>
              </w:rPr>
              <w:t>Benefit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rStyle w:val="Strong"/>
                <w:color w:val="002060"/>
                <w:sz w:val="16"/>
                <w:szCs w:val="16"/>
              </w:rPr>
              <w:t>Dynamic Pricing Engine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Adjust pricing by location, demand, time slot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Maximizes margin &amp; optimizes load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rStyle w:val="Strong"/>
                <w:color w:val="002060"/>
                <w:sz w:val="16"/>
                <w:szCs w:val="16"/>
              </w:rPr>
              <w:t>Connected Car Data (OBD)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Optional dongle for vehicle diagnostics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High-end user retention, adds tech appeal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rStyle w:val="Strong"/>
                <w:color w:val="002060"/>
                <w:sz w:val="16"/>
                <w:szCs w:val="16"/>
              </w:rPr>
              <w:t>Instant Quotation for Repairs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AI-based image/video estimate for repair jobs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Transparency &amp; competitive edge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rStyle w:val="Strong"/>
                <w:color w:val="002060"/>
                <w:sz w:val="16"/>
                <w:szCs w:val="16"/>
              </w:rPr>
              <w:t>B2B Dashboard for Corporates (B2BC)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Interface for corporate fleet/employee plans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Opens new revenue channels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rStyle w:val="Strong"/>
                <w:color w:val="002060"/>
                <w:sz w:val="16"/>
                <w:szCs w:val="16"/>
              </w:rPr>
              <w:t xml:space="preserve">Service Technician </w:t>
            </w:r>
            <w:proofErr w:type="spellStart"/>
            <w:r w:rsidRPr="00334ED8">
              <w:rPr>
                <w:rStyle w:val="Strong"/>
                <w:color w:val="002060"/>
                <w:sz w:val="16"/>
                <w:szCs w:val="16"/>
              </w:rPr>
              <w:t>Leaderboard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Track ratings, incentives, performance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Drives quality &amp; accountability</w:t>
            </w:r>
          </w:p>
        </w:tc>
      </w:tr>
    </w:tbl>
    <w:p w:rsidR="00334ED8" w:rsidRPr="00334ED8" w:rsidRDefault="00334ED8" w:rsidP="00334ED8">
      <w:pPr>
        <w:pStyle w:val="Heading4"/>
        <w:rPr>
          <w:color w:val="002060"/>
          <w:sz w:val="16"/>
          <w:szCs w:val="16"/>
        </w:rPr>
      </w:pPr>
      <w:r w:rsidRPr="00334ED8">
        <w:rPr>
          <w:rFonts w:ascii="Calibri Light" w:hAnsi="Calibri Light" w:cs="Calibri Light"/>
          <w:color w:val="002060"/>
          <w:sz w:val="16"/>
          <w:szCs w:val="16"/>
        </w:rPr>
        <w:t>🧪</w:t>
      </w:r>
      <w:r w:rsidRPr="00334ED8">
        <w:rPr>
          <w:color w:val="002060"/>
          <w:sz w:val="16"/>
          <w:szCs w:val="16"/>
        </w:rPr>
        <w:t xml:space="preserve"> </w:t>
      </w:r>
      <w:r w:rsidRPr="00334ED8">
        <w:rPr>
          <w:rStyle w:val="Strong"/>
          <w:b w:val="0"/>
          <w:bCs w:val="0"/>
          <w:color w:val="002060"/>
          <w:sz w:val="16"/>
          <w:szCs w:val="16"/>
        </w:rPr>
        <w:t>Long-term (12–18 months)</w:t>
      </w:r>
      <w:r w:rsidRPr="00334ED8">
        <w:rPr>
          <w:color w:val="002060"/>
          <w:sz w:val="16"/>
          <w:szCs w:val="16"/>
        </w:rPr>
        <w:t xml:space="preserve"> – Innovation &amp; Moats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  <w:gridCol w:w="3015"/>
        <w:gridCol w:w="3078"/>
      </w:tblGrid>
      <w:tr w:rsidR="00334ED8" w:rsidRPr="00334ED8" w:rsidTr="00334E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jc w:val="center"/>
              <w:rPr>
                <w:b/>
                <w:bCs/>
                <w:color w:val="002060"/>
                <w:sz w:val="16"/>
                <w:szCs w:val="16"/>
              </w:rPr>
            </w:pPr>
            <w:r w:rsidRPr="00334ED8">
              <w:rPr>
                <w:b/>
                <w:bCs/>
                <w:color w:val="002060"/>
                <w:sz w:val="16"/>
                <w:szCs w:val="1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jc w:val="center"/>
              <w:rPr>
                <w:b/>
                <w:bCs/>
                <w:color w:val="002060"/>
                <w:sz w:val="16"/>
                <w:szCs w:val="16"/>
              </w:rPr>
            </w:pPr>
            <w:r w:rsidRPr="00334ED8">
              <w:rPr>
                <w:b/>
                <w:bCs/>
                <w:color w:val="002060"/>
                <w:sz w:val="16"/>
                <w:szCs w:val="1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jc w:val="center"/>
              <w:rPr>
                <w:b/>
                <w:bCs/>
                <w:color w:val="002060"/>
                <w:sz w:val="16"/>
                <w:szCs w:val="16"/>
              </w:rPr>
            </w:pPr>
            <w:r w:rsidRPr="00334ED8">
              <w:rPr>
                <w:b/>
                <w:bCs/>
                <w:color w:val="002060"/>
                <w:sz w:val="16"/>
                <w:szCs w:val="16"/>
              </w:rPr>
              <w:t>Benefit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rStyle w:val="Strong"/>
                <w:color w:val="002060"/>
                <w:sz w:val="16"/>
                <w:szCs w:val="16"/>
              </w:rPr>
              <w:t>Predictive Maintenance Alerts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Based on car usage &amp; past services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Stickiness &amp; trust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rStyle w:val="Strong"/>
                <w:color w:val="002060"/>
                <w:sz w:val="16"/>
                <w:szCs w:val="16"/>
              </w:rPr>
              <w:t>Parts Marketplace (B2B+B2C)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Sell curated parts &amp; accessories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Adds margin &amp; becomes ecosystem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rStyle w:val="Strong"/>
                <w:color w:val="002060"/>
                <w:sz w:val="16"/>
                <w:szCs w:val="16"/>
              </w:rPr>
              <w:t>Fleet Service Platform (B2B)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Manage bookings, payments, invoices for fleets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Captures recurring revenue from fleet operators</w:t>
            </w:r>
          </w:p>
        </w:tc>
      </w:tr>
      <w:tr w:rsidR="00334ED8" w:rsidRPr="00334ED8" w:rsidTr="00334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rStyle w:val="Strong"/>
                <w:color w:val="002060"/>
                <w:sz w:val="16"/>
                <w:szCs w:val="16"/>
              </w:rPr>
              <w:t>Voice-Activated Bookings (App &amp; WhatsApp)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  <w:r w:rsidRPr="00334ED8">
              <w:rPr>
                <w:color w:val="002060"/>
                <w:sz w:val="16"/>
                <w:szCs w:val="16"/>
              </w:rPr>
              <w:t>Natural-language UX for reorders, queries</w:t>
            </w:r>
          </w:p>
        </w:tc>
        <w:tc>
          <w:tcPr>
            <w:tcW w:w="0" w:type="auto"/>
            <w:vAlign w:val="center"/>
            <w:hideMark/>
          </w:tcPr>
          <w:p w:rsidR="00334ED8" w:rsidRPr="00334ED8" w:rsidRDefault="00334ED8">
            <w:pPr>
              <w:rPr>
                <w:color w:val="002060"/>
                <w:sz w:val="16"/>
                <w:szCs w:val="16"/>
              </w:rPr>
            </w:pPr>
          </w:p>
        </w:tc>
      </w:tr>
    </w:tbl>
    <w:p w:rsidR="00334ED8" w:rsidRPr="00334ED8" w:rsidRDefault="00334ED8" w:rsidP="00334ED8">
      <w:pPr>
        <w:rPr>
          <w:color w:val="002060"/>
          <w:sz w:val="16"/>
          <w:szCs w:val="16"/>
        </w:rPr>
      </w:pPr>
    </w:p>
    <w:sectPr w:rsidR="00334ED8" w:rsidRPr="00334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B4BE5"/>
    <w:multiLevelType w:val="multilevel"/>
    <w:tmpl w:val="9A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33610"/>
    <w:multiLevelType w:val="multilevel"/>
    <w:tmpl w:val="9892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6F"/>
    <w:rsid w:val="00006B07"/>
    <w:rsid w:val="00170A03"/>
    <w:rsid w:val="00334ED8"/>
    <w:rsid w:val="008F3C6F"/>
    <w:rsid w:val="00C172F8"/>
    <w:rsid w:val="00D4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87DE"/>
  <w15:chartTrackingRefBased/>
  <w15:docId w15:val="{1BC2EFCF-C6EC-4715-9E6E-32E0616C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0A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E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6B07"/>
    <w:rPr>
      <w:b/>
      <w:bCs/>
    </w:rPr>
  </w:style>
  <w:style w:type="character" w:customStyle="1" w:styleId="relative">
    <w:name w:val="relative"/>
    <w:basedOn w:val="DefaultParagraphFont"/>
    <w:rsid w:val="00006B07"/>
  </w:style>
  <w:style w:type="character" w:customStyle="1" w:styleId="ms-1">
    <w:name w:val="ms-1"/>
    <w:basedOn w:val="DefaultParagraphFont"/>
    <w:rsid w:val="00C172F8"/>
  </w:style>
  <w:style w:type="character" w:customStyle="1" w:styleId="max-w-full">
    <w:name w:val="max-w-full"/>
    <w:basedOn w:val="DefaultParagraphFont"/>
    <w:rsid w:val="00C172F8"/>
  </w:style>
  <w:style w:type="character" w:customStyle="1" w:styleId="-me-1">
    <w:name w:val="-me-1"/>
    <w:basedOn w:val="DefaultParagraphFont"/>
    <w:rsid w:val="00C172F8"/>
  </w:style>
  <w:style w:type="character" w:customStyle="1" w:styleId="Heading2Char">
    <w:name w:val="Heading 2 Char"/>
    <w:basedOn w:val="DefaultParagraphFont"/>
    <w:link w:val="Heading2"/>
    <w:uiPriority w:val="9"/>
    <w:rsid w:val="00170A0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E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ED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0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2025-05-02T12:59:00Z</dcterms:created>
  <dcterms:modified xsi:type="dcterms:W3CDTF">2025-05-05T17:39:00Z</dcterms:modified>
</cp:coreProperties>
</file>