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6A" w:rsidRPr="0066466A" w:rsidRDefault="0066466A" w:rsidP="006646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en-IN"/>
        </w:rPr>
        <w:t>DYD Franchisee Model &amp; AI/ML-Based SV &amp; SG Optimization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1. Overview</w:t>
      </w:r>
    </w:p>
    <w:p w:rsidR="0066466A" w:rsidRPr="0066466A" w:rsidRDefault="0066466A" w:rsidP="0066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DYD is transitioning to a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franchisee-based model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where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Service Vans (SVs) and Service Garages (SGs) will be operated by third-party owners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. Revenue will be shared between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DYD</w:t>
      </w:r>
      <w:r w:rsidR="00AD3C99"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 xml:space="preserve"> &amp;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 xml:space="preserve">SV Owners and </w:t>
      </w:r>
      <w:r w:rsidR="00AD3C99"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 xml:space="preserve">DYD &amp;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SG Owners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. Contact details of leads (customers) will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not be shared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with franchisees.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Key System Updates:</w:t>
      </w:r>
    </w:p>
    <w:p w:rsidR="0066466A" w:rsidRPr="0066466A" w:rsidRDefault="0066466A" w:rsidP="006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Masked Customer Contact Information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In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SV App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Restricted SG Admin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customer phone numbers will be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masked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Separate SV &amp; SG Login for URL-Based Access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Franchisees will have distinct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login credentials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secure access to the system.</w:t>
      </w:r>
    </w:p>
    <w:p w:rsidR="0066466A" w:rsidRPr="0066466A" w:rsidRDefault="0066466A" w:rsidP="006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Scalability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There will now be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more than 4 SVs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more than 1 SG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cover a larger service area.</w:t>
      </w:r>
    </w:p>
    <w:p w:rsidR="0066466A" w:rsidRPr="0066466A" w:rsidRDefault="0066466A" w:rsidP="006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DYD Master Admin Dashboard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66466A" w:rsidRDefault="0066466A" w:rsidP="006646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View revenue generated for each SV and SG.</w:t>
      </w:r>
    </w:p>
    <w:p w:rsidR="0066466A" w:rsidRPr="0066466A" w:rsidRDefault="0066466A" w:rsidP="006646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Configure settlement cycles (daily, weekly, 3-day, fortnightly, monthly, etc.).</w:t>
      </w:r>
    </w:p>
    <w:p w:rsidR="0066466A" w:rsidRPr="0066466A" w:rsidRDefault="0066466A" w:rsidP="006646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Initiate settlements and transfer payments to respective SVs/SGs.</w:t>
      </w:r>
    </w:p>
    <w:p w:rsidR="0066466A" w:rsidRPr="0066466A" w:rsidRDefault="00773E73" w:rsidP="0066466A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2. Updated SV &amp; SG Functionalities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SV App Functionalities</w:t>
      </w:r>
    </w:p>
    <w:p w:rsidR="0066466A" w:rsidRPr="0066466A" w:rsidRDefault="0066466A" w:rsidP="0066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Vehicle </w:t>
      </w:r>
      <w:r w:rsidR="000C32F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Checklist: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SVs will continue to </w:t>
      </w:r>
      <w:r w:rsidR="000C32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maintain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vehicle </w:t>
      </w:r>
      <w:r w:rsidR="000C32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specific checklist on daily basis. There should be provision to track the same in DB and Admin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Management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66466A" w:rsidRDefault="000C32F8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Technicians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(Name Based specific to SV)</w:t>
      </w:r>
      <w:r w:rsidR="0066466A"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can </w:t>
      </w:r>
      <w:r w:rsidR="0066466A"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accept, update, and complete orders</w:t>
      </w:r>
      <w:r w:rsidR="0066466A"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 franchisee model, there can be need to add/remove/update technicians specifi</w:t>
      </w:r>
      <w:r w:rsidR="00FC667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 to SV/SG from Admin so that technician specific activities can be tracked.</w:t>
      </w:r>
    </w:p>
    <w:p w:rsidR="0066466A" w:rsidRPr="0066466A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Order details, including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checklists and order timelines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can be updated.</w:t>
      </w:r>
    </w:p>
    <w:p w:rsidR="0066466A" w:rsidRPr="0066466A" w:rsidRDefault="0066466A" w:rsidP="0066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Payment Tracking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66466A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Technicians can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check and update payment status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Allocation Mechanism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6F243E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</w:pP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rders are assigned based on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SV</w:t>
      </w:r>
      <w:r w:rsidR="00AD3C99"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/SG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proximity, slot availability, and predefined service radius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 w:rsidR="00AD3C9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AD3C99"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  <w:t>Also, there would be provision to allocate orders based on map distance (Actual Travel Route). Both should be configurable considering business need.</w:t>
      </w:r>
    </w:p>
    <w:p w:rsidR="0066466A" w:rsidRPr="0066466A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a slot is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unavailable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the nearest SV (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  <w:t>within service radius</w:t>
      </w:r>
      <w:r w:rsidR="00AD3C99"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  <w:t xml:space="preserve"> or nearest travel distance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 is allocated.</w:t>
      </w:r>
    </w:p>
    <w:p w:rsidR="0066466A" w:rsidRPr="0066466A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Reallocation in case of order cancellation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66466A" w:rsidRDefault="0066466A" w:rsidP="006646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The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nearest available </w:t>
      </w:r>
      <w:r w:rsidR="00E07DB9"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SV (Or Nearest distance)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is reassigned.</w:t>
      </w:r>
    </w:p>
    <w:p w:rsidR="0066466A" w:rsidRPr="0066466A" w:rsidRDefault="0066466A" w:rsidP="006646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no SV is available, the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is queued for the next free SV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Franchisee-Specific Enhancements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66466A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Masked Contact Details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Customer numbers are visible in a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partially masked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format.</w:t>
      </w:r>
    </w:p>
    <w:p w:rsidR="0066466A" w:rsidRPr="006F243E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Restricted SG Admin Panel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Limited visibility into customer details, allowing order tracking but 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  <w:t>not direct communication</w:t>
      </w:r>
      <w:r w:rsidR="00E07DB9"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  <w:t xml:space="preserve"> using phone number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cyan"/>
          <w:lang w:eastAsia="en-IN"/>
        </w:rPr>
        <w:t>.</w:t>
      </w:r>
    </w:p>
    <w:p w:rsidR="0066466A" w:rsidRPr="0066466A" w:rsidRDefault="0066466A" w:rsidP="0066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Separate Franchisee Logins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secure access.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SG (Service Garage) Functionalities</w:t>
      </w:r>
    </w:p>
    <w:p w:rsidR="0066466A" w:rsidRPr="0066466A" w:rsidRDefault="0066466A" w:rsidP="0066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SG Admin Panel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tracking garage-based services.</w:t>
      </w:r>
    </w:p>
    <w:p w:rsidR="0066466A" w:rsidRPr="0066466A" w:rsidRDefault="0066466A" w:rsidP="0066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Masked customer details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privacy.</w:t>
      </w:r>
    </w:p>
    <w:p w:rsidR="0066466A" w:rsidRPr="0066466A" w:rsidRDefault="0066466A" w:rsidP="0066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Order acceptance and </w:t>
      </w:r>
      <w:r w:rsidR="00D95406"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fulfilment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similar to SVs.</w:t>
      </w:r>
    </w:p>
    <w:p w:rsidR="0066466A" w:rsidRPr="0066466A" w:rsidRDefault="00773E73" w:rsidP="0066466A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3. Current &amp; Expanding SV/SG Service Areas</w:t>
      </w:r>
    </w:p>
    <w:p w:rsidR="0066466A" w:rsidRPr="0066466A" w:rsidRDefault="0066466A" w:rsidP="0066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Since the number of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SVs and SGs will increase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AI-driven models will dynamically adjust their positioning based on demand.</w:t>
      </w:r>
    </w:p>
    <w:p w:rsidR="0066466A" w:rsidRPr="0066466A" w:rsidRDefault="00773E73" w:rsidP="0066466A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4. AI/ML/DL-Based Optimization for SV &amp; SG Allocation &amp; Routing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A. Dynamic SV &amp; SG Assignment (Including Order Cancellation Handling)</w:t>
      </w:r>
    </w:p>
    <w:p w:rsidR="0066466A" w:rsidRPr="0066466A" w:rsidRDefault="0066466A" w:rsidP="0066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Algorithm: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Reinforcement Learning (Deep Q-Learning) / Multi-Armed Bandit (MAB)</w:t>
      </w:r>
    </w:p>
    <w:p w:rsidR="0066466A" w:rsidRPr="0066466A" w:rsidRDefault="0066466A" w:rsidP="00664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Why?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These models adapt in real-time to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requests, availability, and demand patterns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How?</w:t>
      </w:r>
    </w:p>
    <w:p w:rsidR="0066466A" w:rsidRPr="0066466A" w:rsidRDefault="0066466A" w:rsidP="00664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Q-Learning: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Allocates SVs and SGs dynamically based on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location, service history, and predicted demand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MAB Algorithm: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Balances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exploitation (best-known SV/SG) vs. exploration (alternative SVs/SGs)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improve efficiency.</w:t>
      </w:r>
    </w:p>
    <w:p w:rsidR="0066466A" w:rsidRPr="0066466A" w:rsidRDefault="0066466A" w:rsidP="006646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Cancellation Handling:</w:t>
      </w:r>
    </w:p>
    <w:p w:rsidR="0066466A" w:rsidRPr="0066466A" w:rsidRDefault="0066466A" w:rsidP="006646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an order is </w:t>
      </w:r>
      <w:r w:rsidR="006F243E"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cancelled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AI reassigns it to the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nearest available SV/SG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no SV/SG is available, the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is queued for the next free SV/SG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B. Route Optimization</w:t>
      </w:r>
    </w:p>
    <w:p w:rsidR="0066466A" w:rsidRPr="0066466A" w:rsidRDefault="0066466A" w:rsidP="0066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Algorithm: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A* Search / </w:t>
      </w:r>
      <w:proofErr w:type="spellStart"/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Dijkstra’s</w:t>
      </w:r>
      <w:proofErr w:type="spellEnd"/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Algorithm / Deep Q-Learning for Traffic Prediction</w:t>
      </w:r>
    </w:p>
    <w:p w:rsidR="0066466A" w:rsidRPr="0066466A" w:rsidRDefault="0066466A" w:rsidP="00664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Why?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Ensures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 xml:space="preserve">shortest travel </w:t>
      </w:r>
      <w:proofErr w:type="gramStart"/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time</w:t>
      </w:r>
      <w:r w:rsidR="006F243E"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(</w:t>
      </w:r>
      <w:proofErr w:type="gramEnd"/>
      <w:r w:rsidR="006F243E"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cyan"/>
          <w:lang w:eastAsia="en-IN"/>
        </w:rPr>
        <w:t>or distance)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avoiding congestion.</w:t>
      </w:r>
    </w:p>
    <w:p w:rsidR="0066466A" w:rsidRPr="0066466A" w:rsidRDefault="0066466A" w:rsidP="00664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How?</w:t>
      </w:r>
    </w:p>
    <w:p w:rsidR="0066466A" w:rsidRPr="0066466A" w:rsidRDefault="0066466A" w:rsidP="006646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A Algorithm / </w:t>
      </w:r>
      <w:proofErr w:type="spellStart"/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Dijkstra’s</w:t>
      </w:r>
      <w:proofErr w:type="spellEnd"/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 </w:t>
      </w:r>
      <w:proofErr w:type="gramStart"/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Algorithm: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*</w:t>
      </w:r>
      <w:proofErr w:type="gramEnd"/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Finds the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shortest path considering real-time traffic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Q-Learning: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Uses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historical traffic data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predict the best routes dynamically.</w:t>
      </w:r>
    </w:p>
    <w:p w:rsidR="0066466A" w:rsidRPr="0066466A" w:rsidRDefault="0066466A" w:rsidP="006646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Impact: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Reduces fuel costs and travel time.</w:t>
      </w:r>
    </w:p>
    <w:p w:rsidR="0066466A" w:rsidRPr="006F243E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highlight w:val="red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C.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highlight w:val="red"/>
          <w:lang w:eastAsia="en-IN"/>
        </w:rPr>
        <w:t>Demand Prediction for SV &amp; SG Positioning</w:t>
      </w:r>
    </w:p>
    <w:p w:rsidR="0066466A" w:rsidRPr="006F243E" w:rsidRDefault="0066466A" w:rsidP="0066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Algorithm: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 Time-Series Forecasting (LSTM / ARIMA / Prophet)</w:t>
      </w:r>
    </w:p>
    <w:p w:rsidR="0066466A" w:rsidRPr="006F243E" w:rsidRDefault="0066466A" w:rsidP="00664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Why?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 Helps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pre-position SVs and SGs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 in high-demand areas.</w:t>
      </w:r>
    </w:p>
    <w:p w:rsidR="0066466A" w:rsidRPr="006F243E" w:rsidRDefault="0066466A" w:rsidP="00664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How?</w:t>
      </w:r>
    </w:p>
    <w:p w:rsidR="0066466A" w:rsidRPr="006F243E" w:rsidRDefault="0066466A" w:rsidP="006646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LSTM (Long Short-Term Memory)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>: Predicts future demand based on past bookings.</w:t>
      </w:r>
    </w:p>
    <w:p w:rsidR="0066466A" w:rsidRPr="006F243E" w:rsidRDefault="0066466A" w:rsidP="006646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ARIMA &amp; Prophet: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 Forecast service demand trends.</w:t>
      </w:r>
    </w:p>
    <w:p w:rsidR="0066466A" w:rsidRPr="006F243E" w:rsidRDefault="0066466A" w:rsidP="006646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Impact: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 AI suggests </w:t>
      </w:r>
      <w:r w:rsidRPr="006F243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where each SV and SG should be positioned throughout the day</w:t>
      </w:r>
      <w:r w:rsidRPr="006F243E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>.</w:t>
      </w:r>
      <w:bookmarkStart w:id="0" w:name="_GoBack"/>
      <w:bookmarkEnd w:id="0"/>
    </w:p>
    <w:p w:rsidR="0066466A" w:rsidRPr="0066466A" w:rsidRDefault="00773E73" w:rsidP="0066466A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5. DYD Master Admin Dashboard &amp; Revenue Settlement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A. Revenue Tracking &amp; Settlement</w:t>
      </w:r>
    </w:p>
    <w:p w:rsidR="0066466A" w:rsidRPr="00593F71" w:rsidRDefault="0066466A" w:rsidP="00664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View Revenue per SV/SG</w:t>
      </w:r>
      <w:r w:rsidR="006F243E"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PLUS Multiple SV/SG for any Franchisee having more than on SV/SG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593F71" w:rsidRDefault="0066466A" w:rsidP="00664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Track revenue earned by each </w:t>
      </w: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Service Van and Service Garage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593F71" w:rsidRDefault="0066466A" w:rsidP="00664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Configurable Settlement Cycles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593F71" w:rsidRDefault="0066466A" w:rsidP="00664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Admin can configure settlement on </w:t>
      </w: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daily, weekly, 3-day, fortnightly, or monthly basis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593F71" w:rsidRDefault="0066466A" w:rsidP="00664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Automated Payment Distribution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593F71" w:rsidRDefault="0066466A" w:rsidP="00664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Upon </w:t>
      </w: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settlement initiation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the system calculates:</w:t>
      </w:r>
    </w:p>
    <w:p w:rsidR="0066466A" w:rsidRPr="00593F71" w:rsidRDefault="0066466A" w:rsidP="00664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DYD’s share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(to be retained).</w:t>
      </w:r>
    </w:p>
    <w:p w:rsidR="0066466A" w:rsidRPr="00593F71" w:rsidRDefault="0066466A" w:rsidP="00664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Amount to be transferred to each SV/SG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593F71" w:rsidRDefault="0066466A" w:rsidP="00664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Transfers money to respective </w:t>
      </w: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SV/SG accounts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593F71" w:rsidRDefault="0066466A" w:rsidP="00664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Settlement History &amp; Logs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66466A" w:rsidRPr="00593F71" w:rsidRDefault="0066466A" w:rsidP="00664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Tracks past settlements and payment status.</w:t>
      </w:r>
    </w:p>
    <w:p w:rsidR="0066466A" w:rsidRPr="00593F71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B. Secure Franchisee Integration</w:t>
      </w:r>
    </w:p>
    <w:p w:rsidR="0066466A" w:rsidRPr="00593F71" w:rsidRDefault="0066466A" w:rsidP="00664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Masked contacts &amp; restricted SG Admin access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593F71" w:rsidRDefault="0066466A" w:rsidP="006646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593F7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AI-driven revenue forecasting for fair profit-sharing</w:t>
      </w: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9E3686" w:rsidRDefault="00773E73" w:rsidP="0066466A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r w:rsidRPr="00593F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66466A" w:rsidRPr="009E3686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highlight w:val="red"/>
          <w:lang w:eastAsia="en-IN"/>
        </w:rPr>
      </w:pPr>
      <w:r w:rsidRPr="009E3686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highlight w:val="red"/>
          <w:lang w:eastAsia="en-IN"/>
        </w:rPr>
        <w:t>6. Implementation Roadmap</w:t>
      </w:r>
    </w:p>
    <w:p w:rsidR="0066466A" w:rsidRPr="009E3686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highlight w:val="red"/>
          <w:lang w:eastAsia="en-IN"/>
        </w:rPr>
      </w:pPr>
      <w:r w:rsidRPr="009E3686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highlight w:val="red"/>
          <w:lang w:eastAsia="en-IN"/>
        </w:rPr>
        <w:lastRenderedPageBreak/>
        <w:t>Phas</w:t>
      </w:r>
      <w:r w:rsidR="00D95406" w:rsidRPr="009E3686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highlight w:val="red"/>
          <w:lang w:eastAsia="en-IN"/>
        </w:rPr>
        <w:t>e 1: AI-Based Demand Prediction</w:t>
      </w:r>
    </w:p>
    <w:p w:rsidR="0066466A" w:rsidRPr="009E3686" w:rsidRDefault="0066466A" w:rsidP="00664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</w:pPr>
      <w:proofErr w:type="spellStart"/>
      <w:r w:rsidRPr="009E3686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>Analyze</w:t>
      </w:r>
      <w:proofErr w:type="spellEnd"/>
      <w:r w:rsidRPr="009E3686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 </w:t>
      </w:r>
      <w:r w:rsidRPr="009E368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historical booking data</w:t>
      </w:r>
      <w:r w:rsidRPr="009E3686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9E3686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 xml:space="preserve">Build </w:t>
      </w:r>
      <w:r w:rsidRPr="009E368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highlight w:val="red"/>
          <w:lang w:eastAsia="en-IN"/>
        </w:rPr>
        <w:t>LSTM/ARIMA-based forecasting model</w:t>
      </w:r>
      <w:r w:rsidRPr="009E3686">
        <w:rPr>
          <w:rFonts w:ascii="Times New Roman" w:eastAsia="Times New Roman" w:hAnsi="Times New Roman" w:cs="Times New Roman"/>
          <w:color w:val="002060"/>
          <w:sz w:val="24"/>
          <w:szCs w:val="24"/>
          <w:highlight w:val="red"/>
          <w:lang w:eastAsia="en-IN"/>
        </w:rPr>
        <w:t>.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Phase 2: Dynamic SV &amp;</w:t>
      </w:r>
      <w:r w:rsidR="00D95406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 SG Allocation Model</w:t>
      </w:r>
    </w:p>
    <w:p w:rsidR="0066466A" w:rsidRPr="0066466A" w:rsidRDefault="0066466A" w:rsidP="0066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Train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Q-Learning Model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SV/SG assignment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Test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MAB Algorithm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cancellation handling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Phase 3: AI-Powere</w:t>
      </w:r>
      <w:r w:rsidR="00D95406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d Route Optimization</w:t>
      </w:r>
    </w:p>
    <w:p w:rsidR="0066466A" w:rsidRPr="0066466A" w:rsidRDefault="0066466A" w:rsidP="006646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Implement </w:t>
      </w:r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A / </w:t>
      </w:r>
      <w:proofErr w:type="spellStart"/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Dijkstra’s</w:t>
      </w:r>
      <w:proofErr w:type="spellEnd"/>
      <w:r w:rsidRPr="0066466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 Algorithm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* for real-time routing.</w: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Phase 4: DYD Master Admin Dashboard </w:t>
      </w:r>
      <w:r w:rsidR="00D95406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&amp; Settlement System</w:t>
      </w:r>
    </w:p>
    <w:p w:rsidR="0066466A" w:rsidRPr="0066466A" w:rsidRDefault="0066466A" w:rsidP="00664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Develop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revenue tracking, configurable settlement, and automated payment system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66466A" w:rsidP="00664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Deploy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all AI-based models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live franchisee optimization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66466A" w:rsidRPr="0066466A" w:rsidRDefault="00773E73" w:rsidP="0066466A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6466A" w:rsidRPr="0066466A" w:rsidRDefault="0066466A" w:rsidP="00664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66466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7. Conclusion</w:t>
      </w:r>
    </w:p>
    <w:p w:rsidR="0066466A" w:rsidRPr="0066466A" w:rsidRDefault="0066466A" w:rsidP="0066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With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AI/ML-driven enhancements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DYD can: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66466A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Optimize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SV &amp; SG allocation &amp; routing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66466A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Improve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franchisee revenue management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66466A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Maintain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customer data privacy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while enabling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seamless service execution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66466A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 </w:t>
      </w:r>
      <w:r w:rsidRPr="0066466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automated revenue settlement &amp; tracking</w:t>
      </w:r>
      <w:r w:rsidRPr="0066466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A41302" w:rsidRPr="0066466A" w:rsidRDefault="00A41302">
      <w:pPr>
        <w:rPr>
          <w:color w:val="002060"/>
        </w:rPr>
      </w:pPr>
    </w:p>
    <w:sectPr w:rsidR="00A41302" w:rsidRPr="0066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8CE"/>
    <w:multiLevelType w:val="multilevel"/>
    <w:tmpl w:val="3C0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2E46"/>
    <w:multiLevelType w:val="multilevel"/>
    <w:tmpl w:val="F07A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178F8"/>
    <w:multiLevelType w:val="multilevel"/>
    <w:tmpl w:val="354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9188D"/>
    <w:multiLevelType w:val="multilevel"/>
    <w:tmpl w:val="38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72DFF"/>
    <w:multiLevelType w:val="multilevel"/>
    <w:tmpl w:val="A9D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93FB8"/>
    <w:multiLevelType w:val="multilevel"/>
    <w:tmpl w:val="5FE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D40DC"/>
    <w:multiLevelType w:val="multilevel"/>
    <w:tmpl w:val="14D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716FD"/>
    <w:multiLevelType w:val="multilevel"/>
    <w:tmpl w:val="17D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96F37"/>
    <w:multiLevelType w:val="multilevel"/>
    <w:tmpl w:val="DDF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B4CC8"/>
    <w:multiLevelType w:val="multilevel"/>
    <w:tmpl w:val="AB38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70CEC"/>
    <w:multiLevelType w:val="multilevel"/>
    <w:tmpl w:val="B71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2781D"/>
    <w:multiLevelType w:val="multilevel"/>
    <w:tmpl w:val="A08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71"/>
    <w:rsid w:val="000C32F8"/>
    <w:rsid w:val="00117E71"/>
    <w:rsid w:val="002F0873"/>
    <w:rsid w:val="00593F71"/>
    <w:rsid w:val="0066466A"/>
    <w:rsid w:val="006F243E"/>
    <w:rsid w:val="0072513B"/>
    <w:rsid w:val="00773E73"/>
    <w:rsid w:val="009C30BC"/>
    <w:rsid w:val="009E3686"/>
    <w:rsid w:val="00A41302"/>
    <w:rsid w:val="00AD3C99"/>
    <w:rsid w:val="00D95406"/>
    <w:rsid w:val="00E07DB9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0B546-54C8-4587-B743-3168F75D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4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4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46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46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646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46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2025-03-13T15:52:00Z</dcterms:created>
  <dcterms:modified xsi:type="dcterms:W3CDTF">2025-04-03T12:45:00Z</dcterms:modified>
</cp:coreProperties>
</file>