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Factom Guides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Meeting #19-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9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04-29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-0</w:t>
            </w:r>
            <w:r w:rsidDel="00000000" w:rsidR="00000000" w:rsidRPr="00000000">
              <w:rPr>
                <w:highlight w:val="white"/>
                <w:rtl w:val="0"/>
              </w:rPr>
              <w:t xml:space="preserve">4-29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, 20:00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</w:t>
            </w: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highlight w:val="white"/>
                <w:rtl w:val="0"/>
              </w:rPr>
              <w:t xml:space="preserve">04-29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2019-05-13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Factom Guides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Attendees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nc (Brian Deery), </w:t>
            </w:r>
            <w:r w:rsidDel="00000000" w:rsidR="00000000" w:rsidRPr="00000000">
              <w:rPr>
                <w:rtl w:val="0"/>
              </w:rPr>
              <w:t xml:space="preserve">DBGrow Inc (Nic), Trgg3r LLC (Nolan),  Centis BV (Niels)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Members not in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42nd Factoid AS (Tor)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Other 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DBGrow Inc (Nic)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Trgg3r LLC (Nolan),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Roll Call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Approval of minutes from previous meeting on 2019-04-22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Did not have a sufficient attendance for a quorum for the last meeting, so minutes from that meeting are considered to be informative rather than an official meeting.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65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0590"/>
        <w:tblGridChange w:id="0">
          <w:tblGrid>
            <w:gridCol w:w="1275"/>
            <w:gridCol w:w="10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Announcements/Reminders/Process 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u w:val="single"/>
                <w:rtl w:val="0"/>
              </w:rPr>
              <w:t xml:space="preserve">Current ongoing processes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Process 2019-02 has been initiated. </w:t>
            </w:r>
            <w:r w:rsidDel="00000000" w:rsidR="00000000" w:rsidRPr="00000000">
              <w:rPr>
                <w:highlight w:val="white"/>
                <w:rtl w:val="0"/>
              </w:rPr>
              <w:t xml:space="preserve">Grant application deadline 2019-05-02 at 23:59 UTC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ind w:left="144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ANO election process underway. </w:t>
            </w:r>
            <w:r w:rsidDel="00000000" w:rsidR="00000000" w:rsidRPr="00000000">
              <w:rPr>
                <w:highlight w:val="white"/>
                <w:rtl w:val="0"/>
              </w:rPr>
              <w:t xml:space="preserve">ANO Application deadline: 2019-04-30 at 23:59 UTC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ind w:left="144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Doc 001 V.1.5 is currently undergoing approval (discussion phase until 30th of April)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ind w:left="144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Committees/Working groups refactor has started.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b w:val="0"/>
                  <w:color w:val="1155cc"/>
                  <w:highlight w:val="white"/>
                  <w:u w:val="single"/>
                  <w:rtl w:val="0"/>
                </w:rPr>
                <w:t xml:space="preserve">Process discussion / document ratification timeline: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</w:rPr>
              <w:drawing>
                <wp:inline distB="114300" distT="114300" distL="114300" distR="114300">
                  <wp:extent cx="6591300" cy="3251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Network Update  - Brian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After action report: </w:t>
            </w:r>
            <w:hyperlink r:id="rId8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https://docs.google.com/document/d/1v8muHJ3vuM6QgT4c-Th0hiMtFpoE43y-mIuMKDsCi1c/edit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Bond release:</w:t>
            </w:r>
          </w:p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3x big fixes</w:t>
            </w:r>
          </w:p>
          <w:p w:rsidR="00000000" w:rsidDel="00000000" w:rsidP="00000000" w:rsidRDefault="00000000" w:rsidRPr="00000000" w14:paraId="0000005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Also BIF’s Sander Postma has contributed fix for this release.</w:t>
            </w:r>
          </w:p>
          <w:p w:rsidR="00000000" w:rsidDel="00000000" w:rsidP="00000000" w:rsidRDefault="00000000" w:rsidRPr="00000000" w14:paraId="0000005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Entry syncing redesign</w:t>
            </w:r>
          </w:p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Double acknowledgement</w:t>
            </w:r>
          </w:p>
          <w:p w:rsidR="00000000" w:rsidDel="00000000" w:rsidP="00000000" w:rsidRDefault="00000000" w:rsidRPr="00000000" w14:paraId="0000005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Question about stability by Niels - Paul responded regarding CPU surges and some fixes that are expected to clean it up</w:t>
            </w:r>
          </w:p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Emergency System Alert Debrief (Nic/Nolan)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Alert went out Sunday at 1900 UTC. </w:t>
            </w:r>
          </w:p>
          <w:p w:rsidR="00000000" w:rsidDel="00000000" w:rsidP="00000000" w:rsidRDefault="00000000" w:rsidRPr="00000000" w14:paraId="00000060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Largely a success.  Working on after action report.  Published on discord and factomize.  Some minor issues with bot setup, working with some ANOs to fix the missed calls.</w:t>
            </w:r>
          </w:p>
          <w:p w:rsidR="00000000" w:rsidDel="00000000" w:rsidP="00000000" w:rsidRDefault="00000000" w:rsidRPr="00000000" w14:paraId="00000062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Would like to do this on a more regular basis.</w:t>
            </w:r>
          </w:p>
          <w:p w:rsidR="00000000" w:rsidDel="00000000" w:rsidP="00000000" w:rsidRDefault="00000000" w:rsidRPr="00000000" w14:paraId="00000063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Will be more explicit about opting in vs opting out.  That was unclear during the announcement.  Be more clear on the expectations in the future.</w:t>
            </w:r>
          </w:p>
          <w:p w:rsidR="00000000" w:rsidDel="00000000" w:rsidP="00000000" w:rsidRDefault="00000000" w:rsidRPr="00000000" w14:paraId="00000064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Doc 001 v1.5 is up for vote (Brian)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0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b w:val="0"/>
                  <w:color w:val="1155cc"/>
                  <w:sz w:val="23"/>
                  <w:szCs w:val="23"/>
                  <w:u w:val="single"/>
                  <w:rtl w:val="0"/>
                </w:rPr>
                <w:t xml:space="preserve">https://factomize.com/forums/threads/doc-001-factom-governance-document-1-5.1871/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Resignation of BuildingIM (Brian)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0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b w:val="0"/>
                  <w:color w:val="1155cc"/>
                  <w:sz w:val="23"/>
                  <w:szCs w:val="23"/>
                  <w:u w:val="single"/>
                  <w:rtl w:val="0"/>
                </w:rPr>
                <w:t xml:space="preserve">https://factomize.com/forums/threads/buildingim-leaving-the-factom-protocol-authority-set.1709/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0"/>
                <w:sz w:val="23"/>
                <w:szCs w:val="23"/>
              </w:rPr>
            </w:pPr>
            <w:r w:rsidDel="00000000" w:rsidR="00000000" w:rsidRPr="00000000">
              <w:rPr>
                <w:b w:val="0"/>
                <w:sz w:val="23"/>
                <w:szCs w:val="23"/>
                <w:rtl w:val="0"/>
              </w:rPr>
              <w:t xml:space="preserve">Working with Building IM to initiate departure process today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up: tasks from last meeting / upcoming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Nic</w:t>
            </w:r>
            <w:r w:rsidDel="00000000" w:rsidR="00000000" w:rsidRPr="00000000">
              <w:rPr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Will work on an alert test for this coming Sunday 1900 UTC.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Monitoring the ANO process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Will be putting up 001 v1.5 after the meeting. -- Brian posted this.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Doc 107 &amp; the grant submission process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Reworking of the committee back end process and restructuring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highlight w:val="white"/>
                <w:rtl w:val="0"/>
              </w:rPr>
              <w:t xml:space="preserve">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Committees/working group.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Verify that grant process documents are ready for upcoming grant round.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Work with other guides to put Doc001 V.1.5 up for new approval process.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Next week: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Nolan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</w:p>
          <w:p w:rsidR="00000000" w:rsidDel="00000000" w:rsidP="00000000" w:rsidRDefault="00000000" w:rsidRPr="00000000" w14:paraId="000000A3">
            <w:pPr>
              <w:widowControl w:val="0"/>
              <w:ind w:left="0" w:firstLine="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Nolan will work on his pledges in the Grant process to determine what a best case would look like to get the Grant process a bit more automated. Nolan will start writing some ideas around optimizing the grant process. 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Guide folder access 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Alert system test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Doc 001 v1.5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Next week: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Complete after action report following the alert system test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ANO round Q&amp;A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Grant Round Review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Committee Restructuring Working Group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color w:val="98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Brian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Repost 001 v1.5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Finish after action report with updates from last week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color w:val="980000"/>
                <w:highlight w:val="white"/>
              </w:rPr>
            </w:pPr>
            <w:r w:rsidDel="00000000" w:rsidR="00000000" w:rsidRPr="00000000">
              <w:rPr>
                <w:b w:val="0"/>
                <w:color w:val="980000"/>
                <w:highlight w:val="white"/>
                <w:rtl w:val="0"/>
              </w:rPr>
              <w:t xml:space="preserve">Restart cert expiring, factominc testing a new one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(Text from previous meeting ends)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Feedback on committee restructuring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Decommission BuildingIM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Restart cert expiring, Factom test went as expected.  ANOs will need a new one soon, along with new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Niels: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begins)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N/A  -- Skipping for now.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b w:val="0"/>
                <w:highlight w:val="white"/>
              </w:rPr>
            </w:pPr>
            <w:r w:rsidDel="00000000" w:rsidR="00000000" w:rsidRPr="00000000">
              <w:rPr>
                <w:color w:val="980000"/>
                <w:highlight w:val="white"/>
                <w:rtl w:val="0"/>
              </w:rPr>
              <w:t xml:space="preserve">(Text from previous meeting ends)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Helping with ANO application forms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Working on FIP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Creating an EBook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Enjoying Holiday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 (until next meeting)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b45f06"/>
                <w:sz w:val="20"/>
                <w:szCs w:val="20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Subject </w:t>
            </w: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  <w:rtl w:val="0"/>
              </w:rPr>
              <w:t xml:space="preserve">Matt O [Go Immutable] - Any concerns about stretching ANO and Guide bandwidth too far?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  <w:rtl w:val="0"/>
              </w:rPr>
              <w:t xml:space="preserve">Nic: Due to bandwidth constraints on the community. Lets delay the committee formation until a later point.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  <w:rtl w:val="0"/>
              </w:rPr>
              <w:t xml:space="preserve">Nic: makes a motion to approve meeting minutes from two weeks ago.  Motion passes.</w:t>
            </w:r>
          </w:p>
          <w:p w:rsidR="00000000" w:rsidDel="00000000" w:rsidP="00000000" w:rsidRDefault="00000000" w:rsidRPr="00000000" w14:paraId="000000D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Last meeting was determined to be null due to lack of quorum.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Meeting adjourned at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20: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43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UTC.</w:t>
      </w:r>
    </w:p>
    <w:p w:rsidR="00000000" w:rsidDel="00000000" w:rsidP="00000000" w:rsidRDefault="00000000" w:rsidRPr="00000000" w14:paraId="000000E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left"/>
      <w:rPr/>
    </w:pPr>
    <w:r w:rsidDel="00000000" w:rsidR="00000000" w:rsidRPr="00000000">
      <w:rPr>
        <w:rtl w:val="0"/>
      </w:rPr>
      <w:t xml:space="preserve"> V. 1.3 - </w:t>
    </w:r>
    <w:r w:rsidDel="00000000" w:rsidR="00000000" w:rsidRPr="00000000">
      <w:rPr>
        <w:sz w:val="18"/>
        <w:szCs w:val="18"/>
        <w:rtl w:val="0"/>
      </w:rPr>
      <w:t xml:space="preserve">Please verify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here</w:t>
      </w:r>
    </w:hyperlink>
    <w:r w:rsidDel="00000000" w:rsidR="00000000" w:rsidRPr="00000000">
      <w:rPr>
        <w:sz w:val="18"/>
        <w:szCs w:val="18"/>
        <w:rtl w:val="0"/>
      </w:rPr>
      <w:t xml:space="preserve"> before use that this is the latest version of the document.</w:t>
    </w:r>
    <w:r w:rsidDel="00000000" w:rsidR="00000000" w:rsidRPr="00000000">
      <w:rPr>
        <w:rtl w:val="0"/>
      </w:rPr>
      <w:t xml:space="preserve">  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 xml:space="preserve"> </w:t>
      <w:tab/>
      <w:tab/>
      <w:tab/>
      <w:tab/>
      <w:tab/>
      <w:tab/>
      <w:tab/>
    </w:r>
  </w:p>
  <w:p w:rsidR="00000000" w:rsidDel="00000000" w:rsidP="00000000" w:rsidRDefault="00000000" w:rsidRPr="00000000" w14:paraId="000000E9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1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factomize.com/forums/threads/buildingim-leaving-the-factom-protocol-authority-set.1709/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ctomize.com/forums/threads/doc-001-factom-governance-document-1-5.1871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QMJrxErMetSgpzwQUKQ_OjmccqfTNvuImdOLjruvlc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v8muHJ3vuM6QgT4c-Th0hiMtFpoE43y-mIuMKDsCi1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jkX34hgUEpG2KDNFbHA35Mo9pMxlEDi_qQBYLfnd1-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