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30</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07-22</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7-22</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07-22</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2019-07-29</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Centis BV (Niels), DBGrow (Nic), , The 42nd Factoid AS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Helvetica Neue" w:cs="Helvetica Neue" w:eastAsia="Helvetica Neue" w:hAnsi="Helvetica Neue"/>
                <w:sz w:val="20"/>
                <w:szCs w:val="20"/>
              </w:rPr>
            </w:pPr>
            <w:r w:rsidDel="00000000" w:rsidR="00000000" w:rsidRPr="00000000">
              <w:rPr>
                <w:rtl w:val="0"/>
              </w:rPr>
              <w:t xml:space="preserve">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Factom Inc (Brian Deery)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Helvetica Neue" w:cs="Helvetica Neue" w:eastAsia="Helvetica Neue" w:hAnsi="Helvetica Neue"/>
                <w:sz w:val="20"/>
                <w:szCs w:val="20"/>
              </w:rPr>
            </w:pPr>
            <w:r w:rsidDel="00000000" w:rsidR="00000000" w:rsidRPr="00000000">
              <w:rPr>
                <w:rtl w:val="0"/>
              </w:rPr>
              <w:t xml:space="preserve">DBGrow (Nic),</w:t>
            </w:r>
            <w:r w:rsidDel="00000000" w:rsidR="00000000" w:rsidRPr="00000000">
              <w:rPr>
                <w:rtl w:val="0"/>
              </w:rPr>
            </w:r>
          </w:p>
        </w:tc>
      </w:tr>
    </w:tbl>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8"/>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 -- All present except for Nolan. Scheduled absence.</w:t>
            </w:r>
          </w:p>
          <w:p w:rsidR="00000000" w:rsidDel="00000000" w:rsidP="00000000" w:rsidRDefault="00000000" w:rsidRPr="00000000" w14:paraId="0000002A">
            <w:pPr>
              <w:ind w:left="720" w:firstLine="0"/>
              <w:rPr>
                <w:highlight w:val="white"/>
              </w:rPr>
            </w:pPr>
            <w:r w:rsidDel="00000000" w:rsidR="00000000" w:rsidRPr="00000000">
              <w:rPr>
                <w:rtl w:val="0"/>
              </w:rPr>
            </w:r>
          </w:p>
          <w:p w:rsidR="00000000" w:rsidDel="00000000" w:rsidP="00000000" w:rsidRDefault="00000000" w:rsidRPr="00000000" w14:paraId="0000002B">
            <w:pPr>
              <w:numPr>
                <w:ilvl w:val="0"/>
                <w:numId w:val="3"/>
              </w:numPr>
              <w:ind w:left="720" w:hanging="360"/>
              <w:rPr>
                <w:highlight w:val="white"/>
              </w:rPr>
            </w:pPr>
            <w:r w:rsidDel="00000000" w:rsidR="00000000" w:rsidRPr="00000000">
              <w:rPr>
                <w:highlight w:val="white"/>
                <w:rtl w:val="0"/>
              </w:rPr>
              <w:t xml:space="preserve">Approval of minutes from previous meetings on 2019-07-08 and 2019-07-15 -- Brian makes a motion, Niels seconds; all say “Aye”, except Nolan who is not present and Tor who abstains.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3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Doc 109 - Working group/committee Restructure -- Draft to the Guides is done. The Guides are reviewing </w:t>
            </w:r>
            <w:r w:rsidDel="00000000" w:rsidR="00000000" w:rsidRPr="00000000">
              <w:rPr>
                <w:b w:val="0"/>
                <w:highlight w:val="white"/>
                <w:rtl w:val="0"/>
              </w:rPr>
              <w:t xml:space="preserve">internally over the next 24 - 72 hours. </w:t>
            </w:r>
          </w:p>
          <w:p w:rsidR="00000000" w:rsidDel="00000000" w:rsidP="00000000" w:rsidRDefault="00000000" w:rsidRPr="00000000" w14:paraId="0000003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round 2019-3 currently ongoing. Deadline to apply for a Grant is: 2019-08-05 at 23:59 UTC. -- (Tor) The Grant round was announced on 7/21/19. Total length of Grant round is 42 days? We moved away from using the cut-off Grant. If the Grant is partially funded, it will not be approved at all. The leftover FCT’s would carry over to the next Grant round. DChapman’s automated Grant system is being used; all Grant applications will be handled directly on Factomize.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b w:val="0"/>
                <w:highlight w:val="white"/>
              </w:rPr>
              <w:drawing>
                <wp:inline distB="114300" distT="114300" distL="114300" distR="114300">
                  <wp:extent cx="6591300" cy="1765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913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1">
            <w:pPr>
              <w:rPr>
                <w:b w:val="0"/>
                <w:highlight w:val="white"/>
              </w:rPr>
            </w:pPr>
            <w:r w:rsidDel="00000000" w:rsidR="00000000" w:rsidRPr="00000000">
              <w:rPr>
                <w:rtl w:val="0"/>
              </w:rPr>
            </w:r>
          </w:p>
          <w:p w:rsidR="00000000" w:rsidDel="00000000" w:rsidP="00000000" w:rsidRDefault="00000000" w:rsidRPr="00000000" w14:paraId="00000042">
            <w:pPr>
              <w:rPr>
                <w:b w:val="0"/>
                <w:highlight w:val="white"/>
              </w:rPr>
            </w:pPr>
            <w:r w:rsidDel="00000000" w:rsidR="00000000" w:rsidRPr="00000000">
              <w:rPr>
                <w:rtl w:val="0"/>
              </w:rPr>
            </w:r>
          </w:p>
          <w:p w:rsidR="00000000" w:rsidDel="00000000" w:rsidP="00000000" w:rsidRDefault="00000000" w:rsidRPr="00000000" w14:paraId="00000043">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0"/>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highlight w:val="white"/>
              </w:rPr>
            </w:pPr>
            <w:r w:rsidDel="00000000" w:rsidR="00000000" w:rsidRPr="00000000">
              <w:rPr>
                <w:highlight w:val="white"/>
                <w:rtl w:val="0"/>
              </w:rPr>
              <w:t xml:space="preserve">Testing of new grant process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b w:val="0"/>
              </w:rPr>
            </w:pPr>
            <w:r w:rsidDel="00000000" w:rsidR="00000000" w:rsidRPr="00000000">
              <w:rPr>
                <w:b w:val="0"/>
                <w:rtl w:val="0"/>
              </w:rPr>
              <w:t xml:space="preserve">Niels: Thank you to Factomize for creating this; tremendously helpful for the whole Grant process and all parties involved. For people putting in Grant proposals, or voting, this will save time. Guides checked things over and double checked. The testing -- Niels got involved slightly late here, so some other people may be able to comment better. When Niels began testing last week, it was working quite nicely; he hasn’t found a bug in it. It’s working nicely. There was an issue with not denominating Sponsors correctly, so their FCT addresses were not mentioned separately; this has been corrected. We are already using this mechanism right now for this Grant round; we will watch things, and we will work to fix anything if any problem arises, but we do not expect there to be any problems.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rtl w:val="0"/>
              </w:rPr>
            </w:r>
          </w:p>
        </w:tc>
      </w:tr>
    </w:tbl>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highlight w:val="white"/>
              </w:rPr>
            </w:pPr>
            <w:r w:rsidDel="00000000" w:rsidR="00000000" w:rsidRPr="00000000">
              <w:rPr>
                <w:highlight w:val="white"/>
                <w:rtl w:val="0"/>
              </w:rPr>
              <w:t xml:space="preserve">Doc 217 approval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b w:val="0"/>
              </w:rPr>
            </w:pPr>
            <w:r w:rsidDel="00000000" w:rsidR="00000000" w:rsidRPr="00000000">
              <w:rPr>
                <w:b w:val="0"/>
                <w:rtl w:val="0"/>
              </w:rPr>
              <w:t xml:space="preserve">Brian: Doc 217 - The questions needed for the new Grant round. These were basically directly fed into the Factomize forum, themselves. This was deferred last week to be worked on Discord. Worked on last week during the testing process; a few changes were made, but overall, was correct. It was approved, and is now live on Factomize. These questions were approved in #Guide-Workspace.</w:t>
            </w:r>
          </w:p>
          <w:p w:rsidR="00000000" w:rsidDel="00000000" w:rsidP="00000000" w:rsidRDefault="00000000" w:rsidRPr="00000000" w14:paraId="00000059">
            <w:pPr>
              <w:rPr>
                <w:b w:val="0"/>
              </w:rPr>
            </w:pPr>
            <w:r w:rsidDel="00000000" w:rsidR="00000000" w:rsidRPr="00000000">
              <w:rPr>
                <w:rtl w:val="0"/>
              </w:rPr>
            </w:r>
          </w:p>
          <w:p w:rsidR="00000000" w:rsidDel="00000000" w:rsidP="00000000" w:rsidRDefault="00000000" w:rsidRPr="00000000" w14:paraId="0000005A">
            <w:pPr>
              <w:rPr>
                <w:b w:val="0"/>
              </w:rPr>
            </w:pPr>
            <w:hyperlink r:id="rId8">
              <w:r w:rsidDel="00000000" w:rsidR="00000000" w:rsidRPr="00000000">
                <w:rPr>
                  <w:b w:val="0"/>
                  <w:color w:val="1155cc"/>
                  <w:u w:val="single"/>
                  <w:rtl w:val="0"/>
                </w:rPr>
                <w:t xml:space="preserve">https://docs.google.com/document/d/1kZNvZbf7vpqhRX0tFpJxImkRU73DZFk-X4Dojh8NFRU/edit?usp=sharing</w:t>
              </w:r>
            </w:hyperlink>
            <w:r w:rsidDel="00000000" w:rsidR="00000000" w:rsidRPr="00000000">
              <w:rPr>
                <w:rtl w:val="0"/>
              </w:rPr>
            </w:r>
          </w:p>
          <w:p w:rsidR="00000000" w:rsidDel="00000000" w:rsidP="00000000" w:rsidRDefault="00000000" w:rsidRPr="00000000" w14:paraId="0000005B">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rtl w:val="0"/>
              </w:rPr>
            </w:r>
          </w:p>
        </w:tc>
      </w:tr>
    </w:tbl>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950"/>
        <w:tblGridChange w:id="0">
          <w:tblGrid>
            <w:gridCol w:w="1530"/>
            <w:gridCol w:w="795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0"/>
              </w:rPr>
            </w:pPr>
            <w:r w:rsidDel="00000000" w:rsidR="00000000" w:rsidRPr="00000000">
              <w:rPr>
                <w:b w:val="0"/>
                <w:rtl w:val="0"/>
              </w:rPr>
              <w:t xml:space="preserve">Parchment RC2 - A bug was discovered later last week in RC1 Parchment release candidate. Initially, we thought it was a fairly emergent bug. At first pass, it looked like it could have dramatic problems for the network. Was investigated, and root cause was found, and after further investigation, it turned out to be a more minor problem that did not cause an imminent threat to the economics of the network. It was serious enough to warrant getting out a new release candidate on top of Parchment. There are a couple of extra changes to Parchment which were released to the testnet later last week; those are being tested by a handful of people on the testnet. So, where it was last left off, there was some time over the weekend for people to upgrade to RC2. Luap to do some load testing later this week; later in the week we would get a chance to give the thumbs up from the core group, and then push this out to the ANO’s as a new release. Part of this new release will be re-scanning the blockchain, and should take an hour to start up. This might solve some of the problems we;ve been seeing with the few ANO’s panicking when they try to start up with something about negative balances. The solution we had in the previous few weeks was to delete your save-start file. This new release candidate already does this, because there’s a risk that your node would have improper balances. Beauty of blockchain is the majority did not have this problem, but a few did.</w:t>
            </w:r>
          </w:p>
          <w:p w:rsidR="00000000" w:rsidDel="00000000" w:rsidP="00000000" w:rsidRDefault="00000000" w:rsidRPr="00000000" w14:paraId="00000066">
            <w:pPr>
              <w:rPr>
                <w:b w:val="0"/>
              </w:rPr>
            </w:pPr>
            <w:r w:rsidDel="00000000" w:rsidR="00000000" w:rsidRPr="00000000">
              <w:rPr>
                <w:rtl w:val="0"/>
              </w:rPr>
            </w:r>
          </w:p>
          <w:p w:rsidR="00000000" w:rsidDel="00000000" w:rsidP="00000000" w:rsidRDefault="00000000" w:rsidRPr="00000000" w14:paraId="00000067">
            <w:pPr>
              <w:rPr>
                <w:b w:val="0"/>
              </w:rPr>
            </w:pPr>
            <w:r w:rsidDel="00000000" w:rsidR="00000000" w:rsidRPr="00000000">
              <w:rPr>
                <w:b w:val="0"/>
                <w:rtl w:val="0"/>
              </w:rPr>
              <w:t xml:space="preserve">Niels: Pokemon bug solved in Parchment?</w:t>
            </w:r>
          </w:p>
          <w:p w:rsidR="00000000" w:rsidDel="00000000" w:rsidP="00000000" w:rsidRDefault="00000000" w:rsidRPr="00000000" w14:paraId="00000068">
            <w:pPr>
              <w:rPr>
                <w:b w:val="0"/>
              </w:rPr>
            </w:pPr>
            <w:r w:rsidDel="00000000" w:rsidR="00000000" w:rsidRPr="00000000">
              <w:rPr>
                <w:rtl w:val="0"/>
              </w:rPr>
            </w:r>
          </w:p>
          <w:p w:rsidR="00000000" w:rsidDel="00000000" w:rsidP="00000000" w:rsidRDefault="00000000" w:rsidRPr="00000000" w14:paraId="00000069">
            <w:pPr>
              <w:rPr>
                <w:b w:val="0"/>
              </w:rPr>
            </w:pPr>
            <w:r w:rsidDel="00000000" w:rsidR="00000000" w:rsidRPr="00000000">
              <w:rPr>
                <w:b w:val="0"/>
                <w:rtl w:val="0"/>
              </w:rPr>
              <w:t xml:space="preserve">Brian: Many pokemons. One in Bond release creating panics instead of being captured and suppressed. While I dont think Pokemon bug has been solved, I do think we have conquered the one panicking nodes. Cause has not been found yet.</w:t>
            </w:r>
          </w:p>
          <w:p w:rsidR="00000000" w:rsidDel="00000000" w:rsidP="00000000" w:rsidRDefault="00000000" w:rsidRPr="00000000" w14:paraId="0000006A">
            <w:pPr>
              <w:rPr>
                <w:b w:val="0"/>
              </w:rPr>
            </w:pPr>
            <w:r w:rsidDel="00000000" w:rsidR="00000000" w:rsidRPr="00000000">
              <w:rPr>
                <w:rtl w:val="0"/>
              </w:rPr>
            </w:r>
          </w:p>
          <w:p w:rsidR="00000000" w:rsidDel="00000000" w:rsidP="00000000" w:rsidRDefault="00000000" w:rsidRPr="00000000" w14:paraId="0000006B">
            <w:pPr>
              <w:rPr>
                <w:b w:val="0"/>
              </w:rPr>
            </w:pPr>
            <w:r w:rsidDel="00000000" w:rsidR="00000000" w:rsidRPr="00000000">
              <w:rPr>
                <w:b w:val="0"/>
                <w:rtl w:val="0"/>
              </w:rPr>
              <w:t xml:space="preserve">Niels: Suppressing is not bad for the overall state?</w:t>
            </w:r>
          </w:p>
          <w:p w:rsidR="00000000" w:rsidDel="00000000" w:rsidP="00000000" w:rsidRDefault="00000000" w:rsidRPr="00000000" w14:paraId="0000006C">
            <w:pPr>
              <w:rPr>
                <w:b w:val="0"/>
              </w:rPr>
            </w:pPr>
            <w:r w:rsidDel="00000000" w:rsidR="00000000" w:rsidRPr="00000000">
              <w:rPr>
                <w:rtl w:val="0"/>
              </w:rPr>
            </w:r>
          </w:p>
          <w:p w:rsidR="00000000" w:rsidDel="00000000" w:rsidP="00000000" w:rsidRDefault="00000000" w:rsidRPr="00000000" w14:paraId="0000006D">
            <w:pPr>
              <w:rPr>
                <w:b w:val="0"/>
              </w:rPr>
            </w:pPr>
            <w:r w:rsidDel="00000000" w:rsidR="00000000" w:rsidRPr="00000000">
              <w:rPr>
                <w:b w:val="0"/>
                <w:rtl w:val="0"/>
              </w:rPr>
              <w:t xml:space="preserve">Brian: Correct.</w:t>
            </w:r>
          </w:p>
          <w:p w:rsidR="00000000" w:rsidDel="00000000" w:rsidP="00000000" w:rsidRDefault="00000000" w:rsidRPr="00000000" w14:paraId="0000006E">
            <w:pPr>
              <w:rPr>
                <w:b w:val="0"/>
              </w:rPr>
            </w:pPr>
            <w:r w:rsidDel="00000000" w:rsidR="00000000" w:rsidRPr="00000000">
              <w:rPr>
                <w:rtl w:val="0"/>
              </w:rPr>
            </w:r>
          </w:p>
          <w:p w:rsidR="00000000" w:rsidDel="00000000" w:rsidP="00000000" w:rsidRDefault="00000000" w:rsidRPr="00000000" w14:paraId="0000006F">
            <w:pPr>
              <w:rPr>
                <w:b w:val="0"/>
              </w:rPr>
            </w:pPr>
            <w:r w:rsidDel="00000000" w:rsidR="00000000" w:rsidRPr="00000000">
              <w:rPr>
                <w:b w:val="0"/>
                <w:rtl w:val="0"/>
              </w:rPr>
              <w:t xml:space="preserve">Niels: Is it logged somewhere? Or? If we start suppressing something and we haven’t found the cause, is it logged?</w:t>
              <w:br w:type="textWrapping"/>
              <w:br w:type="textWrapping"/>
              <w:t xml:space="preserve">Brian: This is a rare event, and the types of logs collected are not collected by ANO’s because it consumes many GB’s per day with the logging. Yes, there are logs running around follower nodes around the network. </w:t>
            </w:r>
          </w:p>
          <w:p w:rsidR="00000000" w:rsidDel="00000000" w:rsidP="00000000" w:rsidRDefault="00000000" w:rsidRPr="00000000" w14:paraId="00000070">
            <w:pPr>
              <w:rPr>
                <w:b w:val="0"/>
              </w:rPr>
            </w:pPr>
            <w:r w:rsidDel="00000000" w:rsidR="00000000" w:rsidRPr="00000000">
              <w:rPr>
                <w:rtl w:val="0"/>
              </w:rPr>
            </w:r>
          </w:p>
          <w:p w:rsidR="00000000" w:rsidDel="00000000" w:rsidP="00000000" w:rsidRDefault="00000000" w:rsidRPr="00000000" w14:paraId="00000071">
            <w:pPr>
              <w:rPr>
                <w:b w:val="0"/>
              </w:rPr>
            </w:pPr>
            <w:r w:rsidDel="00000000" w:rsidR="00000000" w:rsidRPr="00000000">
              <w:rPr>
                <w:b w:val="0"/>
                <w:rtl w:val="0"/>
              </w:rPr>
              <w:t xml:space="preserve">Tor: Do we need to start thinking about what version of the code to push the Grants on? </w:t>
              <w:br w:type="textWrapping"/>
              <w:br w:type="textWrapping"/>
              <w:t xml:space="preserve">Brian: What we have done historically which should work for this time, too, is to base the Grant rounds on what is currently running on the network, and so that will be known closer to the finalization of the Grants. That will be towards the end of August.</w:t>
            </w:r>
          </w:p>
          <w:p w:rsidR="00000000" w:rsidDel="00000000" w:rsidP="00000000" w:rsidRDefault="00000000" w:rsidRPr="00000000" w14:paraId="00000072">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highlight w:val="white"/>
              </w:rPr>
            </w:pPr>
            <w:r w:rsidDel="00000000" w:rsidR="00000000" w:rsidRPr="00000000">
              <w:rPr>
                <w:rtl w:val="0"/>
              </w:rPr>
            </w:r>
          </w:p>
        </w:tc>
      </w:tr>
    </w:tbl>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highlight w:val="white"/>
              </w:rPr>
            </w:pPr>
            <w:r w:rsidDel="00000000" w:rsidR="00000000" w:rsidRPr="00000000">
              <w:rPr>
                <w:highlight w:val="white"/>
                <w:rtl w:val="0"/>
              </w:rPr>
              <w:t xml:space="preserve">ANO Onboarding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b w:val="0"/>
                <w:sz w:val="24"/>
                <w:szCs w:val="24"/>
              </w:rPr>
            </w:pPr>
            <w:r w:rsidDel="00000000" w:rsidR="00000000" w:rsidRPr="00000000">
              <w:rPr>
                <w:rtl w:val="0"/>
              </w:rPr>
              <w:t xml:space="preserve">Consensus Networks</w:t>
            </w:r>
            <w:r w:rsidDel="00000000" w:rsidR="00000000" w:rsidRPr="00000000">
              <w:rPr>
                <w:b w:val="0"/>
                <w:rtl w:val="0"/>
              </w:rPr>
              <w:t xml:space="preserve"> - is still getting their Indiana server up.  Hoping to be done this week. Coming along. They report that they have 3 of their servers up and running; trying to get 4th one up today, then they will submit their information. Goal of getting them looking promoted as an authority node this week, assuming everything goes correctly.</w:t>
            </w:r>
            <w:r w:rsidDel="00000000" w:rsidR="00000000" w:rsidRPr="00000000">
              <w:rPr>
                <w:rtl w:val="0"/>
              </w:rPr>
            </w:r>
          </w:p>
          <w:p w:rsidR="00000000" w:rsidDel="00000000" w:rsidP="00000000" w:rsidRDefault="00000000" w:rsidRPr="00000000" w14:paraId="0000007D">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highlight w:val="white"/>
              </w:rPr>
            </w:pPr>
            <w:r w:rsidDel="00000000" w:rsidR="00000000" w:rsidRPr="00000000">
              <w:rPr>
                <w:rtl w:val="0"/>
              </w:rPr>
            </w:r>
          </w:p>
        </w:tc>
      </w:tr>
    </w:tbl>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88">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9">
            <w:pPr>
              <w:widowControl w:val="0"/>
              <w:ind w:left="0" w:firstLine="0"/>
              <w:rPr>
                <w:b w:val="0"/>
                <w:highlight w:val="white"/>
              </w:rPr>
            </w:pPr>
            <w:r w:rsidDel="00000000" w:rsidR="00000000" w:rsidRPr="00000000">
              <w:rPr>
                <w:b w:val="0"/>
                <w:highlight w:val="white"/>
                <w:rtl w:val="0"/>
              </w:rPr>
              <w:t xml:space="preserve">Version 1.0 of Doc 109 - Factom Committee Framework is complete. The Guides are reviewing internally over the next 24 - 72 hours. Then, the committee framework will go up on Factomize for community review.</w:t>
            </w:r>
          </w:p>
          <w:p w:rsidR="00000000" w:rsidDel="00000000" w:rsidP="00000000" w:rsidRDefault="00000000" w:rsidRPr="00000000" w14:paraId="0000008A">
            <w:pPr>
              <w:widowControl w:val="0"/>
              <w:ind w:left="0" w:firstLine="0"/>
              <w:rPr>
                <w:b w:val="0"/>
                <w:highlight w:val="white"/>
              </w:rPr>
            </w:pPr>
            <w:r w:rsidDel="00000000" w:rsidR="00000000" w:rsidRPr="00000000">
              <w:rPr>
                <w:b w:val="0"/>
                <w:highlight w:val="white"/>
                <w:rtl w:val="0"/>
              </w:rPr>
              <w:t xml:space="preserve">Doc 107 - Automated Grant System + Sponsor language integration is done. The Grant round has been announced, and we will be monitoring the Grant process and ensuring a smooth Grant process as it goes through the Automated Grant System for the first time.</w:t>
            </w:r>
          </w:p>
          <w:p w:rsidR="00000000" w:rsidDel="00000000" w:rsidP="00000000" w:rsidRDefault="00000000" w:rsidRPr="00000000" w14:paraId="0000008B">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C">
            <w:pPr>
              <w:widowControl w:val="0"/>
              <w:ind w:left="0" w:firstLine="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8D">
            <w:pPr>
              <w:widowControl w:val="0"/>
              <w:numPr>
                <w:ilvl w:val="0"/>
                <w:numId w:val="1"/>
              </w:numPr>
              <w:ind w:left="720" w:hanging="360"/>
              <w:rPr>
                <w:b w:val="0"/>
                <w:highlight w:val="white"/>
                <w:u w:val="none"/>
              </w:rPr>
            </w:pPr>
            <w:r w:rsidDel="00000000" w:rsidR="00000000" w:rsidRPr="00000000">
              <w:rPr>
                <w:rtl w:val="0"/>
              </w:rPr>
            </w:r>
          </w:p>
          <w:p w:rsidR="00000000" w:rsidDel="00000000" w:rsidP="00000000" w:rsidRDefault="00000000" w:rsidRPr="00000000" w14:paraId="0000008E">
            <w:pPr>
              <w:widowControl w:val="0"/>
              <w:rPr>
                <w:b w:val="0"/>
                <w:highlight w:val="white"/>
              </w:rPr>
            </w:pPr>
            <w:r w:rsidDel="00000000" w:rsidR="00000000" w:rsidRPr="00000000">
              <w:rPr>
                <w:rtl w:val="0"/>
              </w:rPr>
            </w:r>
          </w:p>
          <w:p w:rsidR="00000000" w:rsidDel="00000000" w:rsidP="00000000" w:rsidRDefault="00000000" w:rsidRPr="00000000" w14:paraId="0000008F">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0">
            <w:pPr>
              <w:widowControl w:val="0"/>
              <w:numPr>
                <w:ilvl w:val="0"/>
                <w:numId w:val="4"/>
              </w:numPr>
              <w:ind w:left="720" w:hanging="360"/>
              <w:rPr>
                <w:b w:val="0"/>
                <w:highlight w:val="white"/>
              </w:rPr>
            </w:pPr>
            <w:r w:rsidDel="00000000" w:rsidR="00000000" w:rsidRPr="00000000">
              <w:rPr>
                <w:rtl w:val="0"/>
              </w:rPr>
            </w:r>
          </w:p>
          <w:p w:rsidR="00000000" w:rsidDel="00000000" w:rsidP="00000000" w:rsidRDefault="00000000" w:rsidRPr="00000000" w14:paraId="00000091">
            <w:pPr>
              <w:widowControl w:val="0"/>
              <w:rPr>
                <w:b w:val="0"/>
                <w:highlight w:val="white"/>
              </w:rPr>
            </w:pPr>
            <w:r w:rsidDel="00000000" w:rsidR="00000000" w:rsidRPr="00000000">
              <w:rPr>
                <w:rtl w:val="0"/>
              </w:rPr>
            </w:r>
          </w:p>
          <w:p w:rsidR="00000000" w:rsidDel="00000000" w:rsidP="00000000" w:rsidRDefault="00000000" w:rsidRPr="00000000" w14:paraId="00000092">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93">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94">
            <w:pPr>
              <w:widowControl w:val="0"/>
              <w:ind w:left="0" w:firstLine="0"/>
              <w:rPr>
                <w:b w:val="0"/>
                <w:highlight w:val="white"/>
              </w:rPr>
            </w:pPr>
            <w:r w:rsidDel="00000000" w:rsidR="00000000" w:rsidRPr="00000000">
              <w:rPr>
                <w:b w:val="0"/>
                <w:highlight w:val="white"/>
                <w:rtl w:val="0"/>
              </w:rPr>
              <w:t xml:space="preserve">N/A</w:t>
            </w:r>
          </w:p>
          <w:p w:rsidR="00000000" w:rsidDel="00000000" w:rsidP="00000000" w:rsidRDefault="00000000" w:rsidRPr="00000000" w14:paraId="00000095">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6">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97">
            <w:pPr>
              <w:widowControl w:val="0"/>
              <w:numPr>
                <w:ilvl w:val="0"/>
                <w:numId w:val="6"/>
              </w:numPr>
              <w:ind w:left="720" w:hanging="360"/>
              <w:rPr>
                <w:b w:val="0"/>
                <w:highlight w:val="white"/>
                <w:u w:val="none"/>
              </w:rPr>
            </w:pPr>
            <w:r w:rsidDel="00000000" w:rsidR="00000000" w:rsidRPr="00000000">
              <w:rPr>
                <w:b w:val="0"/>
                <w:highlight w:val="white"/>
                <w:rtl w:val="0"/>
              </w:rPr>
              <w:t xml:space="preserve">Grant process:</w:t>
            </w:r>
          </w:p>
          <w:p w:rsidR="00000000" w:rsidDel="00000000" w:rsidP="00000000" w:rsidRDefault="00000000" w:rsidRPr="00000000" w14:paraId="00000098">
            <w:pPr>
              <w:widowControl w:val="0"/>
              <w:numPr>
                <w:ilvl w:val="1"/>
                <w:numId w:val="6"/>
              </w:numPr>
              <w:ind w:left="1440" w:hanging="360"/>
              <w:rPr>
                <w:b w:val="0"/>
                <w:highlight w:val="white"/>
                <w:u w:val="none"/>
              </w:rPr>
            </w:pPr>
            <w:r w:rsidDel="00000000" w:rsidR="00000000" w:rsidRPr="00000000">
              <w:rPr>
                <w:b w:val="0"/>
                <w:highlight w:val="white"/>
                <w:rtl w:val="0"/>
              </w:rPr>
              <w:t xml:space="preserve">Tested new automated grant system</w:t>
            </w:r>
          </w:p>
          <w:p w:rsidR="00000000" w:rsidDel="00000000" w:rsidP="00000000" w:rsidRDefault="00000000" w:rsidRPr="00000000" w14:paraId="00000099">
            <w:pPr>
              <w:widowControl w:val="0"/>
              <w:numPr>
                <w:ilvl w:val="1"/>
                <w:numId w:val="6"/>
              </w:numPr>
              <w:ind w:left="1440" w:hanging="360"/>
              <w:rPr>
                <w:b w:val="0"/>
                <w:highlight w:val="white"/>
                <w:u w:val="none"/>
              </w:rPr>
            </w:pPr>
            <w:r w:rsidDel="00000000" w:rsidR="00000000" w:rsidRPr="00000000">
              <w:rPr>
                <w:b w:val="0"/>
                <w:highlight w:val="white"/>
                <w:rtl w:val="0"/>
              </w:rPr>
              <w:t xml:space="preserve">Updated doc </w:t>
            </w:r>
            <w:hyperlink r:id="rId9">
              <w:r w:rsidDel="00000000" w:rsidR="00000000" w:rsidRPr="00000000">
                <w:rPr>
                  <w:b w:val="0"/>
                  <w:color w:val="1155cc"/>
                  <w:highlight w:val="white"/>
                  <w:u w:val="single"/>
                  <w:rtl w:val="0"/>
                </w:rPr>
                <w:t xml:space="preserve">214</w:t>
              </w:r>
            </w:hyperlink>
            <w:r w:rsidDel="00000000" w:rsidR="00000000" w:rsidRPr="00000000">
              <w:rPr>
                <w:rtl w:val="0"/>
              </w:rPr>
            </w:r>
          </w:p>
          <w:p w:rsidR="00000000" w:rsidDel="00000000" w:rsidP="00000000" w:rsidRDefault="00000000" w:rsidRPr="00000000" w14:paraId="0000009A">
            <w:pPr>
              <w:widowControl w:val="0"/>
              <w:numPr>
                <w:ilvl w:val="1"/>
                <w:numId w:val="6"/>
              </w:numPr>
              <w:ind w:left="1440" w:hanging="360"/>
              <w:rPr>
                <w:b w:val="0"/>
                <w:highlight w:val="white"/>
                <w:u w:val="none"/>
              </w:rPr>
            </w:pPr>
            <w:r w:rsidDel="00000000" w:rsidR="00000000" w:rsidRPr="00000000">
              <w:rPr>
                <w:b w:val="0"/>
                <w:highlight w:val="white"/>
                <w:rtl w:val="0"/>
              </w:rPr>
              <w:t xml:space="preserve">Created doc </w:t>
            </w:r>
            <w:hyperlink r:id="rId10">
              <w:r w:rsidDel="00000000" w:rsidR="00000000" w:rsidRPr="00000000">
                <w:rPr>
                  <w:b w:val="0"/>
                  <w:color w:val="1155cc"/>
                  <w:highlight w:val="white"/>
                  <w:u w:val="single"/>
                  <w:rtl w:val="0"/>
                </w:rPr>
                <w:t xml:space="preserve">217</w:t>
              </w:r>
            </w:hyperlink>
            <w:r w:rsidDel="00000000" w:rsidR="00000000" w:rsidRPr="00000000">
              <w:rPr>
                <w:b w:val="0"/>
                <w:highlight w:val="white"/>
                <w:rtl w:val="0"/>
              </w:rPr>
              <w:t xml:space="preserve"> to host approved grant questions and indemnification waiver</w:t>
            </w:r>
          </w:p>
          <w:p w:rsidR="00000000" w:rsidDel="00000000" w:rsidP="00000000" w:rsidRDefault="00000000" w:rsidRPr="00000000" w14:paraId="0000009B">
            <w:pPr>
              <w:widowControl w:val="0"/>
              <w:numPr>
                <w:ilvl w:val="0"/>
                <w:numId w:val="6"/>
              </w:numPr>
              <w:ind w:left="720" w:hanging="360"/>
              <w:rPr>
                <w:b w:val="0"/>
                <w:highlight w:val="white"/>
                <w:u w:val="none"/>
              </w:rPr>
            </w:pPr>
            <w:r w:rsidDel="00000000" w:rsidR="00000000" w:rsidRPr="00000000">
              <w:rPr>
                <w:b w:val="0"/>
                <w:highlight w:val="white"/>
                <w:rtl w:val="0"/>
              </w:rPr>
              <w:t xml:space="preserve">Joined testnet governance working group headed by Mike &amp; Alex and provided some initial feedback.</w:t>
            </w:r>
            <w:r w:rsidDel="00000000" w:rsidR="00000000" w:rsidRPr="00000000">
              <w:rPr>
                <w:rtl w:val="0"/>
              </w:rPr>
            </w:r>
          </w:p>
          <w:p w:rsidR="00000000" w:rsidDel="00000000" w:rsidP="00000000" w:rsidRDefault="00000000" w:rsidRPr="00000000" w14:paraId="0000009C">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D">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E">
            <w:pPr>
              <w:widowControl w:val="0"/>
              <w:numPr>
                <w:ilvl w:val="0"/>
                <w:numId w:val="7"/>
              </w:numPr>
              <w:ind w:left="720" w:hanging="360"/>
              <w:rPr>
                <w:b w:val="0"/>
                <w:highlight w:val="white"/>
              </w:rPr>
            </w:pPr>
            <w:r w:rsidDel="00000000" w:rsidR="00000000" w:rsidRPr="00000000">
              <w:rPr>
                <w:b w:val="0"/>
                <w:highlight w:val="white"/>
                <w:rtl w:val="0"/>
              </w:rPr>
              <w:t xml:space="preserve">Committee restructure</w:t>
            </w:r>
          </w:p>
          <w:p w:rsidR="00000000" w:rsidDel="00000000" w:rsidP="00000000" w:rsidRDefault="00000000" w:rsidRPr="00000000" w14:paraId="0000009F">
            <w:pPr>
              <w:widowControl w:val="0"/>
              <w:numPr>
                <w:ilvl w:val="0"/>
                <w:numId w:val="7"/>
              </w:numPr>
              <w:ind w:left="720" w:hanging="360"/>
              <w:rPr>
                <w:b w:val="0"/>
                <w:highlight w:val="white"/>
                <w:u w:val="none"/>
              </w:rPr>
            </w:pPr>
            <w:r w:rsidDel="00000000" w:rsidR="00000000" w:rsidRPr="00000000">
              <w:rPr>
                <w:b w:val="0"/>
                <w:highlight w:val="white"/>
                <w:rtl w:val="0"/>
              </w:rPr>
              <w:t xml:space="preserve">Participate in testnet governance working group</w:t>
            </w:r>
          </w:p>
          <w:p w:rsidR="00000000" w:rsidDel="00000000" w:rsidP="00000000" w:rsidRDefault="00000000" w:rsidRPr="00000000" w14:paraId="000000A0">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A2">
            <w:pPr>
              <w:widowControl w:val="0"/>
              <w:spacing w:line="240" w:lineRule="auto"/>
              <w:ind w:left="0" w:firstLine="0"/>
              <w:rPr>
                <w:b w:val="0"/>
                <w:highlight w:val="white"/>
              </w:rPr>
            </w:pPr>
            <w:r w:rsidDel="00000000" w:rsidR="00000000" w:rsidRPr="00000000">
              <w:rPr>
                <w:b w:val="0"/>
                <w:highlight w:val="white"/>
                <w:rtl w:val="0"/>
              </w:rPr>
              <w:t xml:space="preserve">Tor has been on vacation over past 2 weeks. He tested the new Grant system and updated Doc 214, which was posted in #governance-chat channel which included a list of important Grant updates, and it’s in the process. This will help people check a specific date. Tor created Doc 217 with the approved Grant questions, and updated the indem &amp; waiver. Tor joined Testnet governance working group. In discussions with AlexC, and they will continue working together. Trying to update the framework for the testnet.</w:t>
            </w:r>
          </w:p>
          <w:p w:rsidR="00000000" w:rsidDel="00000000" w:rsidP="00000000" w:rsidRDefault="00000000" w:rsidRPr="00000000" w14:paraId="000000A3">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A4">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A5">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A6">
            <w:pPr>
              <w:widowControl w:val="0"/>
              <w:spacing w:line="240" w:lineRule="auto"/>
              <w:rPr>
                <w:color w:val="98000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7">
            <w:pPr>
              <w:widowControl w:val="0"/>
              <w:numPr>
                <w:ilvl w:val="0"/>
                <w:numId w:val="12"/>
              </w:numPr>
              <w:ind w:left="720" w:hanging="360"/>
              <w:rPr>
                <w:b w:val="0"/>
                <w:highlight w:val="white"/>
              </w:rPr>
            </w:pPr>
            <w:r w:rsidDel="00000000" w:rsidR="00000000" w:rsidRPr="00000000">
              <w:rPr>
                <w:b w:val="0"/>
                <w:highlight w:val="white"/>
                <w:rtl w:val="0"/>
              </w:rPr>
              <w:t xml:space="preserve">Schedule tests with ANOs -- Operators-Alert channel updates; Nolan will report later on.</w:t>
            </w:r>
            <w:r w:rsidDel="00000000" w:rsidR="00000000" w:rsidRPr="00000000">
              <w:rPr>
                <w:rtl w:val="0"/>
              </w:rPr>
            </w:r>
          </w:p>
          <w:p w:rsidR="00000000" w:rsidDel="00000000" w:rsidP="00000000" w:rsidRDefault="00000000" w:rsidRPr="00000000" w14:paraId="000000A8">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A9">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AA">
            <w:pPr>
              <w:widowControl w:val="0"/>
              <w:numPr>
                <w:ilvl w:val="0"/>
                <w:numId w:val="14"/>
              </w:numPr>
              <w:ind w:left="720" w:hanging="360"/>
              <w:rPr>
                <w:b w:val="0"/>
                <w:highlight w:val="white"/>
                <w:u w:val="none"/>
              </w:rPr>
            </w:pPr>
            <w:r w:rsidDel="00000000" w:rsidR="00000000" w:rsidRPr="00000000">
              <w:rPr>
                <w:rtl w:val="0"/>
              </w:rPr>
            </w:r>
          </w:p>
          <w:p w:rsidR="00000000" w:rsidDel="00000000" w:rsidP="00000000" w:rsidRDefault="00000000" w:rsidRPr="00000000" w14:paraId="000000AB">
            <w:pPr>
              <w:widowControl w:val="0"/>
              <w:rPr>
                <w:color w:val="980000"/>
                <w:highlight w:val="white"/>
              </w:rPr>
            </w:pPr>
            <w:r w:rsidDel="00000000" w:rsidR="00000000" w:rsidRPr="00000000">
              <w:rPr>
                <w:rtl w:val="0"/>
              </w:rPr>
            </w:r>
          </w:p>
          <w:p w:rsidR="00000000" w:rsidDel="00000000" w:rsidP="00000000" w:rsidRDefault="00000000" w:rsidRPr="00000000" w14:paraId="000000AC">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D">
            <w:pPr>
              <w:widowControl w:val="0"/>
              <w:numPr>
                <w:ilvl w:val="0"/>
                <w:numId w:val="4"/>
              </w:numPr>
              <w:ind w:left="720" w:hanging="360"/>
              <w:rPr>
                <w:b w:val="0"/>
                <w:highlight w:val="white"/>
              </w:rPr>
            </w:pPr>
            <w:r w:rsidDel="00000000" w:rsidR="00000000" w:rsidRPr="00000000">
              <w:rPr>
                <w:rtl w:val="0"/>
              </w:rPr>
            </w:r>
          </w:p>
          <w:p w:rsidR="00000000" w:rsidDel="00000000" w:rsidP="00000000" w:rsidRDefault="00000000" w:rsidRPr="00000000" w14:paraId="000000AE">
            <w:pPr>
              <w:widowControl w:val="0"/>
              <w:rPr>
                <w:color w:val="980000"/>
                <w:highlight w:val="white"/>
              </w:rPr>
            </w:pPr>
            <w:r w:rsidDel="00000000" w:rsidR="00000000" w:rsidRPr="00000000">
              <w:rPr>
                <w:rtl w:val="0"/>
              </w:rPr>
            </w:r>
          </w:p>
          <w:p w:rsidR="00000000" w:rsidDel="00000000" w:rsidP="00000000" w:rsidRDefault="00000000" w:rsidRPr="00000000" w14:paraId="000000AF">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B0">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1">
            <w:pPr>
              <w:widowControl w:val="0"/>
              <w:numPr>
                <w:ilvl w:val="0"/>
                <w:numId w:val="11"/>
              </w:numPr>
              <w:ind w:left="720" w:hanging="360"/>
              <w:rPr>
                <w:b w:val="0"/>
                <w:highlight w:val="white"/>
              </w:rPr>
            </w:pPr>
            <w:r w:rsidDel="00000000" w:rsidR="00000000" w:rsidRPr="00000000">
              <w:rPr>
                <w:b w:val="0"/>
                <w:highlight w:val="white"/>
                <w:rtl w:val="0"/>
              </w:rPr>
              <w:t xml:space="preserve">Committee restructure -- Guide review this week.</w:t>
            </w:r>
          </w:p>
          <w:p w:rsidR="00000000" w:rsidDel="00000000" w:rsidP="00000000" w:rsidRDefault="00000000" w:rsidRPr="00000000" w14:paraId="000000B2">
            <w:pPr>
              <w:widowControl w:val="0"/>
              <w:numPr>
                <w:ilvl w:val="0"/>
                <w:numId w:val="11"/>
              </w:numPr>
              <w:ind w:left="720" w:hanging="360"/>
              <w:rPr>
                <w:b w:val="0"/>
                <w:highlight w:val="white"/>
              </w:rPr>
            </w:pPr>
            <w:r w:rsidDel="00000000" w:rsidR="00000000" w:rsidRPr="00000000">
              <w:rPr>
                <w:b w:val="0"/>
                <w:highlight w:val="white"/>
                <w:rtl w:val="0"/>
              </w:rPr>
              <w:t xml:space="preserve">Release process of Parchment through Testnet -- coming along</w:t>
            </w:r>
          </w:p>
          <w:p w:rsidR="00000000" w:rsidDel="00000000" w:rsidP="00000000" w:rsidRDefault="00000000" w:rsidRPr="00000000" w14:paraId="000000B3">
            <w:pPr>
              <w:widowControl w:val="0"/>
              <w:numPr>
                <w:ilvl w:val="0"/>
                <w:numId w:val="11"/>
              </w:numPr>
              <w:ind w:left="720" w:hanging="360"/>
              <w:rPr>
                <w:b w:val="0"/>
                <w:highlight w:val="white"/>
              </w:rPr>
            </w:pPr>
            <w:r w:rsidDel="00000000" w:rsidR="00000000" w:rsidRPr="00000000">
              <w:rPr>
                <w:b w:val="0"/>
                <w:highlight w:val="white"/>
                <w:rtl w:val="0"/>
              </w:rPr>
              <w:t xml:space="preserve">Grant Process Ramp-up</w:t>
            </w:r>
          </w:p>
          <w:p w:rsidR="00000000" w:rsidDel="00000000" w:rsidP="00000000" w:rsidRDefault="00000000" w:rsidRPr="00000000" w14:paraId="000000B4">
            <w:pPr>
              <w:widowControl w:val="0"/>
              <w:numPr>
                <w:ilvl w:val="0"/>
                <w:numId w:val="11"/>
              </w:numPr>
              <w:ind w:left="720" w:hanging="360"/>
              <w:rPr>
                <w:b w:val="0"/>
                <w:highlight w:val="white"/>
                <w:u w:val="none"/>
              </w:rPr>
            </w:pPr>
            <w:r w:rsidDel="00000000" w:rsidR="00000000" w:rsidRPr="00000000">
              <w:rPr>
                <w:b w:val="0"/>
                <w:highlight w:val="white"/>
                <w:rtl w:val="0"/>
              </w:rPr>
              <w:t xml:space="preserve">Testing new grant process -- Sponsors in there was a nice last touch. Thank you, David.</w:t>
            </w:r>
          </w:p>
          <w:p w:rsidR="00000000" w:rsidDel="00000000" w:rsidP="00000000" w:rsidRDefault="00000000" w:rsidRPr="00000000" w14:paraId="000000B5">
            <w:pPr>
              <w:widowControl w:val="0"/>
              <w:spacing w:line="240" w:lineRule="auto"/>
              <w:rPr>
                <w:b w:val="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B6">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7">
            <w:pPr>
              <w:widowControl w:val="0"/>
              <w:numPr>
                <w:ilvl w:val="0"/>
                <w:numId w:val="4"/>
              </w:numPr>
              <w:ind w:left="720" w:hanging="360"/>
              <w:rPr>
                <w:b w:val="0"/>
                <w:highlight w:val="white"/>
              </w:rPr>
            </w:pPr>
            <w:r w:rsidDel="00000000" w:rsidR="00000000" w:rsidRPr="00000000">
              <w:rPr>
                <w:b w:val="0"/>
                <w:highlight w:val="white"/>
                <w:rtl w:val="0"/>
              </w:rPr>
              <w:t xml:space="preserve">Committee restructure -- further review</w:t>
            </w:r>
          </w:p>
          <w:p w:rsidR="00000000" w:rsidDel="00000000" w:rsidP="00000000" w:rsidRDefault="00000000" w:rsidRPr="00000000" w14:paraId="000000B8">
            <w:pPr>
              <w:widowControl w:val="0"/>
              <w:numPr>
                <w:ilvl w:val="0"/>
                <w:numId w:val="4"/>
              </w:numPr>
              <w:ind w:left="720" w:hanging="360"/>
              <w:rPr>
                <w:b w:val="0"/>
                <w:highlight w:val="white"/>
                <w:u w:val="none"/>
              </w:rPr>
            </w:pPr>
            <w:r w:rsidDel="00000000" w:rsidR="00000000" w:rsidRPr="00000000">
              <w:rPr>
                <w:b w:val="0"/>
                <w:highlight w:val="white"/>
                <w:rtl w:val="0"/>
              </w:rPr>
              <w:t xml:space="preserve">Grant process continuing</w:t>
            </w:r>
          </w:p>
          <w:p w:rsidR="00000000" w:rsidDel="00000000" w:rsidP="00000000" w:rsidRDefault="00000000" w:rsidRPr="00000000" w14:paraId="000000B9">
            <w:pPr>
              <w:widowControl w:val="0"/>
              <w:numPr>
                <w:ilvl w:val="0"/>
                <w:numId w:val="4"/>
              </w:numPr>
              <w:ind w:left="720" w:hanging="360"/>
              <w:rPr>
                <w:b w:val="0"/>
                <w:highlight w:val="white"/>
              </w:rPr>
            </w:pPr>
            <w:r w:rsidDel="00000000" w:rsidR="00000000" w:rsidRPr="00000000">
              <w:rPr>
                <w:b w:val="0"/>
                <w:highlight w:val="white"/>
                <w:rtl w:val="0"/>
              </w:rPr>
              <w:t xml:space="preserve">Release Parchment Process -- Hopefully coming along successfully.</w:t>
            </w:r>
          </w:p>
          <w:p w:rsidR="00000000" w:rsidDel="00000000" w:rsidP="00000000" w:rsidRDefault="00000000" w:rsidRPr="00000000" w14:paraId="000000BA">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BB">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BC">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BD">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E">
            <w:pPr>
              <w:widowControl w:val="0"/>
              <w:numPr>
                <w:ilvl w:val="0"/>
                <w:numId w:val="2"/>
              </w:numPr>
              <w:ind w:left="720" w:hanging="360"/>
              <w:rPr>
                <w:b w:val="0"/>
                <w:highlight w:val="white"/>
              </w:rPr>
            </w:pPr>
            <w:r w:rsidDel="00000000" w:rsidR="00000000" w:rsidRPr="00000000">
              <w:rPr>
                <w:b w:val="0"/>
                <w:highlight w:val="white"/>
                <w:rtl w:val="0"/>
              </w:rPr>
              <w:t xml:space="preserve">Vision stories, next one planned for tomorrow (publishing), 2 more this week</w:t>
            </w:r>
          </w:p>
          <w:p w:rsidR="00000000" w:rsidDel="00000000" w:rsidP="00000000" w:rsidRDefault="00000000" w:rsidRPr="00000000" w14:paraId="000000BF">
            <w:pPr>
              <w:widowControl w:val="0"/>
              <w:numPr>
                <w:ilvl w:val="0"/>
                <w:numId w:val="2"/>
              </w:numPr>
              <w:ind w:left="720" w:hanging="360"/>
              <w:rPr>
                <w:b w:val="0"/>
                <w:highlight w:val="white"/>
              </w:rPr>
            </w:pPr>
            <w:r w:rsidDel="00000000" w:rsidR="00000000" w:rsidRPr="00000000">
              <w:rPr>
                <w:b w:val="0"/>
                <w:highlight w:val="white"/>
                <w:rtl w:val="0"/>
              </w:rPr>
              <w:t xml:space="preserve">3rd article being worked on; he hopes to publish it tomorrow. Niels is finalizing a roadmap, at least a 1st version of it. He has that almost completed. He has the work of the Grants also included in there, so we have a full picture of it. He hopes to have that finalized today; working with maxlambda to bring it to the next level, re: how to present it, etc.</w:t>
              <w:br w:type="textWrapping"/>
            </w:r>
          </w:p>
          <w:p w:rsidR="00000000" w:rsidDel="00000000" w:rsidP="00000000" w:rsidRDefault="00000000" w:rsidRPr="00000000" w14:paraId="000000C0">
            <w:pPr>
              <w:widowControl w:val="0"/>
              <w:numPr>
                <w:ilvl w:val="0"/>
                <w:numId w:val="2"/>
              </w:numPr>
              <w:ind w:left="720" w:hanging="360"/>
              <w:rPr>
                <w:b w:val="0"/>
                <w:highlight w:val="white"/>
              </w:rPr>
            </w:pPr>
            <w:r w:rsidDel="00000000" w:rsidR="00000000" w:rsidRPr="00000000">
              <w:rPr>
                <w:b w:val="0"/>
                <w:highlight w:val="white"/>
                <w:rtl w:val="0"/>
              </w:rPr>
              <w:t xml:space="preserve">(Re)merge FIP &amp; FIS -- The developers want one place for this. Media and additional documents in the FIP (we will solve this). </w:t>
              <w:br w:type="textWrapping"/>
            </w:r>
          </w:p>
          <w:p w:rsidR="00000000" w:rsidDel="00000000" w:rsidP="00000000" w:rsidRDefault="00000000" w:rsidRPr="00000000" w14:paraId="000000C1">
            <w:pPr>
              <w:widowControl w:val="0"/>
              <w:numPr>
                <w:ilvl w:val="0"/>
                <w:numId w:val="2"/>
              </w:numPr>
              <w:ind w:left="720" w:hanging="360"/>
              <w:rPr>
                <w:b w:val="0"/>
                <w:highlight w:val="white"/>
              </w:rPr>
            </w:pPr>
            <w:r w:rsidDel="00000000" w:rsidR="00000000" w:rsidRPr="00000000">
              <w:rPr>
                <w:b w:val="0"/>
                <w:highlight w:val="white"/>
                <w:rtl w:val="0"/>
              </w:rPr>
              <w:t xml:space="preserve">Finalize roadmap together with MaxLamba</w:t>
            </w:r>
          </w:p>
          <w:p w:rsidR="00000000" w:rsidDel="00000000" w:rsidP="00000000" w:rsidRDefault="00000000" w:rsidRPr="00000000" w14:paraId="000000C2">
            <w:pPr>
              <w:widowControl w:val="0"/>
              <w:numPr>
                <w:ilvl w:val="0"/>
                <w:numId w:val="2"/>
              </w:numPr>
              <w:ind w:left="720" w:hanging="360"/>
              <w:rPr>
                <w:b w:val="0"/>
                <w:highlight w:val="white"/>
              </w:rPr>
            </w:pPr>
            <w:r w:rsidDel="00000000" w:rsidR="00000000" w:rsidRPr="00000000">
              <w:rPr>
                <w:b w:val="0"/>
                <w:highlight w:val="white"/>
                <w:rtl w:val="0"/>
              </w:rPr>
              <w:t xml:space="preserve">Checklist for the ANO onboarding.</w:t>
            </w:r>
          </w:p>
          <w:p w:rsidR="00000000" w:rsidDel="00000000" w:rsidP="00000000" w:rsidRDefault="00000000" w:rsidRPr="00000000" w14:paraId="000000C3">
            <w:pPr>
              <w:widowControl w:val="0"/>
              <w:numPr>
                <w:ilvl w:val="0"/>
                <w:numId w:val="2"/>
              </w:numPr>
              <w:ind w:left="720" w:hanging="360"/>
              <w:rPr>
                <w:b w:val="0"/>
                <w:highlight w:val="white"/>
              </w:rPr>
            </w:pPr>
            <w:r w:rsidDel="00000000" w:rsidR="00000000" w:rsidRPr="00000000">
              <w:rPr>
                <w:b w:val="0"/>
                <w:highlight w:val="white"/>
                <w:rtl w:val="0"/>
              </w:rPr>
              <w:t xml:space="preserve">CRWG Review</w:t>
            </w:r>
          </w:p>
          <w:p w:rsidR="00000000" w:rsidDel="00000000" w:rsidP="00000000" w:rsidRDefault="00000000" w:rsidRPr="00000000" w14:paraId="000000C4">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C5">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C6">
            <w:pPr>
              <w:widowControl w:val="0"/>
              <w:numPr>
                <w:ilvl w:val="0"/>
                <w:numId w:val="10"/>
              </w:numPr>
              <w:ind w:left="720" w:hanging="360"/>
              <w:rPr>
                <w:b w:val="0"/>
                <w:highlight w:val="white"/>
                <w:u w:val="none"/>
              </w:rPr>
            </w:pPr>
            <w:r w:rsidDel="00000000" w:rsidR="00000000" w:rsidRPr="00000000">
              <w:rPr>
                <w:b w:val="0"/>
                <w:highlight w:val="white"/>
                <w:rtl w:val="0"/>
              </w:rPr>
              <w:t xml:space="preserve">Swamped with Sphereon work; not in office last week or this week, so he is finishing rather important work for Sphereon; he has not had a lot of time lately. Niels worked on the FIP and FIS. He wants to allow specifications to add media files and stuff like that, which needs to be mentioned in the new FIP version. Niels will finish it up this week.</w:t>
            </w:r>
          </w:p>
          <w:p w:rsidR="00000000" w:rsidDel="00000000" w:rsidP="00000000" w:rsidRDefault="00000000" w:rsidRPr="00000000" w14:paraId="000000C7">
            <w:pPr>
              <w:widowControl w:val="0"/>
              <w:numPr>
                <w:ilvl w:val="0"/>
                <w:numId w:val="10"/>
              </w:numPr>
              <w:ind w:left="720" w:hanging="360"/>
              <w:rPr>
                <w:b w:val="0"/>
                <w:highlight w:val="white"/>
                <w:u w:val="none"/>
              </w:rPr>
            </w:pPr>
            <w:r w:rsidDel="00000000" w:rsidR="00000000" w:rsidRPr="00000000">
              <w:rPr>
                <w:b w:val="0"/>
                <w:highlight w:val="white"/>
                <w:rtl w:val="0"/>
              </w:rPr>
              <w:t xml:space="preserve">Niels to make another vision story on Wednesday, and final one will be done roughly this weekend. </w:t>
            </w:r>
          </w:p>
          <w:p w:rsidR="00000000" w:rsidDel="00000000" w:rsidP="00000000" w:rsidRDefault="00000000" w:rsidRPr="00000000" w14:paraId="000000C8">
            <w:pPr>
              <w:widowControl w:val="0"/>
              <w:numPr>
                <w:ilvl w:val="0"/>
                <w:numId w:val="10"/>
              </w:numPr>
              <w:ind w:left="720" w:hanging="360"/>
              <w:rPr>
                <w:b w:val="0"/>
                <w:highlight w:val="white"/>
                <w:u w:val="none"/>
              </w:rPr>
            </w:pPr>
            <w:r w:rsidDel="00000000" w:rsidR="00000000" w:rsidRPr="00000000">
              <w:rPr>
                <w:b w:val="0"/>
                <w:highlight w:val="white"/>
                <w:rtl w:val="0"/>
              </w:rPr>
              <w:t xml:space="preserve">Checklist for the ANO onboarding -- we discussed last meeting; just started the discussion, but the checklist will happen shortly. Niels in contact with documentation committee.</w:t>
            </w:r>
          </w:p>
          <w:p w:rsidR="00000000" w:rsidDel="00000000" w:rsidP="00000000" w:rsidRDefault="00000000" w:rsidRPr="00000000" w14:paraId="000000C9">
            <w:pPr>
              <w:widowControl w:val="0"/>
              <w:numPr>
                <w:ilvl w:val="0"/>
                <w:numId w:val="10"/>
              </w:numPr>
              <w:ind w:left="720" w:hanging="360"/>
              <w:rPr>
                <w:b w:val="0"/>
                <w:highlight w:val="white"/>
                <w:u w:val="none"/>
              </w:rPr>
            </w:pPr>
            <w:r w:rsidDel="00000000" w:rsidR="00000000" w:rsidRPr="00000000">
              <w:rPr>
                <w:b w:val="0"/>
                <w:highlight w:val="white"/>
                <w:rtl w:val="0"/>
              </w:rPr>
              <w:t xml:space="preserve">Roadmap - Niels has been working on this in Google docs, and he sent that over to maxlambda before today’s meeting. Working with max on this over the coming week.</w:t>
            </w:r>
          </w:p>
          <w:p w:rsidR="00000000" w:rsidDel="00000000" w:rsidP="00000000" w:rsidRDefault="00000000" w:rsidRPr="00000000" w14:paraId="000000CA">
            <w:pPr>
              <w:widowControl w:val="0"/>
              <w:numPr>
                <w:ilvl w:val="0"/>
                <w:numId w:val="10"/>
              </w:numPr>
              <w:ind w:left="720" w:hanging="360"/>
              <w:rPr>
                <w:b w:val="0"/>
                <w:highlight w:val="white"/>
                <w:u w:val="none"/>
              </w:rPr>
            </w:pPr>
            <w:r w:rsidDel="00000000" w:rsidR="00000000" w:rsidRPr="00000000">
              <w:rPr>
                <w:b w:val="0"/>
                <w:highlight w:val="white"/>
                <w:rtl w:val="0"/>
              </w:rPr>
              <w:t xml:space="preserve">Tested the new Grant system on Factomize, and this week Niels will be reviewing the CRWG document along with the other Guides.</w:t>
            </w:r>
          </w:p>
          <w:p w:rsidR="00000000" w:rsidDel="00000000" w:rsidP="00000000" w:rsidRDefault="00000000" w:rsidRPr="00000000" w14:paraId="000000CB">
            <w:pPr>
              <w:widowControl w:val="0"/>
              <w:ind w:left="720" w:firstLine="0"/>
              <w:rPr>
                <w:color w:val="980000"/>
                <w:highlight w:val="white"/>
              </w:rPr>
            </w:pPr>
            <w:r w:rsidDel="00000000" w:rsidR="00000000" w:rsidRPr="00000000">
              <w:rPr>
                <w:rtl w:val="0"/>
              </w:rPr>
            </w:r>
          </w:p>
          <w:p w:rsidR="00000000" w:rsidDel="00000000" w:rsidP="00000000" w:rsidRDefault="00000000" w:rsidRPr="00000000" w14:paraId="000000CC">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CD">
            <w:pPr>
              <w:widowControl w:val="0"/>
              <w:numPr>
                <w:ilvl w:val="0"/>
                <w:numId w:val="4"/>
              </w:numPr>
              <w:spacing w:line="240" w:lineRule="auto"/>
              <w:ind w:left="720" w:hanging="360"/>
              <w:rPr>
                <w:b w:val="0"/>
                <w:highlight w:val="white"/>
                <w:u w:val="none"/>
              </w:rPr>
            </w:pPr>
            <w:r w:rsidDel="00000000" w:rsidR="00000000" w:rsidRPr="00000000">
              <w:rPr>
                <w:rtl w:val="0"/>
              </w:rPr>
            </w:r>
          </w:p>
          <w:p w:rsidR="00000000" w:rsidDel="00000000" w:rsidP="00000000" w:rsidRDefault="00000000" w:rsidRPr="00000000" w14:paraId="000000CE">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CF">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D0">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D5">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D6">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7">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D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C">
      <w:pPr>
        <w:rPr>
          <w:highlight w:val="white"/>
        </w:rPr>
      </w:pPr>
      <w:r w:rsidDel="00000000" w:rsidR="00000000" w:rsidRPr="00000000">
        <w:rPr>
          <w:rtl w:val="0"/>
        </w:rPr>
      </w:r>
    </w:p>
    <w:p w:rsidR="00000000" w:rsidDel="00000000" w:rsidP="00000000" w:rsidRDefault="00000000" w:rsidRPr="00000000" w14:paraId="000000DD">
      <w:pPr>
        <w:rPr>
          <w:highlight w:val="white"/>
        </w:rPr>
      </w:pPr>
      <w:r w:rsidDel="00000000" w:rsidR="00000000" w:rsidRPr="00000000">
        <w:rPr>
          <w:rtl w:val="0"/>
        </w:rPr>
      </w:r>
    </w:p>
    <w:p w:rsidR="00000000" w:rsidDel="00000000" w:rsidP="00000000" w:rsidRDefault="00000000" w:rsidRPr="00000000" w14:paraId="000000DE">
      <w:pPr>
        <w:rPr>
          <w:highlight w:val="white"/>
        </w:rPr>
      </w:pPr>
      <w:r w:rsidDel="00000000" w:rsidR="00000000" w:rsidRPr="00000000">
        <w:rPr>
          <w:rtl w:val="0"/>
        </w:rPr>
      </w:r>
    </w:p>
    <w:p w:rsidR="00000000" w:rsidDel="00000000" w:rsidP="00000000" w:rsidRDefault="00000000" w:rsidRPr="00000000" w14:paraId="000000DF">
      <w:pPr>
        <w:rPr>
          <w:highlight w:val="white"/>
        </w:rPr>
      </w:pPr>
      <w:r w:rsidDel="00000000" w:rsidR="00000000" w:rsidRPr="00000000">
        <w:rPr>
          <w:rtl w:val="0"/>
        </w:rPr>
      </w:r>
    </w:p>
    <w:p w:rsidR="00000000" w:rsidDel="00000000" w:rsidP="00000000" w:rsidRDefault="00000000" w:rsidRPr="00000000" w14:paraId="000000E0">
      <w:pPr>
        <w:rPr>
          <w:highlight w:val="white"/>
        </w:rPr>
      </w:pPr>
      <w:r w:rsidDel="00000000" w:rsidR="00000000" w:rsidRPr="00000000">
        <w:rPr>
          <w:rtl w:val="0"/>
        </w:rPr>
      </w:r>
    </w:p>
    <w:p w:rsidR="00000000" w:rsidDel="00000000" w:rsidP="00000000" w:rsidRDefault="00000000" w:rsidRPr="00000000" w14:paraId="000000E1">
      <w:pPr>
        <w:rPr>
          <w:highlight w:val="white"/>
        </w:rPr>
      </w:pP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rtl w:val="0"/>
        </w:rPr>
      </w:r>
    </w:p>
    <w:p w:rsidR="00000000" w:rsidDel="00000000" w:rsidP="00000000" w:rsidRDefault="00000000" w:rsidRPr="00000000" w14:paraId="000000E3">
      <w:pPr>
        <w:rPr>
          <w:highlight w:val="white"/>
        </w:rPr>
      </w:pPr>
      <w:r w:rsidDel="00000000" w:rsidR="00000000" w:rsidRPr="00000000">
        <w:rPr>
          <w:rtl w:val="0"/>
        </w:rPr>
      </w:r>
    </w:p>
    <w:p w:rsidR="00000000" w:rsidDel="00000000" w:rsidP="00000000" w:rsidRDefault="00000000" w:rsidRPr="00000000" w14:paraId="000000E4">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b w:val="0"/>
              </w:rPr>
            </w:pPr>
            <w:r w:rsidDel="00000000" w:rsidR="00000000" w:rsidRPr="00000000">
              <w:rPr>
                <w:b w:val="0"/>
                <w:rtl w:val="0"/>
              </w:rPr>
              <w:t xml:space="preserve">Niels - Forgot to mention during process discussion. 2 meetings back, we had a follow up task, not mentioned earlier. Niels thinks it would be wise to discuss items not around the Grant round. </w:t>
              <w:br w:type="textWrapping"/>
              <w:br w:type="textWrapping"/>
              <w:t xml:space="preserve">As soon as possible? </w:t>
              <w:br w:type="textWrapping"/>
              <w:br w:type="textWrapping"/>
              <w:t xml:space="preserve">Tor says we can look into this offline and examine the process timeline to see where we can fit discussions relative to the Grant round.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0"/>
                <w:sz w:val="20"/>
                <w:szCs w:val="20"/>
                <w:highlight w:val="white"/>
              </w:rPr>
            </w:pPr>
            <w:r w:rsidDel="00000000" w:rsidR="00000000" w:rsidRPr="00000000">
              <w:rPr>
                <w:b w:val="0"/>
                <w:highlight w:val="white"/>
                <w:rtl w:val="0"/>
              </w:rPr>
              <w:t xml:space="preserve">Brian motions. Niels seconds to adjourn the meeting. All present say “aye” to adjourning the meeting.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E">
      <w:pPr>
        <w:rPr>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highlight w:val="yellow"/>
          <w:rtl w:val="0"/>
        </w:rPr>
        <w:t xml:space="preserve">20:32</w:t>
      </w:r>
      <w:r w:rsidDel="00000000" w:rsidR="00000000" w:rsidRPr="00000000">
        <w:rPr>
          <w:sz w:val="23"/>
          <w:szCs w:val="23"/>
          <w:rtl w:val="0"/>
        </w:rPr>
        <w:t xml:space="preserve"> </w:t>
      </w:r>
      <w:r w:rsidDel="00000000" w:rsidR="00000000" w:rsidRPr="00000000">
        <w:rPr>
          <w:rFonts w:ascii="Helvetica Neue" w:cs="Helvetica Neue" w:eastAsia="Helvetica Neue" w:hAnsi="Helvetica Neue"/>
          <w:sz w:val="23"/>
          <w:szCs w:val="23"/>
          <w:highlight w:val="white"/>
          <w:rtl w:val="0"/>
        </w:rPr>
        <w:t xml:space="preserve">UTC. -- </w:t>
      </w: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F0">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factomize.com/forums/documents/doc-217-factom-protocol-grant-application-questions.97/"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ykoPAXABZN6v1qGKcBhC8VylfrxfUKj-ACGVB1zOp8Y/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image" Target="media/image1.png"/><Relationship Id="rId8" Type="http://schemas.openxmlformats.org/officeDocument/2006/relationships/hyperlink" Target="https://docs.google.com/document/d/1kZNvZbf7vpqhRX0tFpJxImkRU73DZFk-X4Dojh8NFRU/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