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 Tor Score Brian Score Niels Score David Score Matt Score Total # Of Guides Voting Total Final Score Blockchain Innovation Foundation 93.1 96.5 89.1 86.5 4 91.3 Top 11 Factom Inc. 92.6 91.5 88.6 87.3 4 90.0 Factomize LLC 89.4 95.5 88.4 83.5 4 89.2 Go Immutable 85.1 91.3 89.9 79.1 4 86.4 The Factoid Authority (TFA) 78.25 88.9 85.85 84.5 4 84.4 DBGrow Inc 86.95 88.55 76.2 77.95 75.05 5 80.9 Matter of Fact, LLC 80.65 84 73.75 3 79.5 LUCIAP 80.8 75.7 81.9 79.8 70.75 5 77.8 Block Party 80.65 79.65 69.6 78.65 72.75 5 76.3 Federate This 81 93.5 75.9 64 66.5 5 76.2 Factoshi 82.4 81.2 72.7 73.4 67.5 5 75.4 Building Innovation Management Ltd 88.4 61.7 80.2 68.4 67.5 5 73.2 Top 21 HashnStore 76.35 90.15 66.7 66.35 61.5 5 72.2 CryptoVikings 81.65 76.7 63.85 66.5 4 72.2 NX Capital 71.1 62.7 81.6 70.1 71.5 5 71.4 Canonical Ledgers 74.95 76.45 70.1 67.95 66.75 5 71.2 RewardChain 75.2 78.3 65.2 62.2 65 5 69.2 Blockrock Mining AS 88.65 68.9 55.75 59 4 68.1 SyncroBlock 62.45 70.15 70.2 66.85 4 67.4 Factomatic LLC 69.1 66.7 74.1 64.1 61.5 5 67.1 Stamp-IT 71.9 62.8 70.2 64.9 61.45 5 66.3 Federated Reserve 65.8 66.3 65.8 64.2 4 65.5 The Atlantic Crypto Corporation 68.4 71.2 58.5 57.5 4 63.9 Prestige IT 60.65 72.65 70.3 55.65 57.75 5 63.4 Factom Data Writers 56 64.4 65 63.7 4 62.3 De Facto 63.75 54.9 69.45 60.25 4 62.1 GAMiX 55.3 80 63.7 55.8 51.7 5 61.3 Roba Realty 60.4 66.9 58.8 57.4 60.5 5 60.8 Digital Impact Media Group LLC 59.1 57.1 66.3 57.1 4 59.9 Multicoin Capital Management, LLC 51.85 67.3 56.85 62.5 4 59.6 Branson Consulting 61.4 65.6 53.8 55.4 4 59.1 Emulvera LLC 57.7 68.5 50.4 58.7 57.5 5 58.6 Factom Bridge 58.7 60 51.7 59.5 4 57.5 Veteran Blockchain Investment Firm 57.65 71.85 51.9 50.65 51.75 5 56.8 Team Synrgy 53.25 64.65 43.6 50.25 55.5 5 53.5 Evident Technologies 48.75 64.85 42.4 43.75 43.45 5 48.6 Headland Inc 46.4 29.4 35.2 40.4 55.5 5 41.4 Dan Mullen 48.3 32.3 29.7 32 38 5 36.1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Factom Authority Set Selection #1 2018-04-28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