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Authority Node Operators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Emergency Contact Test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2018-05-31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7qi2wzdqaykn" w:id="0"/>
      <w:bookmarkEnd w:id="0"/>
      <w:r w:rsidDel="00000000" w:rsidR="00000000" w:rsidRPr="00000000">
        <w:rPr>
          <w:rtl w:val="0"/>
        </w:rPr>
        <w:t xml:space="preserve">Test #1 - 2018-05-31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75"/>
        <w:gridCol w:w="2775"/>
        <w:gridCol w:w="2775"/>
        <w:tblGridChange w:id="0">
          <w:tblGrid>
            <w:gridCol w:w="2775"/>
            <w:gridCol w:w="2775"/>
            <w:gridCol w:w="2775"/>
          </w:tblGrid>
        </w:tblGridChange>
      </w:tblGrid>
      <w:tr>
        <w:trPr>
          <w:trHeight w:val="300" w:hRule="atLeast"/>
        </w:trPr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Entity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Initiated At Time (Z)</w:t>
            </w:r>
          </w:p>
        </w:tc>
        <w:tc>
          <w:tcPr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Factoid Authority (TFA)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20:48</w:t>
            </w:r>
          </w:p>
        </w:tc>
      </w:tr>
      <w:tr>
        <w:trPr>
          <w:trHeight w:val="7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 on phone.</w:t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Discord message received from LUCIAP inquiring about the call at 20:54</w:t>
            </w:r>
          </w:p>
        </w:tc>
      </w:tr>
      <w:tr>
        <w:trPr>
          <w:trHeight w:val="7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Federate This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20:54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21:39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21:45 (@operators)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21:45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Factoshi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20:56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Factomize, LLC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20:57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21:39</w:t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21:45 (@operators)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Responded 21:45.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DBGrow Inc.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back 21:03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Factom, Inc.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21:01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Party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21:06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21:41</w:t>
            </w:r>
          </w:p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21:45 (@operators)</w:t>
            </w:r>
          </w:p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Responded 22:17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Matter of Fact, LLC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response.</w:t>
            </w:r>
          </w:p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back 21:09</w:t>
            </w:r>
          </w:p>
        </w:tc>
      </w:tr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Blockchain Innovation Foundation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21:08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Immutable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21:16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21:16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left"/>
      <w:rPr/>
    </w:pPr>
    <w:r w:rsidDel="00000000" w:rsidR="00000000" w:rsidRPr="00000000">
      <w:rPr>
        <w:rtl w:val="0"/>
      </w:rPr>
      <w:t xml:space="preserve"> V. 1.0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Authority Node Operators - Emergency Contact Test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82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