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2A9AA" w14:textId="1DF690C0" w:rsidR="004503F8" w:rsidRDefault="00AF7A12" w:rsidP="00AF7A12">
      <w:pPr>
        <w:ind w:left="0" w:right="-21"/>
      </w:pPr>
      <w:r>
        <w:t>Name: Ta Quang Tung</w:t>
      </w:r>
    </w:p>
    <w:p w14:paraId="171BDDC2" w14:textId="62E453B8" w:rsidR="00AF7A12" w:rsidRPr="00517BC4" w:rsidRDefault="00AF7A12" w:rsidP="00AF7A12">
      <w:pPr>
        <w:ind w:left="0" w:right="-21"/>
        <w:rPr>
          <w:color w:val="FF0000"/>
        </w:rPr>
      </w:pPr>
      <w:r>
        <w:t>Student number:</w:t>
      </w:r>
      <w:r w:rsidR="00517BC4">
        <w:t xml:space="preserve"> </w:t>
      </w:r>
      <w:r w:rsidR="005A0A30" w:rsidRPr="005A0A30">
        <w:rPr>
          <w:color w:val="000000" w:themeColor="text1"/>
        </w:rPr>
        <w:t>104222196</w:t>
      </w:r>
    </w:p>
    <w:p w14:paraId="769F559E" w14:textId="7F91B58B" w:rsidR="00AF7A12" w:rsidRDefault="00AF7A12" w:rsidP="00AF7A12">
      <w:pPr>
        <w:ind w:left="0" w:right="-21"/>
      </w:pPr>
      <w:r>
        <w:t>Title: COS10004 Assignment 1 Report</w:t>
      </w:r>
    </w:p>
    <w:p w14:paraId="13EE94E1" w14:textId="77777777" w:rsidR="005A0A30" w:rsidRDefault="005A0A30" w:rsidP="00AF7A12">
      <w:pPr>
        <w:ind w:left="0" w:right="-21"/>
      </w:pPr>
    </w:p>
    <w:p w14:paraId="239ECFC6" w14:textId="77777777" w:rsidR="009A6A17" w:rsidRPr="009A6A17" w:rsidRDefault="00AF7A12" w:rsidP="009A6A17">
      <w:pPr>
        <w:pStyle w:val="ListParagraph"/>
        <w:numPr>
          <w:ilvl w:val="0"/>
          <w:numId w:val="3"/>
        </w:numPr>
        <w:ind w:right="-23"/>
        <w:contextualSpacing w:val="0"/>
        <w:rPr>
          <w:b/>
          <w:bCs/>
          <w:sz w:val="32"/>
          <w:szCs w:val="28"/>
        </w:rPr>
      </w:pPr>
      <w:r w:rsidRPr="009A6A17">
        <w:rPr>
          <w:b/>
          <w:bCs/>
          <w:sz w:val="32"/>
          <w:szCs w:val="28"/>
        </w:rPr>
        <w:t>Circuit description:</w:t>
      </w:r>
    </w:p>
    <w:p w14:paraId="353813EC" w14:textId="55171FDC" w:rsidR="00F83217" w:rsidRDefault="00F83217" w:rsidP="009A6A17">
      <w:pPr>
        <w:pStyle w:val="ListParagraph"/>
        <w:ind w:right="-23"/>
        <w:contextualSpacing w:val="0"/>
      </w:pPr>
      <w:r>
        <w:t xml:space="preserve">This circuit </w:t>
      </w:r>
      <w:r w:rsidR="009A6A17">
        <w:t xml:space="preserve">can </w:t>
      </w:r>
      <w:r>
        <w:t>simulate the play/pause, track skipping</w:t>
      </w:r>
      <w:r w:rsidR="005110B7">
        <w:t>,</w:t>
      </w:r>
      <w:r>
        <w:t xml:space="preserve"> and volume control behaviors of a real music player and </w:t>
      </w:r>
      <w:r w:rsidR="009A6A17">
        <w:t>store</w:t>
      </w:r>
      <w:r>
        <w:t xml:space="preserve"> the user’s settings in memory. </w:t>
      </w:r>
    </w:p>
    <w:p w14:paraId="04077688" w14:textId="77777777" w:rsidR="009A6A17" w:rsidRPr="009A6A17" w:rsidRDefault="00F83217" w:rsidP="009A6A17">
      <w:pPr>
        <w:pStyle w:val="ListParagraph"/>
        <w:numPr>
          <w:ilvl w:val="0"/>
          <w:numId w:val="3"/>
        </w:numPr>
        <w:ind w:right="-23"/>
        <w:contextualSpacing w:val="0"/>
        <w:rPr>
          <w:b/>
          <w:bCs/>
          <w:sz w:val="32"/>
          <w:szCs w:val="28"/>
        </w:rPr>
      </w:pPr>
      <w:r w:rsidRPr="009A6A17">
        <w:rPr>
          <w:b/>
          <w:bCs/>
          <w:sz w:val="32"/>
          <w:szCs w:val="28"/>
        </w:rPr>
        <w:t>Circuit outline:</w:t>
      </w:r>
    </w:p>
    <w:p w14:paraId="1C307E52" w14:textId="2FA9113F" w:rsidR="00F83217" w:rsidRDefault="00F83217" w:rsidP="009A6A17">
      <w:pPr>
        <w:pStyle w:val="ListParagraph"/>
        <w:ind w:right="-23"/>
        <w:contextualSpacing w:val="0"/>
      </w:pPr>
      <w:r>
        <w:t>The circuit can be divided into 6 main sections:</w:t>
      </w:r>
    </w:p>
    <w:p w14:paraId="766774B4" w14:textId="1906B171" w:rsidR="00AF7A12" w:rsidRDefault="00F83217" w:rsidP="009A6A17">
      <w:pPr>
        <w:pStyle w:val="ListParagraph"/>
        <w:ind w:right="-23"/>
        <w:contextualSpacing w:val="0"/>
      </w:pPr>
      <w:r>
        <w:t>Section 1 is the user interface</w:t>
      </w:r>
      <w:r w:rsidR="002D5F76">
        <w:t>,</w:t>
      </w:r>
      <w:r>
        <w:t xml:space="preserve"> which includes buttons </w:t>
      </w:r>
      <w:r w:rsidR="002D5F76">
        <w:t xml:space="preserve">to alter the states of the music player (on/off, play/pause, volume, current track) </w:t>
      </w:r>
      <w:r>
        <w:t>as well as LEDs and HEX digit displays to show these states.</w:t>
      </w:r>
    </w:p>
    <w:p w14:paraId="4EDD69E6" w14:textId="77777777" w:rsidR="009A6A17" w:rsidRDefault="00F83217" w:rsidP="009A6A17">
      <w:pPr>
        <w:pStyle w:val="ListParagraph"/>
        <w:ind w:right="-23"/>
        <w:contextualSpacing w:val="0"/>
      </w:pPr>
      <w:r>
        <w:t xml:space="preserve">Section 2 is </w:t>
      </w:r>
      <w:r w:rsidR="002D5F76">
        <w:t>the ON/OFF controller, which comprises an RS flip-flop.</w:t>
      </w:r>
    </w:p>
    <w:p w14:paraId="5D469D93" w14:textId="289FAAAF" w:rsidR="009A6A17" w:rsidRDefault="002D5F76" w:rsidP="009A6A17">
      <w:pPr>
        <w:pStyle w:val="ListParagraph"/>
        <w:ind w:right="-23"/>
        <w:contextualSpacing w:val="0"/>
      </w:pPr>
      <w:r>
        <w:t xml:space="preserve">Section 3 is the PLAY/PAUSE controller, which comprises a gated RS flip-flop with two JK flip-flop additions </w:t>
      </w:r>
      <w:r w:rsidR="009A6A17">
        <w:t>so that</w:t>
      </w:r>
      <w:r>
        <w:t xml:space="preserve"> the state of the system</w:t>
      </w:r>
      <w:r w:rsidR="009A6A17">
        <w:t xml:space="preserve"> can be set</w:t>
      </w:r>
      <w:r>
        <w:t xml:space="preserve"> to ON (PAUSED) when the circuit is turned on.</w:t>
      </w:r>
    </w:p>
    <w:p w14:paraId="20F74479" w14:textId="7DBAD042" w:rsidR="009A6A17" w:rsidRDefault="002D5F76" w:rsidP="009A6A17">
      <w:pPr>
        <w:pStyle w:val="ListParagraph"/>
        <w:ind w:right="-23"/>
        <w:contextualSpacing w:val="0"/>
      </w:pPr>
      <w:r>
        <w:t xml:space="preserve">Section 4 is the volume controller, which </w:t>
      </w:r>
      <w:r w:rsidR="005110B7">
        <w:t>is made from</w:t>
      </w:r>
      <w:r>
        <w:t xml:space="preserve"> a 4-bit bidirectional counter</w:t>
      </w:r>
      <w:r w:rsidR="005110B7">
        <w:t xml:space="preserve"> for </w:t>
      </w:r>
      <w:r w:rsidR="009A6A17">
        <w:t>increasing/decreasing volume</w:t>
      </w:r>
      <w:r>
        <w:t xml:space="preserve">, a 4-bit register </w:t>
      </w:r>
      <w:r w:rsidR="005110B7">
        <w:t>for stor</w:t>
      </w:r>
      <w:r w:rsidR="009A6A17">
        <w:t>ing volume</w:t>
      </w:r>
      <w:r w:rsidR="005110B7">
        <w:t xml:space="preserve">, </w:t>
      </w:r>
      <w:r>
        <w:t xml:space="preserve">and a </w:t>
      </w:r>
      <w:r w:rsidR="005110B7">
        <w:t>block of AND gates for controlling the state of the output LEDs.</w:t>
      </w:r>
    </w:p>
    <w:p w14:paraId="3579340A" w14:textId="48088371" w:rsidR="009A6A17" w:rsidRDefault="005110B7" w:rsidP="009A6A17">
      <w:pPr>
        <w:pStyle w:val="ListParagraph"/>
        <w:ind w:right="-23"/>
        <w:contextualSpacing w:val="0"/>
      </w:pPr>
      <w:r>
        <w:t xml:space="preserve">Section 5 is the track controller, which features two 4-bit bidirectional counters for </w:t>
      </w:r>
      <w:r w:rsidR="009A6A17">
        <w:t>incrementing/decrementing the track count</w:t>
      </w:r>
      <w:r>
        <w:t xml:space="preserve">, two 4-bit registers for </w:t>
      </w:r>
      <w:r w:rsidR="009A6A17">
        <w:t>storing the track count</w:t>
      </w:r>
      <w:r>
        <w:t xml:space="preserve">, and a few logic gates for wrapping digits around and skipping the illegal </w:t>
      </w:r>
      <w:r w:rsidR="009A6A17">
        <w:t xml:space="preserve">track </w:t>
      </w:r>
      <w:r>
        <w:t>state</w:t>
      </w:r>
      <w:r w:rsidR="009A6A17">
        <w:t xml:space="preserve"> of</w:t>
      </w:r>
      <w:r>
        <w:t xml:space="preserve"> 00.</w:t>
      </w:r>
    </w:p>
    <w:p w14:paraId="3060CACE" w14:textId="0A9C6C0A" w:rsidR="005110B7" w:rsidRDefault="005110B7" w:rsidP="009A6A17">
      <w:pPr>
        <w:pStyle w:val="ListParagraph"/>
        <w:ind w:right="-23"/>
        <w:contextualSpacing w:val="0"/>
      </w:pPr>
      <w:r>
        <w:t>Section 6 is the timer, which simulates music playing. It consists of four 4-bit counters for counting up the</w:t>
      </w:r>
      <w:r w:rsidR="009A6A17">
        <w:t xml:space="preserve"> </w:t>
      </w:r>
      <w:r>
        <w:t>seconds and minutes as well as four 4-bit registers for sto</w:t>
      </w:r>
      <w:r w:rsidR="009A6A17">
        <w:t>ring time</w:t>
      </w:r>
      <w:r>
        <w:t xml:space="preserve">. Two counters are for </w:t>
      </w:r>
      <w:r w:rsidR="009A6A17">
        <w:t xml:space="preserve">the </w:t>
      </w:r>
      <w:r>
        <w:t xml:space="preserve">seconds, counting </w:t>
      </w:r>
      <w:r w:rsidRPr="005110B7">
        <w:t>from 00 to 59, while two counters are for</w:t>
      </w:r>
      <w:r w:rsidR="009A6A17">
        <w:t xml:space="preserve"> the</w:t>
      </w:r>
      <w:r w:rsidRPr="005110B7">
        <w:t xml:space="preserve"> minutes, counting </w:t>
      </w:r>
      <w:r>
        <w:t>from 00 to 99.</w:t>
      </w:r>
    </w:p>
    <w:p w14:paraId="40C6F609" w14:textId="77777777" w:rsidR="009A6A17" w:rsidRPr="009A6A17" w:rsidRDefault="005110B7" w:rsidP="009A6A17">
      <w:pPr>
        <w:pStyle w:val="ListParagraph"/>
        <w:numPr>
          <w:ilvl w:val="0"/>
          <w:numId w:val="3"/>
        </w:numPr>
        <w:ind w:right="-23"/>
        <w:contextualSpacing w:val="0"/>
        <w:rPr>
          <w:b/>
          <w:bCs/>
          <w:sz w:val="32"/>
          <w:szCs w:val="28"/>
        </w:rPr>
      </w:pPr>
      <w:r w:rsidRPr="009A6A17">
        <w:rPr>
          <w:b/>
          <w:bCs/>
          <w:sz w:val="32"/>
          <w:szCs w:val="28"/>
        </w:rPr>
        <w:t>Assumptions:</w:t>
      </w:r>
    </w:p>
    <w:p w14:paraId="2E7FD92D" w14:textId="18E0FC63" w:rsidR="005110B7" w:rsidRDefault="005110B7" w:rsidP="009A6A17">
      <w:pPr>
        <w:pStyle w:val="ListParagraph"/>
        <w:ind w:right="-23"/>
        <w:contextualSpacing w:val="0"/>
      </w:pPr>
      <w:r>
        <w:t xml:space="preserve">This circuit assumes that before the track number is changed for the first time, </w:t>
      </w:r>
      <w:r w:rsidR="009A6A17">
        <w:t>it is allowed to start at 00. It also assumes that the longest duration of a track is 99 minutes and 59 seconds, exceeding which the timer will loop back to 00:00.</w:t>
      </w:r>
    </w:p>
    <w:p w14:paraId="3E8688B5" w14:textId="77777777" w:rsidR="009A6A17" w:rsidRPr="009A6A17" w:rsidRDefault="009A6A17" w:rsidP="009A6A17">
      <w:pPr>
        <w:pStyle w:val="ListParagraph"/>
        <w:numPr>
          <w:ilvl w:val="0"/>
          <w:numId w:val="3"/>
        </w:numPr>
        <w:ind w:right="-23"/>
        <w:contextualSpacing w:val="0"/>
        <w:rPr>
          <w:b/>
          <w:bCs/>
          <w:sz w:val="32"/>
          <w:szCs w:val="28"/>
        </w:rPr>
      </w:pPr>
      <w:r w:rsidRPr="009A6A17">
        <w:rPr>
          <w:b/>
          <w:bCs/>
          <w:sz w:val="32"/>
          <w:szCs w:val="28"/>
        </w:rPr>
        <w:t>Unresolved issues:</w:t>
      </w:r>
    </w:p>
    <w:p w14:paraId="31C28B60" w14:textId="600E93A3" w:rsidR="009A6A17" w:rsidRDefault="009A6A17" w:rsidP="009A6A17">
      <w:pPr>
        <w:pStyle w:val="ListParagraph"/>
        <w:ind w:right="-23"/>
        <w:contextualSpacing w:val="0"/>
      </w:pPr>
      <w:r>
        <w:t>None</w:t>
      </w:r>
      <w:r w:rsidR="004B304B">
        <w:t>.</w:t>
      </w:r>
    </w:p>
    <w:p w14:paraId="66BFFBCD" w14:textId="07403338" w:rsidR="00517BC4" w:rsidRPr="00517BC4" w:rsidRDefault="00517BC4" w:rsidP="00517BC4">
      <w:pPr>
        <w:pStyle w:val="ListParagraph"/>
        <w:numPr>
          <w:ilvl w:val="0"/>
          <w:numId w:val="3"/>
        </w:numPr>
        <w:ind w:right="-23"/>
        <w:contextualSpacing w:val="0"/>
        <w:rPr>
          <w:b/>
          <w:bCs/>
          <w:sz w:val="32"/>
          <w:szCs w:val="28"/>
        </w:rPr>
      </w:pPr>
      <w:r w:rsidRPr="00517BC4">
        <w:rPr>
          <w:b/>
          <w:bCs/>
          <w:sz w:val="32"/>
          <w:szCs w:val="28"/>
        </w:rPr>
        <w:t xml:space="preserve">Screenshots of </w:t>
      </w:r>
      <w:r>
        <w:rPr>
          <w:b/>
          <w:bCs/>
          <w:sz w:val="32"/>
          <w:szCs w:val="28"/>
        </w:rPr>
        <w:t xml:space="preserve">the </w:t>
      </w:r>
      <w:r w:rsidRPr="00517BC4">
        <w:rPr>
          <w:b/>
          <w:bCs/>
          <w:sz w:val="32"/>
          <w:szCs w:val="28"/>
        </w:rPr>
        <w:t>circuit:</w:t>
      </w:r>
    </w:p>
    <w:p w14:paraId="2CA3C7FA" w14:textId="200EE2E2" w:rsidR="00517BC4" w:rsidRDefault="00517BC4" w:rsidP="00517BC4">
      <w:pPr>
        <w:pStyle w:val="ListParagraph"/>
        <w:ind w:right="-23"/>
        <w:contextualSpacing w:val="0"/>
      </w:pPr>
      <w:r>
        <w:rPr>
          <w:noProof/>
        </w:rPr>
        <w:lastRenderedPageBreak/>
        <w:drawing>
          <wp:inline distT="0" distB="0" distL="0" distR="0" wp14:anchorId="20E9DC34" wp14:editId="48D4A01A">
            <wp:extent cx="6253200" cy="5691600"/>
            <wp:effectExtent l="0" t="0" r="0" b="444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53200" cy="5691600"/>
                    </a:xfrm>
                    <a:prstGeom prst="rect">
                      <a:avLst/>
                    </a:prstGeom>
                  </pic:spPr>
                </pic:pic>
              </a:graphicData>
            </a:graphic>
          </wp:inline>
        </w:drawing>
      </w:r>
    </w:p>
    <w:p w14:paraId="7622BEFB" w14:textId="57813475" w:rsidR="00517BC4" w:rsidRDefault="00517BC4" w:rsidP="00517BC4">
      <w:pPr>
        <w:pStyle w:val="ListParagraph"/>
        <w:ind w:right="-23"/>
        <w:contextualSpacing w:val="0"/>
        <w:jc w:val="center"/>
        <w:rPr>
          <w:i/>
          <w:iCs/>
        </w:rPr>
      </w:pPr>
      <w:r w:rsidRPr="00517BC4">
        <w:rPr>
          <w:i/>
          <w:iCs/>
        </w:rPr>
        <w:t>Overview of circuit</w:t>
      </w:r>
    </w:p>
    <w:p w14:paraId="12C64C57" w14:textId="77777777" w:rsidR="00517BC4" w:rsidRDefault="00517BC4" w:rsidP="00517BC4">
      <w:pPr>
        <w:pStyle w:val="ListParagraph"/>
        <w:ind w:right="-23"/>
        <w:contextualSpacing w:val="0"/>
        <w:jc w:val="center"/>
        <w:rPr>
          <w:i/>
          <w:iCs/>
        </w:rPr>
      </w:pPr>
    </w:p>
    <w:p w14:paraId="6453B87E" w14:textId="5C6B654B" w:rsidR="00517BC4" w:rsidRDefault="00517BC4" w:rsidP="00517BC4">
      <w:pPr>
        <w:pStyle w:val="ListParagraph"/>
        <w:ind w:right="-23"/>
        <w:contextualSpacing w:val="0"/>
        <w:jc w:val="center"/>
        <w:rPr>
          <w:i/>
          <w:iCs/>
        </w:rPr>
      </w:pPr>
      <w:r>
        <w:rPr>
          <w:i/>
          <w:iCs/>
          <w:noProof/>
        </w:rPr>
        <w:lastRenderedPageBreak/>
        <w:drawing>
          <wp:inline distT="0" distB="0" distL="0" distR="0" wp14:anchorId="1DA23DDE" wp14:editId="2269FFA5">
            <wp:extent cx="6079932" cy="36576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83344" cy="3659653"/>
                    </a:xfrm>
                    <a:prstGeom prst="rect">
                      <a:avLst/>
                    </a:prstGeom>
                  </pic:spPr>
                </pic:pic>
              </a:graphicData>
            </a:graphic>
          </wp:inline>
        </w:drawing>
      </w:r>
    </w:p>
    <w:p w14:paraId="1F19D739" w14:textId="42CB155D" w:rsidR="00517BC4" w:rsidRPr="00517BC4" w:rsidRDefault="00517BC4" w:rsidP="00517BC4">
      <w:pPr>
        <w:pStyle w:val="ListParagraph"/>
        <w:ind w:right="-23"/>
        <w:contextualSpacing w:val="0"/>
        <w:jc w:val="center"/>
        <w:rPr>
          <w:i/>
          <w:iCs/>
        </w:rPr>
      </w:pPr>
      <w:r>
        <w:rPr>
          <w:i/>
          <w:iCs/>
        </w:rPr>
        <w:t xml:space="preserve">The music player in action. Once the OFF button is pressed, all LEDs will dim and all HEX displays will show 0. Pressing ON will put the player in the PAUSED state and restore the previous states of </w:t>
      </w:r>
      <w:r w:rsidR="005A0A30">
        <w:rPr>
          <w:i/>
          <w:iCs/>
        </w:rPr>
        <w:t>all</w:t>
      </w:r>
      <w:r>
        <w:rPr>
          <w:i/>
          <w:iCs/>
        </w:rPr>
        <w:t xml:space="preserve"> LEDs and HEX displays.</w:t>
      </w:r>
    </w:p>
    <w:sectPr w:rsidR="00517BC4" w:rsidRPr="00517BC4" w:rsidSect="00220D6F">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Livvic">
    <w:panose1 w:val="00000000000000000000"/>
    <w:charset w:val="00"/>
    <w:family w:val="auto"/>
    <w:pitch w:val="variable"/>
    <w:sig w:usb0="A00000FF" w:usb1="4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D5A15"/>
    <w:multiLevelType w:val="multilevel"/>
    <w:tmpl w:val="3F6A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C5243"/>
    <w:multiLevelType w:val="hybridMultilevel"/>
    <w:tmpl w:val="76728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542A5"/>
    <w:multiLevelType w:val="hybridMultilevel"/>
    <w:tmpl w:val="5388F1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6924509">
    <w:abstractNumId w:val="0"/>
  </w:num>
  <w:num w:numId="2" w16cid:durableId="482086940">
    <w:abstractNumId w:val="2"/>
  </w:num>
  <w:num w:numId="3" w16cid:durableId="822703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12"/>
    <w:rsid w:val="002007D9"/>
    <w:rsid w:val="00220D6F"/>
    <w:rsid w:val="002D5F76"/>
    <w:rsid w:val="004503F8"/>
    <w:rsid w:val="004B304B"/>
    <w:rsid w:val="005110B7"/>
    <w:rsid w:val="00517BC4"/>
    <w:rsid w:val="005A0A30"/>
    <w:rsid w:val="008623DE"/>
    <w:rsid w:val="009A6A17"/>
    <w:rsid w:val="009B2142"/>
    <w:rsid w:val="00AF7A12"/>
    <w:rsid w:val="00C03A7A"/>
    <w:rsid w:val="00F83217"/>
    <w:rsid w:val="00FF1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F35D"/>
  <w15:chartTrackingRefBased/>
  <w15:docId w15:val="{0239A28C-F508-46A8-9080-49F7E83B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ind w:left="-720" w:right="-69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F1A67"/>
    <w:pPr>
      <w:keepNext/>
      <w:keepLines/>
      <w:spacing w:after="0"/>
      <w:outlineLvl w:val="0"/>
    </w:pPr>
    <w:rPr>
      <w:rFonts w:ascii="Galyon" w:eastAsiaTheme="majorEastAsia" w:hAnsi="Galyo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mmaryHeading">
    <w:name w:val="Summary Heading"/>
    <w:basedOn w:val="Normal"/>
    <w:qFormat/>
    <w:rsid w:val="008623DE"/>
    <w:pPr>
      <w:keepNext/>
      <w:keepLines/>
      <w:widowControl w:val="0"/>
      <w:spacing w:after="0"/>
      <w:contextualSpacing/>
      <w:jc w:val="both"/>
    </w:pPr>
    <w:rPr>
      <w:rFonts w:ascii="Georgia" w:hAnsi="Georgia"/>
      <w:color w:val="000000" w:themeColor="text1"/>
      <w:sz w:val="32"/>
      <w:szCs w:val="28"/>
    </w:rPr>
  </w:style>
  <w:style w:type="paragraph" w:customStyle="1" w:styleId="SummaryInfo2">
    <w:name w:val="Summary Info 2"/>
    <w:basedOn w:val="Normal"/>
    <w:next w:val="NoSpacing"/>
    <w:qFormat/>
    <w:rsid w:val="008623DE"/>
    <w:pPr>
      <w:jc w:val="both"/>
    </w:pPr>
    <w:rPr>
      <w:rFonts w:ascii="Georgia" w:hAnsi="Georgia"/>
    </w:rPr>
  </w:style>
  <w:style w:type="paragraph" w:styleId="NoSpacing">
    <w:name w:val="No Spacing"/>
    <w:uiPriority w:val="1"/>
    <w:qFormat/>
    <w:rsid w:val="008623DE"/>
    <w:pPr>
      <w:spacing w:after="0"/>
    </w:pPr>
  </w:style>
  <w:style w:type="paragraph" w:customStyle="1" w:styleId="SummaryBody">
    <w:name w:val="Summary Body"/>
    <w:qFormat/>
    <w:rsid w:val="008623DE"/>
    <w:pPr>
      <w:spacing w:after="0"/>
      <w:jc w:val="both"/>
    </w:pPr>
    <w:rPr>
      <w:rFonts w:ascii="Georgia" w:hAnsi="Georgia"/>
    </w:rPr>
  </w:style>
  <w:style w:type="paragraph" w:customStyle="1" w:styleId="SummaryInfo">
    <w:name w:val="Summary Info"/>
    <w:basedOn w:val="Normal"/>
    <w:qFormat/>
    <w:rsid w:val="008623DE"/>
    <w:pPr>
      <w:spacing w:after="0"/>
      <w:jc w:val="both"/>
    </w:pPr>
    <w:rPr>
      <w:rFonts w:ascii="Georgia" w:hAnsi="Georgia"/>
    </w:rPr>
  </w:style>
  <w:style w:type="character" w:customStyle="1" w:styleId="Heading1Char">
    <w:name w:val="Heading 1 Char"/>
    <w:basedOn w:val="DefaultParagraphFont"/>
    <w:link w:val="Heading1"/>
    <w:uiPriority w:val="9"/>
    <w:rsid w:val="00FF1A67"/>
    <w:rPr>
      <w:rFonts w:ascii="Galyon" w:eastAsiaTheme="majorEastAsia" w:hAnsi="Galyon" w:cstheme="majorBidi"/>
      <w:color w:val="2F5496" w:themeColor="accent1" w:themeShade="BF"/>
      <w:sz w:val="32"/>
      <w:szCs w:val="32"/>
    </w:rPr>
  </w:style>
  <w:style w:type="paragraph" w:styleId="TOC1">
    <w:name w:val="toc 1"/>
    <w:basedOn w:val="Normal"/>
    <w:next w:val="Normal"/>
    <w:autoRedefine/>
    <w:uiPriority w:val="39"/>
    <w:unhideWhenUsed/>
    <w:rsid w:val="00FF1A67"/>
    <w:pPr>
      <w:spacing w:after="100"/>
    </w:pPr>
    <w:rPr>
      <w:rFonts w:ascii="Galyon" w:hAnsi="Galyon"/>
      <w:sz w:val="20"/>
    </w:rPr>
  </w:style>
  <w:style w:type="paragraph" w:customStyle="1" w:styleId="SectionTitle">
    <w:name w:val="Section Title"/>
    <w:basedOn w:val="Heading1"/>
    <w:next w:val="Normal"/>
    <w:link w:val="SectionTitleChar"/>
    <w:qFormat/>
    <w:rsid w:val="00C03A7A"/>
    <w:pPr>
      <w:spacing w:after="60"/>
      <w:ind w:left="0" w:right="0"/>
    </w:pPr>
    <w:rPr>
      <w:rFonts w:ascii="Livvic" w:eastAsia="Times New Roman" w:hAnsi="Livvic" w:cs="Arial"/>
      <w:b/>
      <w:color w:val="FFFFFF" w:themeColor="background1"/>
      <w:sz w:val="40"/>
    </w:rPr>
  </w:style>
  <w:style w:type="character" w:customStyle="1" w:styleId="SectionTitleChar">
    <w:name w:val="Section Title Char"/>
    <w:basedOn w:val="DefaultParagraphFont"/>
    <w:link w:val="SectionTitle"/>
    <w:rsid w:val="00C03A7A"/>
    <w:rPr>
      <w:rFonts w:ascii="Livvic" w:eastAsia="Times New Roman" w:hAnsi="Livvic" w:cs="Arial"/>
      <w:b/>
      <w:color w:val="FFFFFF" w:themeColor="background1"/>
      <w:sz w:val="40"/>
      <w:szCs w:val="32"/>
    </w:rPr>
  </w:style>
  <w:style w:type="paragraph" w:styleId="ListParagraph">
    <w:name w:val="List Paragraph"/>
    <w:basedOn w:val="Normal"/>
    <w:uiPriority w:val="34"/>
    <w:qFormat/>
    <w:rsid w:val="00F8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90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Pixelbyte</dc:creator>
  <cp:keywords/>
  <dc:description/>
  <cp:lastModifiedBy>Pixelbyte</cp:lastModifiedBy>
  <cp:revision>3</cp:revision>
  <dcterms:created xsi:type="dcterms:W3CDTF">2022-10-15T06:16:00Z</dcterms:created>
  <dcterms:modified xsi:type="dcterms:W3CDTF">2022-10-16T04:01:00Z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8336dbc3-deb1-4cfa-8d36-68d6806e4b64</vt:lpwstr>
  </property>
</Properties>
</file>