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BCF39" w14:textId="56A72832" w:rsidR="004503F8" w:rsidRDefault="00207E47" w:rsidP="00207E47">
      <w:pPr>
        <w:ind w:left="0" w:right="-21"/>
      </w:pPr>
      <w:r>
        <w:t>Name: Ta Quang Tung</w:t>
      </w:r>
    </w:p>
    <w:p w14:paraId="65BDE685" w14:textId="5DAF995E" w:rsidR="00207E47" w:rsidRDefault="00207E47" w:rsidP="00207E47">
      <w:pPr>
        <w:ind w:left="0" w:right="-21"/>
      </w:pPr>
      <w:r>
        <w:t>Class: Computer Systems (Thursday afternoon)</w:t>
      </w:r>
    </w:p>
    <w:p w14:paraId="349B91F3" w14:textId="136ED485" w:rsidR="00207E47" w:rsidRDefault="00207E47" w:rsidP="00207E47">
      <w:pPr>
        <w:ind w:left="0" w:right="-21"/>
      </w:pPr>
      <w:r>
        <w:t>Title: Lab 6</w:t>
      </w:r>
    </w:p>
    <w:p w14:paraId="1DDBBAED" w14:textId="119EC9F4" w:rsidR="00207E47" w:rsidRDefault="00207E47" w:rsidP="00207E47">
      <w:pPr>
        <w:ind w:left="0" w:right="-21"/>
      </w:pPr>
    </w:p>
    <w:p w14:paraId="13B63D6E" w14:textId="0E4B4408" w:rsidR="00207E47" w:rsidRDefault="00207E47" w:rsidP="00207E47">
      <w:pPr>
        <w:ind w:left="0" w:right="-21"/>
      </w:pPr>
      <w:r>
        <w:t>2 – The hardest component of the assignment is the track skipping circuit. Not only are 2 bidirectional counters needed two represent two digits, but many gates also have to be added to wrap the digits around. Additionally, more gates are needed for the circuit to skip the value 00. This requires the counting direction to somehow be remembered by the circuit for later use, since it will determine whether the circuit gets set to 01 or 99.</w:t>
      </w:r>
    </w:p>
    <w:p w14:paraId="787D9715" w14:textId="7F8F8D42" w:rsidR="00F41F14" w:rsidRDefault="00F41F14" w:rsidP="00207E47">
      <w:pPr>
        <w:ind w:left="0" w:right="-21"/>
      </w:pPr>
      <w:r>
        <w:t xml:space="preserve">4 – </w:t>
      </w:r>
    </w:p>
    <w:p w14:paraId="302163C2" w14:textId="42398534" w:rsidR="00F41F14" w:rsidRDefault="00F41F14" w:rsidP="00207E47">
      <w:pPr>
        <w:ind w:left="0" w:right="-21"/>
      </w:pPr>
      <w:r>
        <w:rPr>
          <w:noProof/>
        </w:rPr>
        <w:drawing>
          <wp:inline distT="0" distB="0" distL="0" distR="0" wp14:anchorId="1837E882" wp14:editId="516C4901">
            <wp:extent cx="6647815" cy="5745480"/>
            <wp:effectExtent l="0" t="0" r="635" b="762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647815" cy="5745480"/>
                    </a:xfrm>
                    <a:prstGeom prst="rect">
                      <a:avLst/>
                    </a:prstGeom>
                  </pic:spPr>
                </pic:pic>
              </a:graphicData>
            </a:graphic>
          </wp:inline>
        </w:drawing>
      </w:r>
    </w:p>
    <w:p w14:paraId="33B7ED90" w14:textId="77777777" w:rsidR="00F41F14" w:rsidRDefault="00F41F14" w:rsidP="00207E47">
      <w:pPr>
        <w:ind w:left="0" w:right="-21"/>
      </w:pPr>
    </w:p>
    <w:sectPr w:rsidR="00F41F14" w:rsidSect="00220D6F">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lyon">
    <w:panose1 w:val="01000000000000000000"/>
    <w:charset w:val="00"/>
    <w:family w:val="modern"/>
    <w:notTrueType/>
    <w:pitch w:val="variable"/>
    <w:sig w:usb0="A0000027" w:usb1="00000000" w:usb2="00000000" w:usb3="00000000" w:csb0="00000093" w:csb1="00000000"/>
  </w:font>
  <w:font w:name="Georgia">
    <w:panose1 w:val="02040502050405020303"/>
    <w:charset w:val="00"/>
    <w:family w:val="roman"/>
    <w:pitch w:val="variable"/>
    <w:sig w:usb0="00000287" w:usb1="00000000" w:usb2="00000000" w:usb3="00000000" w:csb0="0000009F" w:csb1="00000000"/>
  </w:font>
  <w:font w:name="Livvic">
    <w:panose1 w:val="00000000000000000000"/>
    <w:charset w:val="00"/>
    <w:family w:val="auto"/>
    <w:pitch w:val="variable"/>
    <w:sig w:usb0="A00000FF" w:usb1="4000204B"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E47"/>
    <w:rsid w:val="002007D9"/>
    <w:rsid w:val="00207E47"/>
    <w:rsid w:val="00220D6F"/>
    <w:rsid w:val="004503F8"/>
    <w:rsid w:val="008623DE"/>
    <w:rsid w:val="009B2142"/>
    <w:rsid w:val="00C03A7A"/>
    <w:rsid w:val="00F41F14"/>
    <w:rsid w:val="00FF1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E6A6F"/>
  <w15:chartTrackingRefBased/>
  <w15:docId w15:val="{A4ABAC60-7775-4C5F-9281-5160D5DE8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ind w:left="-720" w:right="-69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F1A67"/>
    <w:pPr>
      <w:keepNext/>
      <w:keepLines/>
      <w:spacing w:after="0"/>
      <w:outlineLvl w:val="0"/>
    </w:pPr>
    <w:rPr>
      <w:rFonts w:ascii="Galyon" w:eastAsiaTheme="majorEastAsia" w:hAnsi="Galyon"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mmaryHeading">
    <w:name w:val="Summary Heading"/>
    <w:basedOn w:val="Normal"/>
    <w:qFormat/>
    <w:rsid w:val="008623DE"/>
    <w:pPr>
      <w:keepNext/>
      <w:keepLines/>
      <w:widowControl w:val="0"/>
      <w:spacing w:after="0"/>
      <w:contextualSpacing/>
      <w:jc w:val="both"/>
    </w:pPr>
    <w:rPr>
      <w:rFonts w:ascii="Georgia" w:hAnsi="Georgia"/>
      <w:color w:val="000000" w:themeColor="text1"/>
      <w:sz w:val="32"/>
      <w:szCs w:val="28"/>
    </w:rPr>
  </w:style>
  <w:style w:type="paragraph" w:customStyle="1" w:styleId="SummaryInfo2">
    <w:name w:val="Summary Info 2"/>
    <w:basedOn w:val="Normal"/>
    <w:next w:val="NoSpacing"/>
    <w:qFormat/>
    <w:rsid w:val="008623DE"/>
    <w:pPr>
      <w:jc w:val="both"/>
    </w:pPr>
    <w:rPr>
      <w:rFonts w:ascii="Georgia" w:hAnsi="Georgia"/>
    </w:rPr>
  </w:style>
  <w:style w:type="paragraph" w:styleId="NoSpacing">
    <w:name w:val="No Spacing"/>
    <w:uiPriority w:val="1"/>
    <w:qFormat/>
    <w:rsid w:val="008623DE"/>
    <w:pPr>
      <w:spacing w:after="0"/>
    </w:pPr>
  </w:style>
  <w:style w:type="paragraph" w:customStyle="1" w:styleId="SummaryBody">
    <w:name w:val="Summary Body"/>
    <w:qFormat/>
    <w:rsid w:val="008623DE"/>
    <w:pPr>
      <w:spacing w:after="0"/>
      <w:jc w:val="both"/>
    </w:pPr>
    <w:rPr>
      <w:rFonts w:ascii="Georgia" w:hAnsi="Georgia"/>
    </w:rPr>
  </w:style>
  <w:style w:type="paragraph" w:customStyle="1" w:styleId="SummaryInfo">
    <w:name w:val="Summary Info"/>
    <w:basedOn w:val="Normal"/>
    <w:qFormat/>
    <w:rsid w:val="008623DE"/>
    <w:pPr>
      <w:spacing w:after="0"/>
      <w:jc w:val="both"/>
    </w:pPr>
    <w:rPr>
      <w:rFonts w:ascii="Georgia" w:hAnsi="Georgia"/>
    </w:rPr>
  </w:style>
  <w:style w:type="character" w:customStyle="1" w:styleId="Heading1Char">
    <w:name w:val="Heading 1 Char"/>
    <w:basedOn w:val="DefaultParagraphFont"/>
    <w:link w:val="Heading1"/>
    <w:uiPriority w:val="9"/>
    <w:rsid w:val="00FF1A67"/>
    <w:rPr>
      <w:rFonts w:ascii="Galyon" w:eastAsiaTheme="majorEastAsia" w:hAnsi="Galyon" w:cstheme="majorBidi"/>
      <w:color w:val="2F5496" w:themeColor="accent1" w:themeShade="BF"/>
      <w:sz w:val="32"/>
      <w:szCs w:val="32"/>
    </w:rPr>
  </w:style>
  <w:style w:type="paragraph" w:styleId="TOC1">
    <w:name w:val="toc 1"/>
    <w:basedOn w:val="Normal"/>
    <w:next w:val="Normal"/>
    <w:autoRedefine/>
    <w:uiPriority w:val="39"/>
    <w:unhideWhenUsed/>
    <w:rsid w:val="00FF1A67"/>
    <w:pPr>
      <w:spacing w:after="100"/>
    </w:pPr>
    <w:rPr>
      <w:rFonts w:ascii="Galyon" w:hAnsi="Galyon"/>
      <w:sz w:val="20"/>
    </w:rPr>
  </w:style>
  <w:style w:type="paragraph" w:customStyle="1" w:styleId="SectionTitle">
    <w:name w:val="Section Title"/>
    <w:basedOn w:val="Heading1"/>
    <w:next w:val="Normal"/>
    <w:link w:val="SectionTitleChar"/>
    <w:qFormat/>
    <w:rsid w:val="00C03A7A"/>
    <w:pPr>
      <w:spacing w:after="60"/>
      <w:ind w:left="0" w:right="0"/>
    </w:pPr>
    <w:rPr>
      <w:rFonts w:ascii="Livvic" w:eastAsia="Times New Roman" w:hAnsi="Livvic" w:cs="Arial"/>
      <w:b/>
      <w:color w:val="FFFFFF" w:themeColor="background1"/>
      <w:sz w:val="40"/>
    </w:rPr>
  </w:style>
  <w:style w:type="character" w:customStyle="1" w:styleId="SectionTitleChar">
    <w:name w:val="Section Title Char"/>
    <w:basedOn w:val="DefaultParagraphFont"/>
    <w:link w:val="SectionTitle"/>
    <w:rsid w:val="00C03A7A"/>
    <w:rPr>
      <w:rFonts w:ascii="Livvic" w:eastAsia="Times New Roman" w:hAnsi="Livvic" w:cs="Arial"/>
      <w:b/>
      <w:color w:val="FFFFFF" w:themeColor="background1"/>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78</Words>
  <Characters>451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Pixelbyte</dc:creator>
  <cp:keywords/>
  <dc:description/>
  <cp:lastModifiedBy>Pixelbyte</cp:lastModifiedBy>
  <cp:revision>1</cp:revision>
  <dcterms:created xsi:type="dcterms:W3CDTF">2022-10-15T04:25:00Z</dcterms:created>
  <dcterms:modified xsi:type="dcterms:W3CDTF">2022-10-15T04:38:00Z</dcterms:modified>
</cp:coreProperties>
</file>