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二手房数据爬取及可视化分析系统开发路线图"/>
    <w:p>
      <w:pPr>
        <w:pStyle w:val="Heading1"/>
      </w:pPr>
      <w:r>
        <w:rPr>
          <w:rFonts w:hint="eastAsia"/>
        </w:rPr>
        <w:t xml:space="preserve">二手房数据爬取及可视化分析系统开发路线图</w:t>
      </w:r>
    </w:p>
    <w:bookmarkStart w:id="20" w:name="一项目最终目标"/>
    <w:p>
      <w:pPr>
        <w:pStyle w:val="Heading2"/>
      </w:pPr>
      <w:r>
        <w:rPr>
          <w:rFonts w:hint="eastAsia"/>
        </w:rPr>
        <w:t xml:space="preserve">一、项目最终目标</w:t>
      </w:r>
    </w:p>
    <w:p>
      <w:pPr>
        <w:pStyle w:val="FirstParagraph"/>
      </w:pPr>
      <w:r>
        <w:rPr>
          <w:rFonts w:hint="eastAsia"/>
        </w:rPr>
        <w:t xml:space="preserve">完成一个基于</w:t>
      </w:r>
      <w:r>
        <w:t xml:space="preserve"> Python </w:t>
      </w:r>
      <w:r>
        <w:rPr>
          <w:rFonts w:hint="eastAsia"/>
        </w:rPr>
        <w:t xml:space="preserve">的二手房数据采集、清洗、存储、分析与可视化系统。</w:t>
      </w:r>
    </w:p>
    <w:p>
      <w:pPr>
        <w:pStyle w:val="BodyText"/>
      </w:pPr>
      <w:r>
        <w:rPr>
          <w:rFonts w:hint="eastAsia"/>
        </w:rPr>
        <w:t xml:space="preserve">最终系统应具备：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二手房数据爬取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数据清洗与标准化</w:t>
      </w:r>
    </w:p>
    <w:p>
      <w:pPr>
        <w:pStyle w:val="Compact"/>
        <w:numPr>
          <w:ilvl w:val="0"/>
          <w:numId w:val="1001"/>
        </w:numPr>
      </w:pPr>
      <w:r>
        <w:t xml:space="preserve">MySQL 8.0 </w:t>
      </w:r>
      <w:r>
        <w:rPr>
          <w:rFonts w:hint="eastAsia"/>
        </w:rPr>
        <w:t xml:space="preserve">数据库存储</w:t>
      </w:r>
    </w:p>
    <w:p>
      <w:pPr>
        <w:pStyle w:val="Compact"/>
        <w:numPr>
          <w:ilvl w:val="0"/>
          <w:numId w:val="1001"/>
        </w:numPr>
      </w:pPr>
      <w:r>
        <w:t xml:space="preserve">Web </w:t>
      </w:r>
      <w:r>
        <w:rPr>
          <w:rFonts w:hint="eastAsia"/>
        </w:rPr>
        <w:t xml:space="preserve">页面展示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条件筛选查询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房价统计分析</w:t>
      </w:r>
    </w:p>
    <w:p>
      <w:pPr>
        <w:pStyle w:val="Compact"/>
        <w:numPr>
          <w:ilvl w:val="0"/>
          <w:numId w:val="1001"/>
        </w:numPr>
      </w:pPr>
      <w:r>
        <w:t xml:space="preserve">ECharts </w:t>
      </w:r>
      <w:r>
        <w:rPr>
          <w:rFonts w:hint="eastAsia"/>
        </w:rPr>
        <w:t xml:space="preserve">可视化图表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后期支持</w:t>
      </w:r>
      <w:r>
        <w:t xml:space="preserve"> Playwright </w:t>
      </w:r>
      <w:r>
        <w:rPr>
          <w:rFonts w:hint="eastAsia"/>
        </w:rPr>
        <w:t xml:space="preserve">动态页面采集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后期支持</w:t>
      </w:r>
      <w:r>
        <w:t xml:space="preserve"> Redis </w:t>
      </w:r>
      <w:r>
        <w:rPr>
          <w:rFonts w:hint="eastAsia"/>
        </w:rPr>
        <w:t xml:space="preserve">做缓存、去重和任务队列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阶段-0项目准备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0：项目准备</w:t>
      </w:r>
    </w:p>
    <w:bookmarkStart w:id="22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明确技术选型、目录结构、开发规范。</w:t>
      </w:r>
    </w:p>
    <w:bookmarkEnd w:id="22"/>
    <w:bookmarkStart w:id="23" w:name="技术栈"/>
    <w:p>
      <w:pPr>
        <w:pStyle w:val="Heading2"/>
      </w:pP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02"/>
        </w:numPr>
      </w:pPr>
      <w:r>
        <w:t xml:space="preserve">Python 3.11+</w:t>
      </w:r>
    </w:p>
    <w:p>
      <w:pPr>
        <w:pStyle w:val="Compact"/>
        <w:numPr>
          <w:ilvl w:val="0"/>
          <w:numId w:val="1002"/>
        </w:numPr>
      </w:pPr>
      <w:r>
        <w:t xml:space="preserve">FastAPI</w:t>
      </w:r>
    </w:p>
    <w:p>
      <w:pPr>
        <w:pStyle w:val="Compact"/>
        <w:numPr>
          <w:ilvl w:val="0"/>
          <w:numId w:val="1002"/>
        </w:numPr>
      </w:pPr>
      <w:r>
        <w:t xml:space="preserve">Jinja2</w:t>
      </w:r>
    </w:p>
    <w:p>
      <w:pPr>
        <w:pStyle w:val="Compact"/>
        <w:numPr>
          <w:ilvl w:val="0"/>
          <w:numId w:val="1002"/>
        </w:numPr>
      </w:pPr>
      <w:r>
        <w:t xml:space="preserve">MySQL 8.0</w:t>
      </w:r>
    </w:p>
    <w:p>
      <w:pPr>
        <w:pStyle w:val="Compact"/>
        <w:numPr>
          <w:ilvl w:val="0"/>
          <w:numId w:val="1002"/>
        </w:numPr>
      </w:pPr>
      <w:r>
        <w:t xml:space="preserve">SQLAlchemy</w:t>
      </w:r>
    </w:p>
    <w:p>
      <w:pPr>
        <w:pStyle w:val="Compact"/>
        <w:numPr>
          <w:ilvl w:val="0"/>
          <w:numId w:val="1002"/>
        </w:numPr>
      </w:pPr>
      <w:r>
        <w:t xml:space="preserve">Requests</w:t>
      </w:r>
    </w:p>
    <w:p>
      <w:pPr>
        <w:pStyle w:val="Compact"/>
        <w:numPr>
          <w:ilvl w:val="0"/>
          <w:numId w:val="1002"/>
        </w:numPr>
      </w:pPr>
      <w:r>
        <w:t xml:space="preserve">BeautifulSoup4</w:t>
      </w:r>
    </w:p>
    <w:p>
      <w:pPr>
        <w:pStyle w:val="Compact"/>
        <w:numPr>
          <w:ilvl w:val="0"/>
          <w:numId w:val="1002"/>
        </w:numPr>
      </w:pPr>
      <w:r>
        <w:t xml:space="preserve">Pandas</w:t>
      </w:r>
    </w:p>
    <w:p>
      <w:pPr>
        <w:pStyle w:val="Compact"/>
        <w:numPr>
          <w:ilvl w:val="0"/>
          <w:numId w:val="1002"/>
        </w:numPr>
      </w:pPr>
      <w:r>
        <w:t xml:space="preserve">ECharts</w:t>
      </w:r>
    </w:p>
    <w:p>
      <w:pPr>
        <w:pStyle w:val="Compact"/>
        <w:numPr>
          <w:ilvl w:val="0"/>
          <w:numId w:val="1002"/>
        </w:numPr>
      </w:pPr>
      <w:r>
        <w:t xml:space="preserve">Bootstrap 5</w:t>
      </w:r>
    </w:p>
    <w:bookmarkEnd w:id="23"/>
    <w:bookmarkStart w:id="24" w:name="输出物"/>
    <w:p>
      <w:pPr>
        <w:pStyle w:val="Heading2"/>
      </w:pPr>
      <w:r>
        <w:rPr>
          <w:rFonts w:hint="eastAsia"/>
        </w:rPr>
        <w:t xml:space="preserve">输出物</w:t>
      </w:r>
    </w:p>
    <w:p>
      <w:pPr>
        <w:pStyle w:val="Compact"/>
        <w:numPr>
          <w:ilvl w:val="0"/>
          <w:numId w:val="1003"/>
        </w:numPr>
      </w:pPr>
      <w:r>
        <w:t xml:space="preserve">AGENTS.md</w:t>
      </w:r>
    </w:p>
    <w:p>
      <w:pPr>
        <w:pStyle w:val="Compact"/>
        <w:numPr>
          <w:ilvl w:val="0"/>
          <w:numId w:val="1003"/>
        </w:numPr>
      </w:pPr>
      <w:r>
        <w:t xml:space="preserve">README.md</w:t>
      </w:r>
    </w:p>
    <w:p>
      <w:pPr>
        <w:pStyle w:val="Compact"/>
        <w:numPr>
          <w:ilvl w:val="0"/>
          <w:numId w:val="1003"/>
        </w:numPr>
      </w:pPr>
      <w:r>
        <w:t xml:space="preserve">requirements.txt</w:t>
      </w:r>
    </w:p>
    <w:p>
      <w:pPr>
        <w:pStyle w:val="Compact"/>
        <w:numPr>
          <w:ilvl w:val="0"/>
          <w:numId w:val="1003"/>
        </w:numPr>
      </w:pPr>
      <w:r>
        <w:t xml:space="preserve">.env.example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项目基础目录</w:t>
      </w:r>
    </w:p>
    <w:bookmarkEnd w:id="24"/>
    <w:bookmarkStart w:id="25" w:name="验收标准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项目可启动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目录结构清晰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配置文件完整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阶段-1数据库设计与初始化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1：数据库设计与初始化</w:t>
      </w:r>
    </w:p>
    <w:bookmarkStart w:id="27" w:name="目标-1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先把数据底座建好。</w:t>
      </w:r>
    </w:p>
    <w:bookmarkEnd w:id="27"/>
    <w:bookmarkStart w:id="28" w:name="任务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创建数据库：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second_hand_house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设计核心表：</w:t>
      </w:r>
    </w:p>
    <w:p>
      <w:pPr>
        <w:pStyle w:val="Compact"/>
        <w:numPr>
          <w:ilvl w:val="0"/>
          <w:numId w:val="1007"/>
        </w:numPr>
      </w:pPr>
      <w:r>
        <w:t xml:space="preserve">house</w:t>
      </w:r>
    </w:p>
    <w:p>
      <w:pPr>
        <w:pStyle w:val="Compact"/>
        <w:numPr>
          <w:ilvl w:val="0"/>
          <w:numId w:val="1007"/>
        </w:numPr>
      </w:pPr>
      <w:r>
        <w:t xml:space="preserve">crawl_log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编写</w:t>
      </w:r>
      <w:r>
        <w:t xml:space="preserve"> SQLAlchemy </w:t>
      </w:r>
      <w:r>
        <w:rPr>
          <w:rFonts w:hint="eastAsia"/>
        </w:rPr>
        <w:t xml:space="preserve">模型：</w:t>
      </w:r>
    </w:p>
    <w:p>
      <w:pPr>
        <w:pStyle w:val="Compact"/>
        <w:numPr>
          <w:ilvl w:val="0"/>
          <w:numId w:val="1009"/>
        </w:numPr>
      </w:pPr>
      <w:r>
        <w:t xml:space="preserve">House</w:t>
      </w:r>
    </w:p>
    <w:p>
      <w:pPr>
        <w:pStyle w:val="Compact"/>
        <w:numPr>
          <w:ilvl w:val="0"/>
          <w:numId w:val="1009"/>
        </w:numPr>
      </w:pPr>
      <w:r>
        <w:t xml:space="preserve">CrawlLog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编写数据库连接模块。</w:t>
      </w:r>
    </w:p>
    <w:bookmarkEnd w:id="28"/>
    <w:bookmarkStart w:id="29" w:name="输出物-1"/>
    <w:p>
      <w:pPr>
        <w:pStyle w:val="Heading2"/>
      </w:pPr>
      <w:r>
        <w:rPr>
          <w:rFonts w:hint="eastAsia"/>
        </w:rPr>
        <w:t xml:space="preserve">输出物</w:t>
      </w:r>
    </w:p>
    <w:p>
      <w:pPr>
        <w:pStyle w:val="SourceCode"/>
      </w:pPr>
      <w:r>
        <w:rPr>
          <w:rStyle w:val="VerbatimChar"/>
        </w:rPr>
        <w:t xml:space="preserve">app/core/config.py</w:t>
      </w:r>
      <w:r>
        <w:br/>
      </w:r>
      <w:r>
        <w:rPr>
          <w:rStyle w:val="VerbatimChar"/>
        </w:rPr>
        <w:t xml:space="preserve">app/core/database.py</w:t>
      </w:r>
      <w:r>
        <w:br/>
      </w:r>
      <w:r>
        <w:rPr>
          <w:rStyle w:val="VerbatimChar"/>
        </w:rPr>
        <w:t xml:space="preserve">app/models/house.py</w:t>
      </w:r>
      <w:r>
        <w:br/>
      </w:r>
      <w:r>
        <w:rPr>
          <w:rStyle w:val="VerbatimChar"/>
        </w:rPr>
        <w:t xml:space="preserve">app/models/crawl_log.py</w:t>
      </w:r>
      <w:r>
        <w:br/>
      </w:r>
      <w:r>
        <w:rPr>
          <w:rStyle w:val="VerbatimChar"/>
        </w:rPr>
        <w:t xml:space="preserve">scripts/init_db.sql</w:t>
      </w:r>
    </w:p>
    <w:bookmarkEnd w:id="29"/>
    <w:bookmarkStart w:id="30" w:name="验收标准-1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能成功连接</w:t>
      </w:r>
      <w:r>
        <w:t xml:space="preserve"> MySQL 8.0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能自动创建表</w:t>
      </w:r>
    </w:p>
    <w:p>
      <w:pPr>
        <w:pStyle w:val="Compact"/>
        <w:numPr>
          <w:ilvl w:val="0"/>
          <w:numId w:val="1011"/>
        </w:numPr>
      </w:pPr>
      <w:r>
        <w:t xml:space="preserve">house </w:t>
      </w:r>
      <w:r>
        <w:rPr>
          <w:rFonts w:hint="eastAsia"/>
        </w:rPr>
        <w:t xml:space="preserve">表中</w:t>
      </w:r>
      <w:r>
        <w:t xml:space="preserve"> source_url </w:t>
      </w:r>
      <w:r>
        <w:rPr>
          <w:rFonts w:hint="eastAsia"/>
        </w:rPr>
        <w:t xml:space="preserve">有唯一索引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阶段-2基础爬虫-mvp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2：基础爬虫</w:t>
      </w:r>
      <w:r>
        <w:t xml:space="preserve"> MVP</w:t>
      </w:r>
    </w:p>
    <w:bookmarkStart w:id="32" w:name="目标-2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先实现单网站、单城市、少量页面采集。</w:t>
      </w:r>
    </w:p>
    <w:bookmarkEnd w:id="32"/>
    <w:bookmarkStart w:id="33" w:name="技术"/>
    <w:p>
      <w:pPr>
        <w:pStyle w:val="Heading2"/>
      </w:pPr>
      <w:r>
        <w:rPr>
          <w:rFonts w:hint="eastAsia"/>
        </w:rPr>
        <w:t xml:space="preserve">技术</w:t>
      </w:r>
    </w:p>
    <w:p>
      <w:pPr>
        <w:pStyle w:val="Compact"/>
        <w:numPr>
          <w:ilvl w:val="0"/>
          <w:numId w:val="1012"/>
        </w:numPr>
      </w:pPr>
      <w:r>
        <w:t xml:space="preserve">requests</w:t>
      </w:r>
    </w:p>
    <w:p>
      <w:pPr>
        <w:pStyle w:val="Compact"/>
        <w:numPr>
          <w:ilvl w:val="0"/>
          <w:numId w:val="1012"/>
        </w:numPr>
      </w:pPr>
      <w:r>
        <w:t xml:space="preserve">beautifulsoup4</w:t>
      </w:r>
    </w:p>
    <w:p>
      <w:pPr>
        <w:pStyle w:val="Compact"/>
        <w:numPr>
          <w:ilvl w:val="0"/>
          <w:numId w:val="1012"/>
        </w:numPr>
      </w:pPr>
      <w:r>
        <w:t xml:space="preserve">lxml</w:t>
      </w:r>
    </w:p>
    <w:bookmarkEnd w:id="33"/>
    <w:bookmarkStart w:id="34" w:name="任务-1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编写</w:t>
      </w:r>
      <w:r>
        <w:t xml:space="preserve"> BaseCrawler。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编写</w:t>
      </w:r>
      <w:r>
        <w:t xml:space="preserve"> RequestsHouseCrawler。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支持请求头伪装。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支持分页采集。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支持异常重试。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支持请求间隔。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采集字段：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城市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区域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小区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总价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单价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面积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户型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楼层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朝向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装修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建筑年代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来源</w:t>
      </w:r>
      <w:r>
        <w:t xml:space="preserve"> URL</w:t>
      </w:r>
    </w:p>
    <w:bookmarkEnd w:id="34"/>
    <w:bookmarkStart w:id="35" w:name="输出物-2"/>
    <w:p>
      <w:pPr>
        <w:pStyle w:val="Heading2"/>
      </w:pPr>
      <w:r>
        <w:rPr>
          <w:rFonts w:hint="eastAsia"/>
        </w:rPr>
        <w:t xml:space="preserve">输出物</w:t>
      </w:r>
    </w:p>
    <w:p>
      <w:pPr>
        <w:pStyle w:val="SourceCode"/>
      </w:pPr>
      <w:r>
        <w:rPr>
          <w:rStyle w:val="VerbatimChar"/>
        </w:rPr>
        <w:t xml:space="preserve">app/crawlers/base_crawler.py</w:t>
      </w:r>
      <w:r>
        <w:br/>
      </w:r>
      <w:r>
        <w:rPr>
          <w:rStyle w:val="VerbatimChar"/>
        </w:rPr>
        <w:t xml:space="preserve">app/crawlers/requests_crawler.py</w:t>
      </w:r>
      <w:r>
        <w:br/>
      </w:r>
      <w:r>
        <w:rPr>
          <w:rStyle w:val="VerbatimChar"/>
        </w:rPr>
        <w:t xml:space="preserve">scripts/run_crawler.py</w:t>
      </w:r>
    </w:p>
    <w:bookmarkEnd w:id="35"/>
    <w:bookmarkStart w:id="36" w:name="验收标准-2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能采集至少</w:t>
      </w:r>
      <w:r>
        <w:t xml:space="preserve"> 100 </w:t>
      </w:r>
      <w:r>
        <w:rPr>
          <w:rFonts w:hint="eastAsia"/>
        </w:rPr>
        <w:t xml:space="preserve">条房源数据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不重复采集相同</w:t>
      </w:r>
      <w:r>
        <w:t xml:space="preserve"> URL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爬虫异常能写日志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请求频率可配置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阶段-3数据清洗与入库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3：数据清洗与入库</w:t>
      </w:r>
    </w:p>
    <w:bookmarkStart w:id="38" w:name="目标-3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把爬到的原始数据变成可分析数据。</w:t>
      </w:r>
    </w:p>
    <w:bookmarkEnd w:id="38"/>
    <w:bookmarkStart w:id="39" w:name="任务-2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编写</w:t>
      </w:r>
      <w:r>
        <w:t xml:space="preserve"> clean_service。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清洗价格字段。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清洗面积字段。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解析户型字段。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解析建筑年代。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处理空值。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处理异常值。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写入</w:t>
      </w:r>
      <w:r>
        <w:t xml:space="preserve"> MySQL。</w:t>
      </w:r>
    </w:p>
    <w:bookmarkEnd w:id="39"/>
    <w:bookmarkStart w:id="40" w:name="输出物-3"/>
    <w:p>
      <w:pPr>
        <w:pStyle w:val="Heading2"/>
      </w:pPr>
      <w:r>
        <w:rPr>
          <w:rFonts w:hint="eastAsia"/>
        </w:rPr>
        <w:t xml:space="preserve">输出物</w:t>
      </w:r>
    </w:p>
    <w:p>
      <w:pPr>
        <w:pStyle w:val="SourceCode"/>
      </w:pPr>
      <w:r>
        <w:rPr>
          <w:rStyle w:val="VerbatimChar"/>
        </w:rPr>
        <w:t xml:space="preserve">app/services/clean_service.py</w:t>
      </w:r>
      <w:r>
        <w:br/>
      </w:r>
      <w:r>
        <w:rPr>
          <w:rStyle w:val="VerbatimChar"/>
        </w:rPr>
        <w:t xml:space="preserve">app/crud/house_crud.py</w:t>
      </w:r>
    </w:p>
    <w:bookmarkEnd w:id="40"/>
    <w:bookmarkStart w:id="41" w:name="验收标准-3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7"/>
        </w:numPr>
      </w:pPr>
      <w:r>
        <w:t xml:space="preserve">total_price </w:t>
      </w:r>
      <w:r>
        <w:rPr>
          <w:rFonts w:hint="eastAsia"/>
        </w:rPr>
        <w:t xml:space="preserve">是数字</w:t>
      </w:r>
    </w:p>
    <w:p>
      <w:pPr>
        <w:pStyle w:val="Compact"/>
        <w:numPr>
          <w:ilvl w:val="0"/>
          <w:numId w:val="1017"/>
        </w:numPr>
      </w:pPr>
      <w:r>
        <w:t xml:space="preserve">unit_price </w:t>
      </w:r>
      <w:r>
        <w:rPr>
          <w:rFonts w:hint="eastAsia"/>
        </w:rPr>
        <w:t xml:space="preserve">是数字</w:t>
      </w:r>
    </w:p>
    <w:p>
      <w:pPr>
        <w:pStyle w:val="Compact"/>
        <w:numPr>
          <w:ilvl w:val="0"/>
          <w:numId w:val="1017"/>
        </w:numPr>
      </w:pPr>
      <w:r>
        <w:t xml:space="preserve">area </w:t>
      </w:r>
      <w:r>
        <w:rPr>
          <w:rFonts w:hint="eastAsia"/>
        </w:rPr>
        <w:t xml:space="preserve">是数字</w:t>
      </w:r>
    </w:p>
    <w:p>
      <w:pPr>
        <w:pStyle w:val="Compact"/>
        <w:numPr>
          <w:ilvl w:val="0"/>
          <w:numId w:val="1017"/>
        </w:numPr>
      </w:pPr>
      <w:r>
        <w:t xml:space="preserve">room_count、hall_count </w:t>
      </w:r>
      <w:r>
        <w:rPr>
          <w:rFonts w:hint="eastAsia"/>
        </w:rPr>
        <w:t xml:space="preserve">能正常解析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重复</w:t>
      </w:r>
      <w:r>
        <w:t xml:space="preserve"> URL </w:t>
      </w:r>
      <w:r>
        <w:rPr>
          <w:rFonts w:hint="eastAsia"/>
        </w:rPr>
        <w:t xml:space="preserve">不重复入库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阶段-4后端-api-开发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4：后端</w:t>
      </w:r>
      <w:r>
        <w:t xml:space="preserve"> API </w:t>
      </w:r>
      <w:r>
        <w:rPr>
          <w:rFonts w:hint="eastAsia"/>
        </w:rPr>
        <w:t xml:space="preserve">开发</w:t>
      </w:r>
    </w:p>
    <w:bookmarkStart w:id="43" w:name="目标-4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让前端页面能查询数据库数据。</w:t>
      </w:r>
    </w:p>
    <w:bookmarkEnd w:id="43"/>
    <w:bookmarkStart w:id="44" w:name="任务-3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开发接口：</w:t>
      </w:r>
    </w:p>
    <w:p>
      <w:pPr>
        <w:pStyle w:val="SourceCode"/>
      </w:pPr>
      <w:r>
        <w:rPr>
          <w:rStyle w:val="VerbatimChar"/>
        </w:rPr>
        <w:t xml:space="preserve">GET /api/houses</w:t>
      </w:r>
      <w:r>
        <w:br/>
      </w:r>
      <w:r>
        <w:rPr>
          <w:rStyle w:val="VerbatimChar"/>
        </w:rPr>
        <w:t xml:space="preserve">GET /api/houses/{id}</w:t>
      </w:r>
      <w:r>
        <w:br/>
      </w:r>
      <w:r>
        <w:rPr>
          <w:rStyle w:val="VerbatimChar"/>
        </w:rPr>
        <w:t xml:space="preserve">GET /api/analysis/avg-price-by-district</w:t>
      </w:r>
      <w:r>
        <w:br/>
      </w:r>
      <w:r>
        <w:rPr>
          <w:rStyle w:val="VerbatimChar"/>
        </w:rPr>
        <w:t xml:space="preserve">GET /api/analysis/count-by-district</w:t>
      </w:r>
      <w:r>
        <w:br/>
      </w:r>
      <w:r>
        <w:rPr>
          <w:rStyle w:val="VerbatimChar"/>
        </w:rPr>
        <w:t xml:space="preserve">GET /api/analysis/price-range</w:t>
      </w:r>
      <w:r>
        <w:br/>
      </w:r>
      <w:r>
        <w:rPr>
          <w:rStyle w:val="VerbatimChar"/>
        </w:rPr>
        <w:t xml:space="preserve">GET /api/analysis/area-price-scatter</w:t>
      </w:r>
    </w:p>
    <w:p>
      <w:pPr>
        <w:pStyle w:val="FirstParagraph"/>
      </w:pPr>
      <w:r>
        <w:rPr>
          <w:rFonts w:hint="eastAsia"/>
        </w:rPr>
        <w:t xml:space="preserve">支持筛选：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城市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区域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总价区间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面积区间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户型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页码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每页数量</w:t>
      </w:r>
    </w:p>
    <w:bookmarkEnd w:id="44"/>
    <w:bookmarkStart w:id="45" w:name="输出物-4"/>
    <w:p>
      <w:pPr>
        <w:pStyle w:val="Heading2"/>
      </w:pPr>
      <w:r>
        <w:rPr>
          <w:rFonts w:hint="eastAsia"/>
        </w:rPr>
        <w:t xml:space="preserve">输出物</w:t>
      </w:r>
    </w:p>
    <w:p>
      <w:pPr>
        <w:pStyle w:val="SourceCode"/>
      </w:pPr>
      <w:r>
        <w:rPr>
          <w:rStyle w:val="VerbatimChar"/>
        </w:rPr>
        <w:t xml:space="preserve">app/routers/api_router.py</w:t>
      </w:r>
      <w:r>
        <w:br/>
      </w:r>
      <w:r>
        <w:rPr>
          <w:rStyle w:val="VerbatimChar"/>
        </w:rPr>
        <w:t xml:space="preserve">app/routers/analysis_router.py</w:t>
      </w:r>
      <w:r>
        <w:br/>
      </w:r>
      <w:r>
        <w:rPr>
          <w:rStyle w:val="VerbatimChar"/>
        </w:rPr>
        <w:t xml:space="preserve">app/schemas/house_schema.py</w:t>
      </w:r>
    </w:p>
    <w:bookmarkEnd w:id="45"/>
    <w:bookmarkStart w:id="46" w:name="验收标准-4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9"/>
        </w:numPr>
      </w:pPr>
      <w:r>
        <w:t xml:space="preserve">Swagger </w:t>
      </w:r>
      <w:r>
        <w:rPr>
          <w:rFonts w:hint="eastAsia"/>
        </w:rPr>
        <w:t xml:space="preserve">文档可访问</w:t>
      </w:r>
    </w:p>
    <w:p>
      <w:pPr>
        <w:pStyle w:val="Compact"/>
        <w:numPr>
          <w:ilvl w:val="0"/>
          <w:numId w:val="1019"/>
        </w:numPr>
      </w:pPr>
      <w:r>
        <w:t xml:space="preserve">API </w:t>
      </w:r>
      <w:r>
        <w:rPr>
          <w:rFonts w:hint="eastAsia"/>
        </w:rPr>
        <w:t xml:space="preserve">能返回</w:t>
      </w:r>
      <w:r>
        <w:t xml:space="preserve"> JSON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支持分页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支持基础筛选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分析接口返回</w:t>
      </w:r>
      <w:r>
        <w:t xml:space="preserve"> ECharts </w:t>
      </w:r>
      <w:r>
        <w:rPr>
          <w:rFonts w:hint="eastAsia"/>
        </w:rPr>
        <w:t xml:space="preserve">可用数据格式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阶段-5页面开发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5：页面开发</w:t>
      </w:r>
    </w:p>
    <w:bookmarkStart w:id="48" w:name="目标-5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实现可操作的</w:t>
      </w:r>
      <w:r>
        <w:t xml:space="preserve"> Web </w:t>
      </w:r>
      <w:r>
        <w:rPr>
          <w:rFonts w:hint="eastAsia"/>
        </w:rPr>
        <w:t xml:space="preserve">系统。</w:t>
      </w:r>
    </w:p>
    <w:bookmarkEnd w:id="48"/>
    <w:bookmarkStart w:id="49" w:name="页面"/>
    <w:p>
      <w:pPr>
        <w:pStyle w:val="Heading2"/>
      </w:pP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房源列表页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房源详情页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数据分析页</w:t>
      </w:r>
    </w:p>
    <w:bookmarkEnd w:id="49"/>
    <w:bookmarkStart w:id="50" w:name="技术-1"/>
    <w:p>
      <w:pPr>
        <w:pStyle w:val="Heading2"/>
      </w:pPr>
      <w:r>
        <w:rPr>
          <w:rFonts w:hint="eastAsia"/>
        </w:rPr>
        <w:t xml:space="preserve">技术</w:t>
      </w:r>
    </w:p>
    <w:p>
      <w:pPr>
        <w:pStyle w:val="Compact"/>
        <w:numPr>
          <w:ilvl w:val="0"/>
          <w:numId w:val="1021"/>
        </w:numPr>
      </w:pPr>
      <w:r>
        <w:t xml:space="preserve">Jinja2</w:t>
      </w:r>
    </w:p>
    <w:p>
      <w:pPr>
        <w:pStyle w:val="Compact"/>
        <w:numPr>
          <w:ilvl w:val="0"/>
          <w:numId w:val="1021"/>
        </w:numPr>
      </w:pPr>
      <w:r>
        <w:t xml:space="preserve">Bootstrap 5</w:t>
      </w:r>
    </w:p>
    <w:p>
      <w:pPr>
        <w:pStyle w:val="Compact"/>
        <w:numPr>
          <w:ilvl w:val="0"/>
          <w:numId w:val="1021"/>
        </w:numPr>
      </w:pPr>
      <w:r>
        <w:t xml:space="preserve">JavaScript</w:t>
      </w:r>
    </w:p>
    <w:bookmarkEnd w:id="50"/>
    <w:bookmarkStart w:id="51" w:name="输出物-5"/>
    <w:p>
      <w:pPr>
        <w:pStyle w:val="Heading2"/>
      </w:pPr>
      <w:r>
        <w:rPr>
          <w:rFonts w:hint="eastAsia"/>
        </w:rPr>
        <w:t xml:space="preserve">输出物</w:t>
      </w:r>
    </w:p>
    <w:p>
      <w:pPr>
        <w:pStyle w:val="SourceCode"/>
      </w:pPr>
      <w:r>
        <w:rPr>
          <w:rStyle w:val="VerbatimChar"/>
        </w:rPr>
        <w:t xml:space="preserve">app/templates/index.html</w:t>
      </w:r>
      <w:r>
        <w:br/>
      </w:r>
      <w:r>
        <w:rPr>
          <w:rStyle w:val="VerbatimChar"/>
        </w:rPr>
        <w:t xml:space="preserve">app/templates/house_list.html</w:t>
      </w:r>
      <w:r>
        <w:br/>
      </w:r>
      <w:r>
        <w:rPr>
          <w:rStyle w:val="VerbatimChar"/>
        </w:rPr>
        <w:t xml:space="preserve">app/templates/house_detail.html</w:t>
      </w:r>
      <w:r>
        <w:br/>
      </w:r>
      <w:r>
        <w:rPr>
          <w:rStyle w:val="VerbatimChar"/>
        </w:rPr>
        <w:t xml:space="preserve">app/templates/analysis.html</w:t>
      </w:r>
      <w:r>
        <w:br/>
      </w:r>
      <w:r>
        <w:rPr>
          <w:rStyle w:val="VerbatimChar"/>
        </w:rPr>
        <w:t xml:space="preserve">app/static/css/style.css</w:t>
      </w:r>
      <w:r>
        <w:br/>
      </w:r>
      <w:r>
        <w:rPr>
          <w:rStyle w:val="VerbatimChar"/>
        </w:rPr>
        <w:t xml:space="preserve">app/static/js/analysis.js</w:t>
      </w:r>
    </w:p>
    <w:bookmarkEnd w:id="51"/>
    <w:bookmarkStart w:id="52" w:name="验收标准-5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页面能正常打开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房源列表支持分页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房源列表支持条件筛选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房源详情能展示完整字段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阶段-6echarts-可视化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6：ECharts</w:t>
      </w:r>
      <w:r>
        <w:t xml:space="preserve"> </w:t>
      </w:r>
      <w:r>
        <w:rPr>
          <w:rFonts w:hint="eastAsia"/>
        </w:rPr>
        <w:t xml:space="preserve">可视化</w:t>
      </w:r>
    </w:p>
    <w:bookmarkStart w:id="54" w:name="目标-6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把分析结果图表化。</w:t>
      </w:r>
    </w:p>
    <w:bookmarkEnd w:id="54"/>
    <w:bookmarkStart w:id="55" w:name="图表"/>
    <w:p>
      <w:pPr>
        <w:pStyle w:val="Heading2"/>
      </w:pPr>
      <w:r>
        <w:rPr>
          <w:rFonts w:hint="eastAsia"/>
        </w:rPr>
        <w:t xml:space="preserve">图表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区域均价柱状图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区域房源数量饼图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总价区间分布图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面积与总价散点图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房价趋势折线图，可选</w:t>
      </w:r>
    </w:p>
    <w:bookmarkEnd w:id="55"/>
    <w:bookmarkStart w:id="56" w:name="输出物-6"/>
    <w:p>
      <w:pPr>
        <w:pStyle w:val="Heading2"/>
      </w:pPr>
      <w:r>
        <w:rPr>
          <w:rFonts w:hint="eastAsia"/>
        </w:rPr>
        <w:t xml:space="preserve">输出物</w:t>
      </w:r>
    </w:p>
    <w:p>
      <w:pPr>
        <w:pStyle w:val="SourceCode"/>
      </w:pPr>
      <w:r>
        <w:rPr>
          <w:rStyle w:val="VerbatimChar"/>
        </w:rPr>
        <w:t xml:space="preserve">app/static/js/charts.js</w:t>
      </w:r>
      <w:r>
        <w:br/>
      </w:r>
      <w:r>
        <w:rPr>
          <w:rStyle w:val="VerbatimChar"/>
        </w:rPr>
        <w:t xml:space="preserve">app/services/analysis_service.py</w:t>
      </w:r>
    </w:p>
    <w:bookmarkEnd w:id="56"/>
    <w:bookmarkStart w:id="57" w:name="验收标准-6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图表能正常渲染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图表数据来自数据库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图表支持随筛选条件变化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无硬编码假数据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阶段-7系统联调与优化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7：系统联调与优化</w:t>
      </w:r>
    </w:p>
    <w:bookmarkStart w:id="59" w:name="目标-7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让系统从爬取到展示形成闭环。</w:t>
      </w:r>
    </w:p>
    <w:bookmarkEnd w:id="59"/>
    <w:bookmarkStart w:id="60" w:name="联调流程"/>
    <w:p>
      <w:pPr>
        <w:pStyle w:val="Heading2"/>
      </w:pPr>
      <w:r>
        <w:rPr>
          <w:rFonts w:hint="eastAsia"/>
        </w:rPr>
        <w:t xml:space="preserve">联调流程</w:t>
      </w:r>
    </w:p>
    <w:p>
      <w:pPr>
        <w:pStyle w:val="SourceCode"/>
      </w:pPr>
      <w:r>
        <w:rPr>
          <w:rStyle w:val="VerbatimChar"/>
          <w:rFonts w:hint="eastAsia"/>
        </w:rPr>
        <w:t xml:space="preserve">运行爬虫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数据清洗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MySQL → API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页面展示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图表分析</w:t>
      </w:r>
    </w:p>
    <w:bookmarkEnd w:id="60"/>
    <w:bookmarkStart w:id="61" w:name="优化任务"/>
    <w:p>
      <w:pPr>
        <w:pStyle w:val="Heading2"/>
      </w:pPr>
      <w:r>
        <w:rPr>
          <w:rFonts w:hint="eastAsia"/>
        </w:rPr>
        <w:t xml:space="preserve">优化任务</w:t>
      </w:r>
    </w:p>
    <w:p>
      <w:pPr>
        <w:pStyle w:val="Compact"/>
        <w:numPr>
          <w:ilvl w:val="0"/>
          <w:numId w:val="1025"/>
        </w:numPr>
      </w:pPr>
      <w:r>
        <w:t xml:space="preserve">SQL </w:t>
      </w:r>
      <w:r>
        <w:rPr>
          <w:rFonts w:hint="eastAsia"/>
        </w:rPr>
        <w:t xml:space="preserve">查询优化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分页优化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数据异常处理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日志格式统一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页面体验优化</w:t>
      </w:r>
    </w:p>
    <w:bookmarkEnd w:id="61"/>
    <w:bookmarkStart w:id="62" w:name="验收标准-7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完整流程可跑通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页面展示数据真实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图表展示数据正确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系统启动无报错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阶段-8playwright-动态爬虫增强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8：Playwright</w:t>
      </w:r>
      <w:r>
        <w:t xml:space="preserve"> </w:t>
      </w:r>
      <w:r>
        <w:rPr>
          <w:rFonts w:hint="eastAsia"/>
        </w:rPr>
        <w:t xml:space="preserve">动态爬虫增强</w:t>
      </w:r>
    </w:p>
    <w:bookmarkStart w:id="64" w:name="目标-8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JS </w:t>
      </w:r>
      <w:r>
        <w:rPr>
          <w:rFonts w:hint="eastAsia"/>
        </w:rPr>
        <w:t xml:space="preserve">渲染页面采集。</w:t>
      </w:r>
    </w:p>
    <w:bookmarkEnd w:id="64"/>
    <w:bookmarkStart w:id="65" w:name="技术-2"/>
    <w:p>
      <w:pPr>
        <w:pStyle w:val="Heading2"/>
      </w:pPr>
      <w:r>
        <w:rPr>
          <w:rFonts w:hint="eastAsia"/>
        </w:rPr>
        <w:t xml:space="preserve">技术</w:t>
      </w:r>
    </w:p>
    <w:p>
      <w:pPr>
        <w:pStyle w:val="Compact"/>
        <w:numPr>
          <w:ilvl w:val="0"/>
          <w:numId w:val="1027"/>
        </w:numPr>
      </w:pPr>
      <w:r>
        <w:t xml:space="preserve">Playwright</w:t>
      </w:r>
    </w:p>
    <w:bookmarkEnd w:id="65"/>
    <w:bookmarkStart w:id="66" w:name="任务-4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新增</w:t>
      </w:r>
      <w:r>
        <w:t xml:space="preserve"> PlaywrightHouseCrawler。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支持动态页面加载。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支持等待指定元素。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支持页面截图调试。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支持和基础爬虫共用清洗入库逻辑。</w:t>
      </w:r>
    </w:p>
    <w:bookmarkEnd w:id="66"/>
    <w:bookmarkStart w:id="67" w:name="输出物-7"/>
    <w:p>
      <w:pPr>
        <w:pStyle w:val="Heading2"/>
      </w:pPr>
      <w:r>
        <w:rPr>
          <w:rFonts w:hint="eastAsia"/>
        </w:rPr>
        <w:t xml:space="preserve">输出物</w:t>
      </w:r>
    </w:p>
    <w:p>
      <w:pPr>
        <w:pStyle w:val="SourceCode"/>
      </w:pPr>
      <w:r>
        <w:rPr>
          <w:rStyle w:val="VerbatimChar"/>
        </w:rPr>
        <w:t xml:space="preserve">app/crawlers/playwright_crawler.py</w:t>
      </w:r>
    </w:p>
    <w:bookmarkEnd w:id="67"/>
    <w:bookmarkStart w:id="68" w:name="验收标准-8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能采集</w:t>
      </w:r>
      <w:r>
        <w:t xml:space="preserve"> JS </w:t>
      </w:r>
      <w:r>
        <w:rPr>
          <w:rFonts w:hint="eastAsia"/>
        </w:rPr>
        <w:t xml:space="preserve">渲染页面数据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与</w:t>
      </w:r>
      <w:r>
        <w:t xml:space="preserve"> requests </w:t>
      </w:r>
      <w:r>
        <w:rPr>
          <w:rFonts w:hint="eastAsia"/>
        </w:rPr>
        <w:t xml:space="preserve">爬虫使用统一数据结构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能复用</w:t>
      </w:r>
      <w:r>
        <w:t xml:space="preserve"> clean_service </w:t>
      </w:r>
      <w:r>
        <w:rPr>
          <w:rFonts w:hint="eastAsia"/>
        </w:rPr>
        <w:t xml:space="preserve">和</w:t>
      </w:r>
      <w:r>
        <w:t xml:space="preserve"> house_crud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阶段-9redis-后期增强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9：Redis</w:t>
      </w:r>
      <w:r>
        <w:t xml:space="preserve"> </w:t>
      </w:r>
      <w:r>
        <w:rPr>
          <w:rFonts w:hint="eastAsia"/>
        </w:rPr>
        <w:t xml:space="preserve">后期增强</w:t>
      </w:r>
    </w:p>
    <w:bookmarkStart w:id="70" w:name="目标-9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提升爬虫与系统性能。</w:t>
      </w:r>
    </w:p>
    <w:bookmarkEnd w:id="70"/>
    <w:bookmarkStart w:id="71" w:name="技术-3"/>
    <w:p>
      <w:pPr>
        <w:pStyle w:val="Heading2"/>
      </w:pPr>
      <w:r>
        <w:rPr>
          <w:rFonts w:hint="eastAsia"/>
        </w:rPr>
        <w:t xml:space="preserve">技术</w:t>
      </w:r>
    </w:p>
    <w:p>
      <w:pPr>
        <w:pStyle w:val="Compact"/>
        <w:numPr>
          <w:ilvl w:val="0"/>
          <w:numId w:val="1030"/>
        </w:numPr>
      </w:pPr>
      <w:r>
        <w:t xml:space="preserve">Redis</w:t>
      </w:r>
    </w:p>
    <w:bookmarkEnd w:id="71"/>
    <w:bookmarkStart w:id="72" w:name="使用场景"/>
    <w:p>
      <w:pPr>
        <w:pStyle w:val="Heading2"/>
      </w:pPr>
      <w:r>
        <w:rPr>
          <w:rFonts w:hint="eastAsia"/>
        </w:rPr>
        <w:t xml:space="preserve">使用场景</w:t>
      </w:r>
    </w:p>
    <w:p>
      <w:pPr>
        <w:pStyle w:val="Compact"/>
        <w:numPr>
          <w:ilvl w:val="0"/>
          <w:numId w:val="1031"/>
        </w:numPr>
      </w:pPr>
      <w:r>
        <w:t xml:space="preserve">URL </w:t>
      </w:r>
      <w:r>
        <w:rPr>
          <w:rFonts w:hint="eastAsia"/>
        </w:rPr>
        <w:t xml:space="preserve">去重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爬虫任务队列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热门统计数据缓存</w:t>
      </w:r>
    </w:p>
    <w:p>
      <w:pPr>
        <w:pStyle w:val="Compact"/>
        <w:numPr>
          <w:ilvl w:val="0"/>
          <w:numId w:val="1031"/>
        </w:numPr>
      </w:pPr>
      <w:r>
        <w:t xml:space="preserve">API </w:t>
      </w:r>
      <w:r>
        <w:rPr>
          <w:rFonts w:hint="eastAsia"/>
        </w:rPr>
        <w:t xml:space="preserve">查询缓存</w:t>
      </w:r>
    </w:p>
    <w:bookmarkEnd w:id="72"/>
    <w:bookmarkStart w:id="73" w:name="输出物-8"/>
    <w:p>
      <w:pPr>
        <w:pStyle w:val="Heading2"/>
      </w:pPr>
      <w:r>
        <w:rPr>
          <w:rFonts w:hint="eastAsia"/>
        </w:rPr>
        <w:t xml:space="preserve">输出物</w:t>
      </w:r>
    </w:p>
    <w:p>
      <w:pPr>
        <w:pStyle w:val="SourceCode"/>
      </w:pPr>
      <w:r>
        <w:rPr>
          <w:rStyle w:val="VerbatimChar"/>
        </w:rPr>
        <w:t xml:space="preserve">app/core/redis.py</w:t>
      </w:r>
      <w:r>
        <w:br/>
      </w:r>
      <w:r>
        <w:rPr>
          <w:rStyle w:val="VerbatimChar"/>
        </w:rPr>
        <w:t xml:space="preserve">app/services/cache_service.py</w:t>
      </w:r>
    </w:p>
    <w:bookmarkEnd w:id="73"/>
    <w:bookmarkStart w:id="74" w:name="验收标准-9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已采集</w:t>
      </w:r>
      <w:r>
        <w:t xml:space="preserve"> URL </w:t>
      </w:r>
      <w:r>
        <w:rPr>
          <w:rFonts w:hint="eastAsia"/>
        </w:rPr>
        <w:t xml:space="preserve">不重复入队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热门分析接口可缓存</w:t>
      </w:r>
    </w:p>
    <w:p>
      <w:pPr>
        <w:pStyle w:val="Compact"/>
        <w:numPr>
          <w:ilvl w:val="0"/>
          <w:numId w:val="1032"/>
        </w:numPr>
      </w:pPr>
      <w:r>
        <w:t xml:space="preserve">Redis </w:t>
      </w:r>
      <w:r>
        <w:rPr>
          <w:rFonts w:hint="eastAsia"/>
        </w:rPr>
        <w:t xml:space="preserve">不可用时系统仍能降级运行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阶段-10firecrawl-增强模块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10：Firecrawl</w:t>
      </w:r>
      <w:r>
        <w:t xml:space="preserve"> </w:t>
      </w:r>
      <w:r>
        <w:rPr>
          <w:rFonts w:hint="eastAsia"/>
        </w:rPr>
        <w:t xml:space="preserve">增强模块</w:t>
      </w:r>
    </w:p>
    <w:bookmarkStart w:id="76" w:name="目标-10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提高复杂页面的数据提取效率。</w:t>
      </w:r>
    </w:p>
    <w:bookmarkEnd w:id="76"/>
    <w:bookmarkStart w:id="77" w:name="任务-5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新增</w:t>
      </w:r>
      <w:r>
        <w:t xml:space="preserve"> FirecrawlHouseCrawler。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支持网页转</w:t>
      </w:r>
      <w:r>
        <w:t xml:space="preserve"> Markdown。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支持结构化</w:t>
      </w:r>
      <w:r>
        <w:t xml:space="preserve"> JSON </w:t>
      </w:r>
      <w:r>
        <w:rPr>
          <w:rFonts w:hint="eastAsia"/>
        </w:rPr>
        <w:t xml:space="preserve">提取。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将结果统一转换为</w:t>
      </w:r>
      <w:r>
        <w:t xml:space="preserve"> House </w:t>
      </w:r>
      <w:r>
        <w:rPr>
          <w:rFonts w:hint="eastAsia"/>
        </w:rPr>
        <w:t xml:space="preserve">数据结构。</w:t>
      </w:r>
    </w:p>
    <w:bookmarkEnd w:id="77"/>
    <w:bookmarkStart w:id="78" w:name="输出物-9"/>
    <w:p>
      <w:pPr>
        <w:pStyle w:val="Heading2"/>
      </w:pPr>
      <w:r>
        <w:rPr>
          <w:rFonts w:hint="eastAsia"/>
        </w:rPr>
        <w:t xml:space="preserve">输出物</w:t>
      </w:r>
    </w:p>
    <w:p>
      <w:pPr>
        <w:pStyle w:val="SourceCode"/>
      </w:pPr>
      <w:r>
        <w:rPr>
          <w:rStyle w:val="VerbatimChar"/>
        </w:rPr>
        <w:t xml:space="preserve">app/crawlers/firecrawl_crawler.py</w:t>
      </w:r>
    </w:p>
    <w:bookmarkEnd w:id="78"/>
    <w:bookmarkStart w:id="79" w:name="验收标准-10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4"/>
        </w:numPr>
      </w:pPr>
      <w:r>
        <w:t xml:space="preserve">Firecrawl </w:t>
      </w:r>
      <w:r>
        <w:rPr>
          <w:rFonts w:hint="eastAsia"/>
        </w:rPr>
        <w:t xml:space="preserve">配置独立</w:t>
      </w:r>
    </w:p>
    <w:p>
      <w:pPr>
        <w:pStyle w:val="Compact"/>
        <w:numPr>
          <w:ilvl w:val="0"/>
          <w:numId w:val="1034"/>
        </w:numPr>
      </w:pPr>
      <w:r>
        <w:t xml:space="preserve">FIRECRAWL_API_KEY </w:t>
      </w:r>
      <w:r>
        <w:rPr>
          <w:rFonts w:hint="eastAsia"/>
        </w:rPr>
        <w:t xml:space="preserve">从</w:t>
      </w:r>
      <w:r>
        <w:t xml:space="preserve"> .env </w:t>
      </w:r>
      <w:r>
        <w:rPr>
          <w:rFonts w:hint="eastAsia"/>
        </w:rPr>
        <w:t xml:space="preserve">读取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不影响基础爬虫运行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阶段-11测试与质量保障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11：测试与质量保障</w:t>
      </w:r>
    </w:p>
    <w:bookmarkStart w:id="81" w:name="目标-11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保证系统稳定可维护。</w:t>
      </w:r>
    </w:p>
    <w:bookmarkEnd w:id="81"/>
    <w:bookmarkStart w:id="82" w:name="测试范围"/>
    <w:p>
      <w:pPr>
        <w:pStyle w:val="Heading2"/>
      </w:pPr>
      <w:r>
        <w:rPr>
          <w:rFonts w:hint="eastAsia"/>
        </w:rPr>
        <w:t xml:space="preserve">测试范围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数据清洗测试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数据库</w:t>
      </w:r>
      <w:r>
        <w:t xml:space="preserve"> CRUD </w:t>
      </w:r>
      <w:r>
        <w:rPr>
          <w:rFonts w:hint="eastAsia"/>
        </w:rPr>
        <w:t xml:space="preserve">测试</w:t>
      </w:r>
    </w:p>
    <w:p>
      <w:pPr>
        <w:pStyle w:val="Compact"/>
        <w:numPr>
          <w:ilvl w:val="0"/>
          <w:numId w:val="1035"/>
        </w:numPr>
      </w:pPr>
      <w:r>
        <w:t xml:space="preserve">API </w:t>
      </w:r>
      <w:r>
        <w:rPr>
          <w:rFonts w:hint="eastAsia"/>
        </w:rPr>
        <w:t xml:space="preserve">测试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爬虫解析测试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分析结果测试</w:t>
      </w:r>
    </w:p>
    <w:bookmarkEnd w:id="82"/>
    <w:bookmarkStart w:id="83" w:name="输出物-10"/>
    <w:p>
      <w:pPr>
        <w:pStyle w:val="Heading2"/>
      </w:pPr>
      <w:r>
        <w:rPr>
          <w:rFonts w:hint="eastAsia"/>
        </w:rPr>
        <w:t xml:space="preserve">输出物</w:t>
      </w:r>
    </w:p>
    <w:p>
      <w:pPr>
        <w:pStyle w:val="SourceCode"/>
      </w:pPr>
      <w:r>
        <w:rPr>
          <w:rStyle w:val="VerbatimChar"/>
        </w:rPr>
        <w:t xml:space="preserve">tests/test_clean_service.py</w:t>
      </w:r>
      <w:r>
        <w:br/>
      </w:r>
      <w:r>
        <w:rPr>
          <w:rStyle w:val="VerbatimChar"/>
        </w:rPr>
        <w:t xml:space="preserve">tests/test_house_crud.py</w:t>
      </w:r>
      <w:r>
        <w:br/>
      </w:r>
      <w:r>
        <w:rPr>
          <w:rStyle w:val="VerbatimChar"/>
        </w:rPr>
        <w:t xml:space="preserve">tests/test_api_house.py</w:t>
      </w:r>
      <w:r>
        <w:br/>
      </w:r>
      <w:r>
        <w:rPr>
          <w:rStyle w:val="VerbatimChar"/>
        </w:rPr>
        <w:t xml:space="preserve">tests/test_analysis_service.py</w:t>
      </w:r>
    </w:p>
    <w:bookmarkEnd w:id="83"/>
    <w:bookmarkStart w:id="84" w:name="验收标准-11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核心函数有测试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清洗逻辑测试通过</w:t>
      </w:r>
    </w:p>
    <w:p>
      <w:pPr>
        <w:pStyle w:val="Compact"/>
        <w:numPr>
          <w:ilvl w:val="0"/>
          <w:numId w:val="1036"/>
        </w:numPr>
      </w:pPr>
      <w:r>
        <w:t xml:space="preserve">API </w:t>
      </w:r>
      <w:r>
        <w:rPr>
          <w:rFonts w:hint="eastAsia"/>
        </w:rPr>
        <w:t xml:space="preserve">返回格式稳定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异常数据不会导致系统崩溃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阶段-12部署准备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12：部署准备</w:t>
      </w:r>
    </w:p>
    <w:bookmarkStart w:id="86" w:name="目标-12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让项目可以在本地或服务器运行。</w:t>
      </w:r>
    </w:p>
    <w:bookmarkEnd w:id="86"/>
    <w:bookmarkStart w:id="87" w:name="任务-6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完善</w:t>
      </w:r>
      <w:r>
        <w:t xml:space="preserve"> README。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完善</w:t>
      </w:r>
      <w:r>
        <w:t xml:space="preserve"> .env.example。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增加启动说明。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增加数据库初始化说明。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增加爬虫运行说明。</w:t>
      </w:r>
    </w:p>
    <w:bookmarkEnd w:id="87"/>
    <w:bookmarkStart w:id="88" w:name="可选增强"/>
    <w:p>
      <w:pPr>
        <w:pStyle w:val="Heading2"/>
      </w:pPr>
      <w:r>
        <w:rPr>
          <w:rFonts w:hint="eastAsia"/>
        </w:rPr>
        <w:t xml:space="preserve">可选增强</w:t>
      </w:r>
    </w:p>
    <w:p>
      <w:pPr>
        <w:pStyle w:val="Compact"/>
        <w:numPr>
          <w:ilvl w:val="0"/>
          <w:numId w:val="1038"/>
        </w:numPr>
      </w:pPr>
      <w:r>
        <w:t xml:space="preserve">Docker</w:t>
      </w:r>
    </w:p>
    <w:p>
      <w:pPr>
        <w:pStyle w:val="Compact"/>
        <w:numPr>
          <w:ilvl w:val="0"/>
          <w:numId w:val="1038"/>
        </w:numPr>
      </w:pPr>
      <w:r>
        <w:t xml:space="preserve">docker-compose</w:t>
      </w:r>
    </w:p>
    <w:p>
      <w:pPr>
        <w:pStyle w:val="Compact"/>
        <w:numPr>
          <w:ilvl w:val="0"/>
          <w:numId w:val="1038"/>
        </w:numPr>
      </w:pPr>
      <w:r>
        <w:t xml:space="preserve">Nginx</w:t>
      </w:r>
    </w:p>
    <w:p>
      <w:pPr>
        <w:pStyle w:val="Compact"/>
        <w:numPr>
          <w:ilvl w:val="0"/>
          <w:numId w:val="1038"/>
        </w:numPr>
      </w:pPr>
      <w:r>
        <w:t xml:space="preserve">Gunicorn / Uvicorn workers</w:t>
      </w:r>
    </w:p>
    <w:bookmarkEnd w:id="88"/>
    <w:bookmarkStart w:id="89" w:name="验收标准-12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新用户按</w:t>
      </w:r>
      <w:r>
        <w:t xml:space="preserve"> README </w:t>
      </w:r>
      <w:r>
        <w:rPr>
          <w:rFonts w:hint="eastAsia"/>
        </w:rPr>
        <w:t xml:space="preserve">能启动项目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数据库能初始化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爬虫能运行</w:t>
      </w:r>
    </w:p>
    <w:p>
      <w:pPr>
        <w:pStyle w:val="Compact"/>
        <w:numPr>
          <w:ilvl w:val="0"/>
          <w:numId w:val="1039"/>
        </w:numPr>
      </w:pPr>
      <w:r>
        <w:t xml:space="preserve">Web </w:t>
      </w:r>
      <w:r>
        <w:rPr>
          <w:rFonts w:hint="eastAsia"/>
        </w:rPr>
        <w:t xml:space="preserve">页面能访问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最终完成标准"/>
    <w:p>
      <w:pPr>
        <w:pStyle w:val="Heading1"/>
      </w:pPr>
      <w:r>
        <w:rPr>
          <w:rFonts w:hint="eastAsia"/>
        </w:rPr>
        <w:t xml:space="preserve">最终完成标准</w:t>
      </w:r>
    </w:p>
    <w:p>
      <w:pPr>
        <w:pStyle w:val="FirstParagraph"/>
      </w:pPr>
      <w:r>
        <w:rPr>
          <w:rFonts w:hint="eastAsia"/>
        </w:rPr>
        <w:t xml:space="preserve">项目最终应实现：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能启动</w:t>
      </w:r>
      <w:r>
        <w:t xml:space="preserve"> FastAPI Web </w:t>
      </w:r>
      <w:r>
        <w:rPr>
          <w:rFonts w:hint="eastAsia"/>
        </w:rPr>
        <w:t xml:space="preserve">系统。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能连接</w:t>
      </w:r>
      <w:r>
        <w:t xml:space="preserve"> MySQL 8.0。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能运行爬虫采集二手房数据。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能清洗并保存房源数据。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能分页展示房源列表。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能按区域、价格、面积筛选。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能展示房源详情。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能展示房价可视化分析图表。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能通过</w:t>
      </w:r>
      <w:r>
        <w:t xml:space="preserve"> Playwright </w:t>
      </w:r>
      <w:r>
        <w:rPr>
          <w:rFonts w:hint="eastAsia"/>
        </w:rPr>
        <w:t xml:space="preserve">扩展动态页面采集。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能通过</w:t>
      </w:r>
      <w:r>
        <w:t xml:space="preserve"> Redis </w:t>
      </w:r>
      <w:r>
        <w:rPr>
          <w:rFonts w:hint="eastAsia"/>
        </w:rPr>
        <w:t xml:space="preserve">优化缓存与去重。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能通过</w:t>
      </w:r>
      <w:r>
        <w:t xml:space="preserve"> Firecrawl </w:t>
      </w:r>
      <w:r>
        <w:rPr>
          <w:rFonts w:hint="eastAsia"/>
        </w:rPr>
        <w:t xml:space="preserve">扩展复杂页面解析。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项目结构清晰，可继续扩展。</w:t>
      </w:r>
    </w:p>
    <w:p>
      <w:r>
        <w:pict>
          <v:rect style="width:0;height:1.5pt" o:hralign="center" o:hrstd="t" o:hr="t"/>
        </w:pict>
      </w:r>
    </w:p>
    <w:bookmarkEnd w:id="91"/>
    <w:bookmarkStart w:id="92" w:name="推荐实际开发顺序"/>
    <w:p>
      <w:pPr>
        <w:pStyle w:val="Heading1"/>
      </w:pPr>
      <w:r>
        <w:rPr>
          <w:rFonts w:hint="eastAsia"/>
        </w:rPr>
        <w:t xml:space="preserve">推荐实际开发顺序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步：创建项目目录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步：编写</w:t>
      </w:r>
      <w:r>
        <w:rPr>
          <w:rStyle w:val="VerbatimChar"/>
        </w:rPr>
        <w:t xml:space="preserve"> requirements.txt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步：编写</w:t>
      </w:r>
      <w:r>
        <w:rPr>
          <w:rStyle w:val="VerbatimChar"/>
        </w:rPr>
        <w:t xml:space="preserve"> .env.example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步：配置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启动入口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步：配置</w:t>
      </w:r>
      <w:r>
        <w:rPr>
          <w:rStyle w:val="VerbatimChar"/>
        </w:rPr>
        <w:t xml:space="preserve"> MySQL </w:t>
      </w:r>
      <w:r>
        <w:rPr>
          <w:rStyle w:val="VerbatimChar"/>
          <w:rFonts w:hint="eastAsia"/>
        </w:rPr>
        <w:t xml:space="preserve">数据库连接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步：创建</w:t>
      </w:r>
      <w:r>
        <w:rPr>
          <w:rStyle w:val="VerbatimChar"/>
        </w:rPr>
        <w:t xml:space="preserve"> SQLAlchemy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步：实现基础爬虫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步：实现数据清洗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步：实现数据入库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步：实现房源列表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步：实现分析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步：实现</w:t>
      </w:r>
      <w:r>
        <w:rPr>
          <w:rStyle w:val="VerbatimChar"/>
        </w:rPr>
        <w:t xml:space="preserve"> Jinja2 </w:t>
      </w:r>
      <w:r>
        <w:rPr>
          <w:rStyle w:val="VerbatimChar"/>
          <w:rFonts w:hint="eastAsia"/>
        </w:rPr>
        <w:t xml:space="preserve">页面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步：接入</w:t>
      </w:r>
      <w:r>
        <w:rPr>
          <w:rStyle w:val="VerbatimChar"/>
        </w:rPr>
        <w:t xml:space="preserve"> ECharts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步：系统联调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步：补充测试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步：增加</w:t>
      </w:r>
      <w:r>
        <w:rPr>
          <w:rStyle w:val="VerbatimChar"/>
        </w:rPr>
        <w:t xml:space="preserve"> Playwright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17 </w:t>
      </w:r>
      <w:r>
        <w:rPr>
          <w:rStyle w:val="VerbatimChar"/>
          <w:rFonts w:hint="eastAsia"/>
        </w:rPr>
        <w:t xml:space="preserve">步：增加</w:t>
      </w:r>
      <w:r>
        <w:rPr>
          <w:rStyle w:val="VerbatimChar"/>
        </w:rPr>
        <w:t xml:space="preserve"> Redis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18 </w:t>
      </w:r>
      <w:r>
        <w:rPr>
          <w:rStyle w:val="VerbatimChar"/>
          <w:rFonts w:hint="eastAsia"/>
        </w:rPr>
        <w:t xml:space="preserve">步：增加</w:t>
      </w:r>
      <w:r>
        <w:rPr>
          <w:rStyle w:val="VerbatimChar"/>
        </w:rPr>
        <w:t xml:space="preserve"> Firecrawl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19 </w:t>
      </w:r>
      <w:r>
        <w:rPr>
          <w:rStyle w:val="VerbatimChar"/>
          <w:rFonts w:hint="eastAsia"/>
        </w:rPr>
        <w:t xml:space="preserve">步：完善</w:t>
      </w:r>
      <w:r>
        <w:rPr>
          <w:rStyle w:val="VerbatimChar"/>
        </w:rPr>
        <w:t xml:space="preserve"> README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步：准备部署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2026-06-13T07:13:53Z</dcterms:created>
  <dcterms:modified xsi:type="dcterms:W3CDTF">2026-06-13T07:13:53Z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