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i40abolmd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actual del proyecto — Árbol Biani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9sr7enzmb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ya funciona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akl92v9b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Autenticación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con Supabase Auth.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pendiente de rutas (middleware todavía no implementado).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Sesión funcionando correctamente.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3r1n20eb5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Navegación base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navigation.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principales creadas.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npzrk4l4b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Archivo Familiar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permite: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personas.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personas.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personas.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Apellido.</w:t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Género.</w:t>
      </w:r>
    </w:p>
    <w:p w:rsidR="00000000" w:rsidDel="00000000" w:rsidP="00000000" w:rsidRDefault="00000000" w:rsidRPr="00000000" w14:paraId="0000001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 de nacimiento.</w:t>
      </w:r>
    </w:p>
    <w:p w:rsidR="00000000" w:rsidDel="00000000" w:rsidP="00000000" w:rsidRDefault="00000000" w:rsidRPr="00000000" w14:paraId="0000001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Lugar de nacimiento.</w:t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 de fallecimiento.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Lugar de fallecimiento.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mrltiw5v5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el modelo de datos ya contempla pero todavía no existe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tl w:val="0"/>
        </w:rPr>
        <w:t xml:space="preserve"> ya tiene definidas varias entidades, pero solamente una está desarrollada.</w:t>
      </w:r>
    </w:p>
    <w:tbl>
      <w:tblPr>
        <w:tblStyle w:val="Table1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5"/>
        <w:gridCol w:w="2240"/>
        <w:tblGridChange w:id="0">
          <w:tblGrid>
            <w:gridCol w:w="510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CRUD completo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RelacionFiliacion (padres/hijos)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RelacionConyuge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EntradaBitacora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PersonaConVinculos (datos preparados para árbol)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Pendiente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w30i10gg2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Funcionalidades importantes que faltan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7gbiuegla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Relaciones familiares (la prioridad principal)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tenemos una lista de personas, pero todavía no existe una familia.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Falta poder definir: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Juan es padre de Pedro.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María es madre de Pedro.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 está casada con Juan.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esto no existe realmente un árbol genealógico.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w93xbj5rc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Árbol genealógico visual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más importante del proyecto.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depende de que primero exista: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correcto de relaciones.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Hijos.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Cónyuges.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Generaciones.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Hacer el árbol ahora sería construir sobre arena.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7wls24yi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Estado de información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el campo: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estado_informacion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hoy es solamente visual.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Confirmada.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existe una regla que diga cuándo una persona pasa de un estado a otro.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que definir algo como: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¿Con nombre y apellido alcanza?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¿Necesita fecha de nacimiento?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¿Necesita documento asociado?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 cambia automáticamente o manualmente?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kctghjatw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Documentos históricos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Falta todo el sistema de documentos: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Partidas de nacimiento.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Actas de matrimonio.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Actas de defunción.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Pasaportes.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Fotos.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archivos.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Subida de archivos.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Storage.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Asociación documento ↔ persona.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documentos.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 acceso.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lmtp6bh8q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Bitácora de investigación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parte de "investigador".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"Buscar partida de nacimiento de Giovanni Biani".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"Creo que llegó a Argentina en 1892".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"Falta confirmar matrimonio".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"Encontrado documento en Italia".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Entradas.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Resuelto.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opcional con personas.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qeqvhtgoa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Búsqueda y filtros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funciona porque hay pocas personas.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haya cientos: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por nombre.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por apellido.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incompletos.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generaciones.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t1miudf26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Orden recomendado para seguir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iovxx4p0q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 — Relaciones familiares (siguiente paso)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padre/hijo.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cónyuges.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relaciones.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Editarlas.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Eliminarlas.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reglas: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permitir relaciones duplicadas.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ciclos imposibles.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cómo manejar adopciones, padrastros, etc.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base del árbol.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k7ugabatq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2 — Integridad del sistema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agregar documentos: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pasa si elimino una persona?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 tiene: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Hijos.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en bitácora.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Bloquear eliminación.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confirmación.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todo relacionado.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mcg7gpjp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3 — Estado de información real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Hacer que: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"Confirmada / Pendiente / Incompleta"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tenga lógica real.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 nueva: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Nombre + apellido → Pendiente.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Datos completos + documentos → Confirmada.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xafgu6dto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4 — Ficha individual de persona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del árbol visual.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una persona y ver: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Padres.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Hijos.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Cónyuge.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sirve para probar que el modelo familiar funciona.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hvf4we01o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5 — Documentos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Storage.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Upload.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previa PDF.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Asociación con personas.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w7a3iacnu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6 — Bitácora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Investigaciones.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 pendientes.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fyz27vam7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7 — Búsqueda y filtros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haya suficiente información cargada.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qbxjb8v5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8 — Árbol visual interactivo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Último gran bloque.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será la parte más compleja: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Posicionar generaciones.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cruces.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familias complejas.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6z5mp9yy4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lectura del camino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está en un buen punto. La parte difícil que era tener una base funcional ya está.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no conviene seguir agregando pantallas sueltas. La próxima pieza importante es </w:t>
      </w:r>
      <w:r w:rsidDel="00000000" w:rsidR="00000000" w:rsidRPr="00000000">
        <w:rPr>
          <w:b w:val="1"/>
          <w:bCs w:val="1"/>
          <w:rtl w:val="0"/>
        </w:rPr>
        <w:t xml:space="preserve">Relaciones familiares</w:t>
      </w:r>
      <w:r w:rsidDel="00000000" w:rsidR="00000000" w:rsidRPr="00000000">
        <w:rPr>
          <w:rtl w:val="0"/>
        </w:rPr>
        <w:t xml:space="preserve">, porque es lo que convierte "Archivo Familiar" en un árbol genealógico real.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lógico sería: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Personas → Relaciones → Ficha individual → Documentos → Bitácora → Árbol visual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camino evita rehacer trabajo después.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