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jc w:val="center"/>
      </w:pPr>
      <w:r>
        <w:rPr>
          <w:rFonts w:ascii="Times New Roman" w:hAnsi="Times New Roman" w:eastAsia="Times New Roman"/>
          <w:b/>
          <w:i w:val="0"/>
          <w:sz w:val="24"/>
        </w:rPr>
        <w:t>QUESTIONNAIRE</w:t>
      </w:r>
    </w:p>
    <w:p>
      <w:pPr>
        <w:spacing w:after="240" w:before="0" w:line="360" w:lineRule="auto"/>
        <w:jc w:val="center"/>
      </w:pPr>
      <w:r>
        <w:rPr>
          <w:rFonts w:ascii="Times New Roman" w:hAnsi="Times New Roman" w:eastAsia="Times New Roman"/>
          <w:b/>
          <w:i w:val="0"/>
          <w:sz w:val="24"/>
        </w:rPr>
        <w:t>PiyaNota: Optical Music Recognition and Piano Audio Rendering of Filipino SATB Choral Sheet Music — System Usability Evaluation</w:t>
      </w:r>
    </w:p>
    <w:p>
      <w:pPr>
        <w:spacing w:after="80" w:before="0" w:line="360" w:lineRule="auto"/>
      </w:pPr>
      <w:r>
        <w:rPr>
          <w:rFonts w:ascii="Times New Roman" w:hAnsi="Times New Roman" w:eastAsia="Times New Roman"/>
          <w:b/>
          <w:i w:val="0"/>
          <w:sz w:val="24"/>
        </w:rPr>
        <w:t>INSTRUCTION:</w:t>
      </w:r>
    </w:p>
    <w:p>
      <w:pPr>
        <w:spacing w:after="120" w:line="360" w:lineRule="auto"/>
        <w:jc w:val="both"/>
      </w:pPr>
      <w:r>
        <w:rPr>
          <w:rFonts w:ascii="Times New Roman" w:hAnsi="Times New Roman"/>
          <w:b w:val="0"/>
          <w:i w:val="0"/>
          <w:sz w:val="24"/>
        </w:rPr>
        <w:t xml:space="preserve">Thank you for participating in our survey. I am a fourth-year Computer Science student (Intelligence Systems Track) from De La Salle University – Dasmariñas (Paula Sophia V. Macalindong) conducting a research project titled </w:t>
      </w:r>
      <w:r>
        <w:rPr>
          <w:rFonts w:ascii="Times New Roman" w:hAnsi="Times New Roman"/>
          <w:b/>
          <w:i w:val="0"/>
          <w:sz w:val="24"/>
        </w:rPr>
        <w:t>“PiyaNota: A Mobile Application for Optical Music Recognition and Piano Audio Rendering of Filipino Choral Sheet Music.”</w:t>
      </w:r>
      <w:r>
        <w:rPr>
          <w:rFonts w:ascii="Times New Roman" w:hAnsi="Times New Roman"/>
          <w:b w:val="0"/>
          <w:i w:val="0"/>
          <w:sz w:val="24"/>
        </w:rPr>
        <w:t xml:space="preserve"> This study develops and evaluates a mobile system that photographs printed, open-score Filipino SATB (Soprano-Alto-Tenor-Bass) choral sheet music and converts it into four separate per-voice piano audio tracks, allowing choir members to independently learn and rehearse their part without needing to read music. I value the insights of choir members with and without formal musical training, as your feedback is essential to assessing the system’s usability. Your responses will be kept confidential and used solely for this academic research. Thank you for your support.</w:t>
      </w:r>
    </w:p>
    <w:p>
      <w:pPr>
        <w:spacing w:after="200" w:line="360" w:lineRule="auto"/>
        <w:jc w:val="both"/>
      </w:pPr>
      <w:r>
        <w:rPr>
          <w:rFonts w:ascii="Times New Roman" w:hAnsi="Times New Roman"/>
          <w:b w:val="0"/>
          <w:i/>
          <w:sz w:val="24"/>
        </w:rPr>
        <w:t xml:space="preserve">Before answering Section II, please use the </w:t>
      </w:r>
      <w:r>
        <w:rPr>
          <w:rFonts w:ascii="Times New Roman" w:hAnsi="Times New Roman"/>
          <w:b/>
          <w:i/>
          <w:sz w:val="24"/>
        </w:rPr>
        <w:t>PiyaNota</w:t>
      </w:r>
      <w:r>
        <w:rPr>
          <w:rFonts w:ascii="Times New Roman" w:hAnsi="Times New Roman"/>
          <w:b w:val="0"/>
          <w:i/>
          <w:sz w:val="24"/>
        </w:rPr>
        <w:t xml:space="preserve"> mobile app: photograph a printed Filipino SATB choral score, wait for the system to finish processing it, then open </w:t>
      </w:r>
      <w:r>
        <w:rPr>
          <w:rFonts w:ascii="Times New Roman" w:hAnsi="Times New Roman"/>
          <w:b/>
          <w:i/>
          <w:sz w:val="24"/>
        </w:rPr>
        <w:t>Rehearse with Audio Playback</w:t>
      </w:r>
      <w:r>
        <w:rPr>
          <w:rFonts w:ascii="Times New Roman" w:hAnsi="Times New Roman"/>
          <w:b w:val="0"/>
          <w:i/>
          <w:sz w:val="24"/>
        </w:rPr>
        <w:t xml:space="preserve"> to play, pause, seek, isolate, and mix the four generated voice tracks (Soprano, Alto, Tenor, Bass), and try adjusting the playback speed. Please answer every item based on that experience.</w:t>
      </w:r>
    </w:p>
    <w:p>
      <w:pPr>
        <w:spacing w:before="80" w:after="80"/>
        <w:pBdr>
          <w:bottom w:val="single" w:sz="6" w:space="1" w:color="auto"/>
        </w:pBdr>
      </w:pPr>
    </w:p>
    <w:p>
      <w:pPr>
        <w:spacing w:after="160" w:before="120" w:line="360" w:lineRule="auto"/>
      </w:pPr>
      <w:r>
        <w:rPr>
          <w:rFonts w:ascii="Times New Roman" w:hAnsi="Times New Roman" w:eastAsia="Times New Roman"/>
          <w:b/>
          <w:i w:val="0"/>
          <w:sz w:val="24"/>
        </w:rPr>
        <w:t>SECTION I: Demographics</w:t>
      </w:r>
    </w:p>
    <w:p>
      <w:pPr>
        <w:spacing w:after="280" w:before="0" w:line="360" w:lineRule="auto"/>
      </w:pPr>
      <w:r>
        <w:rPr>
          <w:rFonts w:ascii="Times New Roman" w:hAnsi="Times New Roman" w:eastAsia="Times New Roman"/>
          <w:b w:val="0"/>
          <w:i w:val="0"/>
          <w:sz w:val="24"/>
        </w:rPr>
        <w:t>1. Name (optional):</w:t>
      </w:r>
    </w:p>
    <w:p>
      <w:pPr>
        <w:spacing w:after="40" w:before="0" w:line="360" w:lineRule="auto"/>
      </w:pPr>
      <w:r>
        <w:rPr>
          <w:rFonts w:ascii="Times New Roman" w:hAnsi="Times New Roman" w:eastAsia="Times New Roman"/>
          <w:b w:val="0"/>
          <w:i w:val="0"/>
          <w:sz w:val="24"/>
        </w:rPr>
        <w:t>2. Choir affiliation:</w:t>
      </w:r>
    </w:p>
    <w:p>
      <w:pPr>
        <w:spacing w:after="80" w:line="360" w:lineRule="auto"/>
        <w:ind w:left="576"/>
      </w:pPr>
      <w:r>
        <w:rPr>
          <w:rFonts w:ascii="Times New Roman" w:hAnsi="Times New Roman"/>
          <w:sz w:val="24"/>
        </w:rPr>
        <w:t>☐  DLSU-D Chorale</w:t>
      </w:r>
    </w:p>
    <w:p>
      <w:pPr>
        <w:spacing w:after="80" w:line="360" w:lineRule="auto"/>
        <w:ind w:left="576"/>
      </w:pPr>
      <w:r>
        <w:rPr>
          <w:rFonts w:ascii="Times New Roman" w:hAnsi="Times New Roman"/>
          <w:sz w:val="24"/>
        </w:rPr>
        <w:t>☐  Lasallian Chorus</w:t>
      </w:r>
    </w:p>
    <w:p>
      <w:pPr>
        <w:spacing w:after="80" w:line="360" w:lineRule="auto"/>
        <w:ind w:left="576"/>
      </w:pPr>
      <w:r>
        <w:rPr>
          <w:rFonts w:ascii="Times New Roman" w:hAnsi="Times New Roman"/>
          <w:sz w:val="24"/>
        </w:rPr>
        <w:t>☐  Other (please specify): ___________________________</w:t>
      </w:r>
    </w:p>
    <w:p>
      <w:pPr>
        <w:spacing w:before="200" w:after="40"/>
      </w:pPr>
      <w:r>
        <w:rPr>
          <w:rFonts w:ascii="Times New Roman" w:hAnsi="Times New Roman"/>
          <w:sz w:val="24"/>
        </w:rPr>
        <w:t>3. Which voice part do you primarily sing?</w:t>
      </w:r>
    </w:p>
    <w:p>
      <w:pPr>
        <w:spacing w:after="80" w:line="360" w:lineRule="auto"/>
        <w:ind w:left="576"/>
      </w:pPr>
      <w:r>
        <w:rPr>
          <w:rFonts w:ascii="Times New Roman" w:hAnsi="Times New Roman"/>
          <w:sz w:val="24"/>
        </w:rPr>
        <w:t>☐  Soprano</w:t>
      </w:r>
    </w:p>
    <w:p>
      <w:pPr>
        <w:spacing w:after="80" w:line="360" w:lineRule="auto"/>
        <w:ind w:left="576"/>
      </w:pPr>
      <w:r>
        <w:rPr>
          <w:rFonts w:ascii="Times New Roman" w:hAnsi="Times New Roman"/>
          <w:sz w:val="24"/>
        </w:rPr>
        <w:t>☐  Alto</w:t>
      </w:r>
    </w:p>
    <w:p>
      <w:pPr>
        <w:spacing w:after="80" w:line="360" w:lineRule="auto"/>
        <w:ind w:left="576"/>
      </w:pPr>
      <w:r>
        <w:rPr>
          <w:rFonts w:ascii="Times New Roman" w:hAnsi="Times New Roman"/>
          <w:sz w:val="24"/>
        </w:rPr>
        <w:t>☐  Tenor</w:t>
      </w:r>
    </w:p>
    <w:p>
      <w:pPr>
        <w:spacing w:after="80" w:line="360" w:lineRule="auto"/>
        <w:ind w:left="576"/>
      </w:pPr>
      <w:r>
        <w:rPr>
          <w:rFonts w:ascii="Times New Roman" w:hAnsi="Times New Roman"/>
          <w:sz w:val="24"/>
        </w:rPr>
        <w:t>☐  Bass</w:t>
      </w:r>
    </w:p>
    <w:p>
      <w:pPr>
        <w:spacing w:before="200" w:after="40"/>
      </w:pPr>
      <w:r>
        <w:rPr>
          <w:rFonts w:ascii="Times New Roman" w:hAnsi="Times New Roman"/>
          <w:sz w:val="24"/>
        </w:rPr>
        <w:t>4. Which best describes your musical background?</w:t>
      </w:r>
    </w:p>
    <w:p>
      <w:pPr>
        <w:spacing w:after="80" w:line="360" w:lineRule="auto"/>
        <w:ind w:left="576"/>
      </w:pPr>
      <w:r>
        <w:rPr>
          <w:rFonts w:ascii="Times New Roman" w:hAnsi="Times New Roman"/>
          <w:sz w:val="24"/>
        </w:rPr>
        <w:t>☐  Musically trained – I have formal music training and/or can independently read staff notation (sight-read)</w:t>
      </w:r>
    </w:p>
    <w:p>
      <w:pPr>
        <w:spacing w:after="80" w:line="360" w:lineRule="auto"/>
        <w:ind w:left="576"/>
      </w:pPr>
      <w:r>
        <w:rPr>
          <w:rFonts w:ascii="Times New Roman" w:hAnsi="Times New Roman"/>
          <w:sz w:val="24"/>
        </w:rPr>
        <w:t>☐  Musically untrained / beginner – I have little to no formal music training and cannot independently read staff notation</w:t>
      </w:r>
    </w:p>
    <w:p>
      <w:pPr>
        <w:spacing w:before="200" w:after="40"/>
      </w:pPr>
      <w:r>
        <w:rPr>
          <w:rFonts w:ascii="Times New Roman" w:hAnsi="Times New Roman"/>
          <w:sz w:val="24"/>
        </w:rPr>
        <w:t>5. How did you use PiyaNota for this evaluation?</w:t>
      </w:r>
    </w:p>
    <w:p>
      <w:pPr>
        <w:spacing w:after="80" w:line="360" w:lineRule="auto"/>
        <w:ind w:left="576"/>
      </w:pPr>
      <w:r>
        <w:rPr>
          <w:rFonts w:ascii="Times New Roman" w:hAnsi="Times New Roman"/>
          <w:sz w:val="24"/>
        </w:rPr>
        <w:t>☐  I photographed my own printed score using the app’s camera capture</w:t>
      </w:r>
    </w:p>
    <w:p>
      <w:pPr>
        <w:spacing w:after="80" w:line="360" w:lineRule="auto"/>
        <w:ind w:left="576"/>
      </w:pPr>
      <w:r>
        <w:rPr>
          <w:rFonts w:ascii="Times New Roman" w:hAnsi="Times New Roman"/>
          <w:sz w:val="24"/>
        </w:rPr>
        <w:t>☐  I used a sample score provided for testing</w:t>
      </w:r>
    </w:p>
    <w:p>
      <w:pPr>
        <w:spacing w:before="80" w:after="80"/>
        <w:pBdr>
          <w:bottom w:val="single" w:sz="6" w:space="1" w:color="auto"/>
        </w:pBdr>
      </w:pPr>
    </w:p>
    <w:p>
      <w:pPr>
        <w:spacing w:after="80" w:before="120" w:line="360" w:lineRule="auto"/>
      </w:pPr>
      <w:r>
        <w:rPr>
          <w:rFonts w:ascii="Times New Roman" w:hAnsi="Times New Roman" w:eastAsia="Times New Roman"/>
          <w:b/>
          <w:i w:val="0"/>
          <w:sz w:val="24"/>
        </w:rPr>
        <w:t>SECTION II: System Usability Scale (SUS)</w:t>
      </w:r>
    </w:p>
    <w:p>
      <w:pPr>
        <w:spacing w:after="240" w:line="360" w:lineRule="auto"/>
        <w:jc w:val="both"/>
      </w:pPr>
      <w:r>
        <w:rPr>
          <w:rFonts w:ascii="Times New Roman" w:hAnsi="Times New Roman"/>
          <w:sz w:val="24"/>
        </w:rPr>
        <w:t>This is a standard questionnaire that measures the overall usability of a system. For each statement below, select the response that best expresses how you feel about PiyaNota after capturing a score, waiting for processing, and using the voice playback and mixing screen.</w:t>
      </w:r>
    </w:p>
    <w:p>
      <w:pPr>
        <w:spacing w:after="40" w:line="360" w:lineRule="auto"/>
      </w:pPr>
      <w:r>
        <w:rPr>
          <w:rFonts w:ascii="Times New Roman" w:hAnsi="Times New Roman"/>
          <w:sz w:val="24"/>
        </w:rPr>
        <w:t>1. I think that I would like to use PiyaNota frequently.</w:t>
      </w:r>
    </w:p>
    <w:p>
      <w:pPr>
        <w:spacing w:after="200" w:line="360" w:lineRule="auto"/>
      </w:pPr>
      <w:r>
        <w:rPr>
          <w:rFonts w:ascii="Times New Roman" w:hAnsi="Times New Roman"/>
          <w:i/>
          <w:sz w:val="24"/>
        </w:rPr>
        <w:t>Scale: 1 – Strongly Disagree | 2 – Disagree | 3 – Neutral | 4 – Agree | 5 – Strongly Agree</w:t>
      </w:r>
    </w:p>
    <w:p>
      <w:pPr>
        <w:spacing w:after="40" w:line="360" w:lineRule="auto"/>
      </w:pPr>
      <w:r>
        <w:rPr>
          <w:rFonts w:ascii="Times New Roman" w:hAnsi="Times New Roman"/>
          <w:sz w:val="24"/>
        </w:rPr>
        <w:t>2. I found PiyaNota unnecessarily complex.</w:t>
      </w:r>
    </w:p>
    <w:p>
      <w:pPr>
        <w:spacing w:after="200" w:line="360" w:lineRule="auto"/>
      </w:pPr>
      <w:r>
        <w:rPr>
          <w:rFonts w:ascii="Times New Roman" w:hAnsi="Times New Roman"/>
          <w:i/>
          <w:sz w:val="24"/>
        </w:rPr>
        <w:t>Scale: 1 – Strongly Disagree | 2 – Disagree | 3 – Neutral | 4 – Agree | 5 – Strongly Agree</w:t>
      </w:r>
    </w:p>
    <w:p>
      <w:pPr>
        <w:spacing w:after="40" w:line="360" w:lineRule="auto"/>
      </w:pPr>
      <w:r>
        <w:rPr>
          <w:rFonts w:ascii="Times New Roman" w:hAnsi="Times New Roman"/>
          <w:sz w:val="24"/>
        </w:rPr>
        <w:t>3. I thought PiyaNota was easy to use — from capturing a score to listening to my voice part.</w:t>
      </w:r>
    </w:p>
    <w:p>
      <w:pPr>
        <w:spacing w:after="200" w:line="360" w:lineRule="auto"/>
      </w:pPr>
      <w:r>
        <w:rPr>
          <w:rFonts w:ascii="Times New Roman" w:hAnsi="Times New Roman"/>
          <w:i/>
          <w:sz w:val="24"/>
        </w:rPr>
        <w:t>Scale: 1 – Strongly Disagree | 2 – Disagree | 3 – Neutral | 4 – Agree | 5 – Strongly Agree</w:t>
      </w:r>
    </w:p>
    <w:p>
      <w:pPr>
        <w:spacing w:after="40" w:line="360" w:lineRule="auto"/>
      </w:pPr>
      <w:r>
        <w:rPr>
          <w:rFonts w:ascii="Times New Roman" w:hAnsi="Times New Roman"/>
          <w:sz w:val="24"/>
        </w:rPr>
        <w:t>4. I think that I would need the support of a technical person to be able to use PiyaNota.</w:t>
      </w:r>
    </w:p>
    <w:p>
      <w:pPr>
        <w:spacing w:after="200" w:line="360" w:lineRule="auto"/>
      </w:pPr>
      <w:r>
        <w:rPr>
          <w:rFonts w:ascii="Times New Roman" w:hAnsi="Times New Roman"/>
          <w:i/>
          <w:sz w:val="24"/>
        </w:rPr>
        <w:t>Scale: 1 – Strongly Disagree | 2 – Disagree | 3 – Neutral | 4 – Agree | 5 – Strongly Agree</w:t>
      </w:r>
    </w:p>
    <w:p>
      <w:pPr>
        <w:spacing w:after="40" w:line="360" w:lineRule="auto"/>
      </w:pPr>
      <w:r>
        <w:rPr>
          <w:rFonts w:ascii="Times New Roman" w:hAnsi="Times New Roman"/>
          <w:sz w:val="24"/>
        </w:rPr>
        <w:t>5. I found the functions in PiyaNota (score capture, processing, and voice playback/mixing) well integrated with one another.</w:t>
      </w:r>
    </w:p>
    <w:p>
      <w:pPr>
        <w:spacing w:after="200" w:line="360" w:lineRule="auto"/>
      </w:pPr>
      <w:r>
        <w:rPr>
          <w:rFonts w:ascii="Times New Roman" w:hAnsi="Times New Roman"/>
          <w:i/>
          <w:sz w:val="24"/>
        </w:rPr>
        <w:t>Scale: 1 – Strongly Disagree | 2 – Disagree | 3 – Neutral | 4 – Agree | 5 – Strongly Agree</w:t>
      </w:r>
    </w:p>
    <w:p>
      <w:pPr>
        <w:spacing w:after="40" w:line="360" w:lineRule="auto"/>
      </w:pPr>
      <w:r>
        <w:rPr>
          <w:rFonts w:ascii="Times New Roman" w:hAnsi="Times New Roman"/>
          <w:sz w:val="24"/>
        </w:rPr>
        <w:t>6. I thought there was too much inconsistency in PiyaNota.</w:t>
      </w:r>
    </w:p>
    <w:p>
      <w:pPr>
        <w:spacing w:after="200" w:line="360" w:lineRule="auto"/>
      </w:pPr>
      <w:r>
        <w:rPr>
          <w:rFonts w:ascii="Times New Roman" w:hAnsi="Times New Roman"/>
          <w:i/>
          <w:sz w:val="24"/>
        </w:rPr>
        <w:t>Scale: 1 – Strongly Disagree | 2 – Disagree | 3 – Neutral | 4 – Agree | 5 – Strongly Agree</w:t>
      </w:r>
    </w:p>
    <w:p>
      <w:pPr>
        <w:spacing w:after="40" w:line="360" w:lineRule="auto"/>
      </w:pPr>
      <w:r>
        <w:rPr>
          <w:rFonts w:ascii="Times New Roman" w:hAnsi="Times New Roman"/>
          <w:sz w:val="24"/>
        </w:rPr>
        <w:t>7. I would imagine that most choir members would learn to use PiyaNota very quickly.</w:t>
      </w:r>
    </w:p>
    <w:p>
      <w:pPr>
        <w:spacing w:after="200" w:line="360" w:lineRule="auto"/>
      </w:pPr>
      <w:r>
        <w:rPr>
          <w:rFonts w:ascii="Times New Roman" w:hAnsi="Times New Roman"/>
          <w:i/>
          <w:sz w:val="24"/>
        </w:rPr>
        <w:t>Scale: 1 – Strongly Disagree | 2 – Disagree | 3 – Neutral | 4 – Agree | 5 – Strongly Agree</w:t>
      </w:r>
    </w:p>
    <w:p>
      <w:pPr>
        <w:spacing w:after="40" w:line="360" w:lineRule="auto"/>
      </w:pPr>
      <w:r>
        <w:rPr>
          <w:rFonts w:ascii="Times New Roman" w:hAnsi="Times New Roman"/>
          <w:sz w:val="24"/>
        </w:rPr>
        <w:t>8. I found PiyaNota very cumbersome/awkward to use.</w:t>
      </w:r>
    </w:p>
    <w:p>
      <w:pPr>
        <w:spacing w:after="200" w:line="360" w:lineRule="auto"/>
      </w:pPr>
      <w:r>
        <w:rPr>
          <w:rFonts w:ascii="Times New Roman" w:hAnsi="Times New Roman"/>
          <w:i/>
          <w:sz w:val="24"/>
        </w:rPr>
        <w:t>Scale: 1 – Strongly Disagree | 2 – Disagree | 3 – Neutral | 4 – Agree | 5 – Strongly Agree</w:t>
      </w:r>
    </w:p>
    <w:p>
      <w:pPr>
        <w:spacing w:after="40" w:line="360" w:lineRule="auto"/>
      </w:pPr>
      <w:r>
        <w:rPr>
          <w:rFonts w:ascii="Times New Roman" w:hAnsi="Times New Roman"/>
          <w:sz w:val="24"/>
        </w:rPr>
        <w:t>9. I felt very confident using PiyaNota, including isolating and mixing the SATB voice tracks.</w:t>
      </w:r>
    </w:p>
    <w:p>
      <w:pPr>
        <w:spacing w:after="200" w:line="360" w:lineRule="auto"/>
      </w:pPr>
      <w:r>
        <w:rPr>
          <w:rFonts w:ascii="Times New Roman" w:hAnsi="Times New Roman"/>
          <w:i/>
          <w:sz w:val="24"/>
        </w:rPr>
        <w:t>Scale: 1 – Strongly Disagree | 2 – Disagree | 3 – Neutral | 4 – Agree | 5 – Strongly Agree</w:t>
      </w:r>
    </w:p>
    <w:p>
      <w:pPr>
        <w:spacing w:after="40" w:line="360" w:lineRule="auto"/>
      </w:pPr>
      <w:r>
        <w:rPr>
          <w:rFonts w:ascii="Times New Roman" w:hAnsi="Times New Roman"/>
          <w:sz w:val="24"/>
        </w:rPr>
        <w:t>10. I needed to learn a lot of things before I could get going with PiyaNota.</w:t>
      </w:r>
    </w:p>
    <w:p>
      <w:pPr>
        <w:spacing w:after="200" w:line="360" w:lineRule="auto"/>
      </w:pPr>
      <w:r>
        <w:rPr>
          <w:rFonts w:ascii="Times New Roman" w:hAnsi="Times New Roman"/>
          <w:i/>
          <w:sz w:val="24"/>
        </w:rPr>
        <w:t>Scale: 1 – Strongly Disagree | 2 – Disagree | 3 – Neutral | 4 – Agree | 5 – Strongly Agree</w:t>
      </w:r>
    </w:p>
    <w:p>
      <w:pPr>
        <w:spacing w:before="80" w:after="80"/>
        <w:pBdr>
          <w:bottom w:val="single" w:sz="6" w:space="1" w:color="auto"/>
        </w:pBdr>
      </w:pPr>
    </w:p>
    <w:p>
      <w:pPr>
        <w:spacing w:after="80" w:before="120" w:line="360" w:lineRule="auto"/>
      </w:pPr>
      <w:r>
        <w:rPr>
          <w:rFonts w:ascii="Times New Roman" w:hAnsi="Times New Roman" w:eastAsia="Times New Roman"/>
          <w:b/>
          <w:i w:val="0"/>
          <w:sz w:val="24"/>
        </w:rPr>
        <w:t>SECTION III: Optional Feedback (Informal — Not Part of the SUS Score)</w:t>
      </w:r>
    </w:p>
    <w:p>
      <w:pPr>
        <w:spacing w:after="200" w:line="360" w:lineRule="auto"/>
        <w:jc w:val="both"/>
      </w:pPr>
      <w:r>
        <w:rPr>
          <w:rFonts w:ascii="Times New Roman" w:hAnsi="Times New Roman"/>
          <w:sz w:val="24"/>
        </w:rPr>
        <w:t>This section is optional and does not contribute to the SUS score or answer this study’s research questions. It is included only to gather informal, exploratory feedback on specific parts of the pipeline (capture, processing, and playback), which may help inform the study’s discussion and recommendations for future work.</w:t>
      </w:r>
    </w:p>
    <w:p>
      <w:pPr>
        <w:spacing w:after="40"/>
      </w:pPr>
      <w:r>
        <w:rPr>
          <w:rFonts w:ascii="Times New Roman" w:hAnsi="Times New Roman"/>
          <w:sz w:val="24"/>
        </w:rPr>
        <w:t>1. How long did the app take to process your score, in your impression?</w:t>
      </w:r>
    </w:p>
    <w:p>
      <w:pPr>
        <w:spacing w:after="80" w:line="360" w:lineRule="auto"/>
        <w:ind w:left="576"/>
      </w:pPr>
      <w:r>
        <w:rPr>
          <w:rFonts w:ascii="Times New Roman" w:hAnsi="Times New Roman"/>
          <w:sz w:val="24"/>
        </w:rPr>
        <w:t>☐  Fast – processing finished quickly, with little to no waiting</w:t>
      </w:r>
    </w:p>
    <w:p>
      <w:pPr>
        <w:spacing w:after="80" w:line="360" w:lineRule="auto"/>
        <w:ind w:left="576"/>
      </w:pPr>
      <w:r>
        <w:rPr>
          <w:rFonts w:ascii="Times New Roman" w:hAnsi="Times New Roman"/>
          <w:sz w:val="24"/>
        </w:rPr>
        <w:t>☐  Moderate – a noticeable but acceptable wait</w:t>
      </w:r>
    </w:p>
    <w:p>
      <w:pPr>
        <w:spacing w:after="80" w:line="360" w:lineRule="auto"/>
        <w:ind w:left="576"/>
      </w:pPr>
      <w:r>
        <w:rPr>
          <w:rFonts w:ascii="Times New Roman" w:hAnsi="Times New Roman"/>
          <w:sz w:val="24"/>
        </w:rPr>
        <w:t>☐  Slow – the wait felt too long</w:t>
      </w:r>
    </w:p>
    <w:p>
      <w:pPr>
        <w:spacing w:before="200" w:after="40"/>
      </w:pPr>
      <w:r>
        <w:rPr>
          <w:rFonts w:ascii="Times New Roman" w:hAnsi="Times New Roman"/>
          <w:sz w:val="24"/>
        </w:rPr>
        <w:t>2. Did isolating or muting individual SATB voices work the way you expected?</w:t>
      </w:r>
    </w:p>
    <w:p>
      <w:pPr>
        <w:spacing w:after="80" w:line="360" w:lineRule="auto"/>
        <w:ind w:left="576"/>
      </w:pPr>
      <w:r>
        <w:rPr>
          <w:rFonts w:ascii="Times New Roman" w:hAnsi="Times New Roman"/>
          <w:sz w:val="24"/>
        </w:rPr>
        <w:t>☐  Yes</w:t>
      </w:r>
    </w:p>
    <w:p>
      <w:pPr>
        <w:spacing w:after="80" w:line="360" w:lineRule="auto"/>
        <w:ind w:left="576"/>
      </w:pPr>
      <w:r>
        <w:rPr>
          <w:rFonts w:ascii="Times New Roman" w:hAnsi="Times New Roman"/>
          <w:sz w:val="24"/>
        </w:rPr>
        <w:t>☐  Somewhat</w:t>
      </w:r>
    </w:p>
    <w:p>
      <w:pPr>
        <w:spacing w:after="80" w:line="360" w:lineRule="auto"/>
        <w:ind w:left="576"/>
      </w:pPr>
      <w:r>
        <w:rPr>
          <w:rFonts w:ascii="Times New Roman" w:hAnsi="Times New Roman"/>
          <w:sz w:val="24"/>
        </w:rPr>
        <w:t>☐  No</w:t>
      </w:r>
    </w:p>
    <w:p>
      <w:pPr>
        <w:spacing w:before="200" w:after="40"/>
      </w:pPr>
      <w:r>
        <w:rPr>
          <w:rFonts w:ascii="Times New Roman" w:hAnsi="Times New Roman"/>
          <w:sz w:val="24"/>
        </w:rPr>
        <w:t>3. When you adjusted playback speed, did the pitch of your voice part stay accurate (not sound distorted or off-key)?</w:t>
      </w:r>
    </w:p>
    <w:p>
      <w:pPr>
        <w:spacing w:after="80" w:line="360" w:lineRule="auto"/>
        <w:ind w:left="576"/>
      </w:pPr>
      <w:r>
        <w:rPr>
          <w:rFonts w:ascii="Times New Roman" w:hAnsi="Times New Roman"/>
          <w:sz w:val="24"/>
        </w:rPr>
        <w:t>☐  Yes</w:t>
      </w:r>
    </w:p>
    <w:p>
      <w:pPr>
        <w:spacing w:after="80" w:line="360" w:lineRule="auto"/>
        <w:ind w:left="576"/>
      </w:pPr>
      <w:r>
        <w:rPr>
          <w:rFonts w:ascii="Times New Roman" w:hAnsi="Times New Roman"/>
          <w:sz w:val="24"/>
        </w:rPr>
        <w:t>☐  Somewhat</w:t>
      </w:r>
    </w:p>
    <w:p>
      <w:pPr>
        <w:spacing w:after="80" w:line="360" w:lineRule="auto"/>
        <w:ind w:left="576"/>
      </w:pPr>
      <w:r>
        <w:rPr>
          <w:rFonts w:ascii="Times New Roman" w:hAnsi="Times New Roman"/>
          <w:sz w:val="24"/>
        </w:rPr>
        <w:t>☐  No</w:t>
      </w:r>
    </w:p>
    <w:p>
      <w:pPr>
        <w:spacing w:after="80" w:line="360" w:lineRule="auto"/>
        <w:ind w:left="576"/>
      </w:pPr>
      <w:r>
        <w:rPr>
          <w:rFonts w:ascii="Times New Roman" w:hAnsi="Times New Roman"/>
          <w:sz w:val="24"/>
        </w:rPr>
        <w:t>☐  I did not try adjusting playback speed</w:t>
      </w:r>
    </w:p>
    <w:p>
      <w:pPr>
        <w:spacing w:after="80" w:line="360" w:lineRule="auto"/>
      </w:pPr>
      <w:r>
        <w:rPr>
          <w:rFonts w:ascii="Times New Roman" w:hAnsi="Times New Roman"/>
          <w:sz w:val="24"/>
        </w:rPr>
        <w:t>4. Did you notice any errors between the printed score and the audio played back for your voice part (e.g., wrong notes, wrong rhythm, missing sections)? If yes, please describe.</w:t>
      </w:r>
    </w:p>
    <w:p>
      <w:pPr>
        <w:spacing w:after="280"/>
      </w:pPr>
      <w:r>
        <w:rPr>
          <w:rFonts w:ascii="Times New Roman" w:hAnsi="Times New Roman"/>
          <w:sz w:val="24"/>
        </w:rPr>
        <w:t>______________________________________________________________________</w:t>
      </w:r>
    </w:p>
    <w:p>
      <w:pPr>
        <w:spacing w:after="80" w:line="360" w:lineRule="auto"/>
      </w:pPr>
      <w:r>
        <w:rPr>
          <w:rFonts w:ascii="Times New Roman" w:hAnsi="Times New Roman"/>
          <w:sz w:val="24"/>
        </w:rPr>
        <w:t>5. What, if anything, was confusing or difficult while using PiyaNota?</w:t>
      </w:r>
    </w:p>
    <w:p>
      <w:pPr>
        <w:spacing w:after="280"/>
      </w:pPr>
      <w:r>
        <w:rPr>
          <w:rFonts w:ascii="Times New Roman" w:hAnsi="Times New Roman"/>
          <w:sz w:val="24"/>
        </w:rPr>
        <w:t>______________________________________________________________________</w:t>
      </w:r>
    </w:p>
    <w:p>
      <w:pPr>
        <w:spacing w:after="80" w:line="360" w:lineRule="auto"/>
      </w:pPr>
      <w:r>
        <w:rPr>
          <w:rFonts w:ascii="Times New Roman" w:hAnsi="Times New Roman"/>
          <w:sz w:val="24"/>
        </w:rPr>
        <w:t>6. Do you have any other comments or suggestions for improving PiyaNota?</w:t>
      </w:r>
    </w:p>
    <w:p>
      <w:pPr>
        <w:spacing w:after="280"/>
      </w:pPr>
      <w:r>
        <w:rPr>
          <w:rFonts w:ascii="Times New Roman" w:hAnsi="Times New Roman"/>
          <w:sz w:val="24"/>
        </w:rPr>
        <w:t>______________________________________________________________________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De La Salle University – Dasmariñas</w:t>
    </w:r>
  </w:p>
  <w:p>
    <w:pPr>
      <w:jc w:val="center"/>
    </w:pPr>
    <w:r>
      <w:rPr>
        <w:rFonts w:ascii="Times New Roman" w:hAnsi="Times New Roman"/>
        <w:b/>
        <w:sz w:val="20"/>
      </w:rPr>
      <w:t>COLLEGE OF INFORMATION AND COMPUTER STUDIES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