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simple_reg_2.R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26</w:t>
      </w:r>
      <w:r>
        <w:t xml:space="preserve"> </w:t>
      </w:r>
      <w:r>
        <w:t xml:space="preserve">19:43:52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회귀분석 기초와 상관분석</w:t>
      </w:r>
      <w:r>
        <w:br w:type="textWrapping"/>
      </w:r>
      <w:r>
        <w:rPr>
          <w:rStyle w:val="CommentTok"/>
        </w:rPr>
        <w:t xml:space="preserve"># 모형진단</w:t>
      </w:r>
      <w:r>
        <w:br w:type="textWrapping"/>
      </w:r>
      <w:r>
        <w:rPr>
          <w:rStyle w:val="CommentTok"/>
        </w:rPr>
        <w:t xml:space="preserve"># 회귀모형은 1)정규성 2)독립성 3)등분산성을 가정하고 있다.</w:t>
      </w:r>
      <w:r>
        <w:br w:type="textWrapping"/>
      </w:r>
      <w:r>
        <w:rPr>
          <w:rStyle w:val="CommentTok"/>
        </w:rPr>
        <w:t xml:space="preserve"># 세운 회귀모형이 정규성 독립성 등분산성을 만족하는지 확인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br w:type="textWrapping"/>
      </w:r>
      <w:r>
        <w:rPr>
          <w:rStyle w:val="CommentTok"/>
        </w:rPr>
        <w:t xml:space="preserve"># 1. 정규성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Q-Q plot을 이용한 정규성 검정 (점이 선 위에 있을 수록 정규분포를 따름)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정규성을 만족하지 않음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out$residuals</w:t>
      </w:r>
      <w:r>
        <w:br w:type="textWrapping"/>
      </w:r>
      <w:r>
        <w:rPr>
          <w:rStyle w:val="VerbatimChar"/>
        </w:rPr>
        <w:t xml:space="preserve">## W = 0.94509, p-value = 0.02152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 </w:t>
      </w:r>
      <w:r>
        <w:rPr>
          <w:rStyle w:val="CommentTok"/>
        </w:rPr>
        <w:t xml:space="preserve"># box-cox 변환을 통해 정규성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독립성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#잔차도표를 그려서 시각적으로 확인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(out)  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0.1604322      1.676225   0.208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CommentTok"/>
        </w:rPr>
        <w:t xml:space="preserve"># 3. 등분산성</w:t>
      </w:r>
      <w:r>
        <w:br w:type="textWrapping"/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Warning in spreadLevelPlot.lm(out): </w:t>
      </w:r>
      <w:r>
        <w:br w:type="textWrapping"/>
      </w:r>
      <w:r>
        <w:rPr>
          <w:rStyle w:val="VerbatimChar"/>
        </w:rPr>
        <w:t xml:space="preserve">## 2 negative fitted values removed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Suggested power transformation:  0.5402974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(out) </w:t>
      </w:r>
      <w:r>
        <w:rPr>
          <w:rStyle w:val="CommentTok"/>
        </w:rPr>
        <w:t xml:space="preserve"># 등분산성을 만족하지 않음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4.650233    Df = 1     p = 0.03104933</w:t>
      </w:r>
    </w:p>
    <w:p>
      <w:pPr>
        <w:pStyle w:val="SourceCode"/>
      </w:pPr>
      <w:r>
        <w:rPr>
          <w:rStyle w:val="CommentTok"/>
        </w:rPr>
        <w:t xml:space="preserve"># 정규성과 등분산성을 만족하기 위해 반응변수를 변환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(out2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Q-Q plot을 이용한 정규성 검정 (점이 선 위에 있을 수록 정규분포를 따름)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정규성을 만족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out2$residuals</w:t>
      </w:r>
      <w:r>
        <w:br w:type="textWrapping"/>
      </w:r>
      <w:r>
        <w:rPr>
          <w:rStyle w:val="VerbatimChar"/>
        </w:rPr>
        <w:t xml:space="preserve">## W = 0.97332, p-value = 0.3143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out2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#잔차도표를 그려서 시각적으로 확인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(out2)  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0.01762836      1.941736   0.732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spreadLevelPlot</w:t>
      </w:r>
      <w:r>
        <w:rPr>
          <w:rStyle w:val="NormalTok"/>
        </w:rPr>
        <w:t xml:space="preserve">(out2)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Suggested power transformation:  1.118288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(out2) </w:t>
      </w:r>
      <w:r>
        <w:rPr>
          <w:rStyle w:val="CommentTok"/>
        </w:rPr>
        <w:t xml:space="preserve"># 등분산성을 만족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0.01205185    Df = 1     p = 0.9125831</w:t>
      </w:r>
    </w:p>
    <w:p>
      <w:pPr>
        <w:pStyle w:val="SourceCode"/>
      </w:pPr>
      <w:r>
        <w:rPr>
          <w:rStyle w:val="CommentTok"/>
        </w:rPr>
        <w:t xml:space="preserve"># 단순회귀모형의 시각화</w:t>
      </w:r>
      <w:r>
        <w:br w:type="textWrapping"/>
      </w:r>
      <w:r>
        <w:rPr>
          <w:rStyle w:val="NormalTok"/>
        </w:rPr>
        <w:t xml:space="preserve">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pred.dist2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NormalTok"/>
        </w:rPr>
        <w:t xml:space="preserve">speed),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(speed, pred.dist2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matlines</w:t>
      </w:r>
      <w:r>
        <w:rPr>
          <w:rStyle w:val="NormalTok"/>
        </w:rPr>
        <w:t xml:space="preserve">(speed, pred.dist2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선형 회귀식은 직선, 신뢰구간은 점선으로 표현</w:t>
      </w:r>
      <w:r>
        <w:br w:type="textWrapping"/>
      </w:r>
      <w:r>
        <w:rPr>
          <w:rStyle w:val="KeywordTok"/>
        </w:rPr>
        <w:t xml:space="preserve">matpoints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alligator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lnLength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lnWeight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Q.5 악어자료의 정규성, 독립성, 등분산성을 확인하세요.</w:t>
      </w:r>
      <w:r>
        <w:br w:type="textWrapping"/>
      </w:r>
      <w:r>
        <w:rPr>
          <w:rStyle w:val="CommentTok"/>
        </w:rPr>
        <w:t xml:space="preserve">#     가정을 만족하지 않을 경우 반응변수를 변환시켜보세요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위의 방법외에도 회귀모형의 결과를  plot()으로 그리면 독립성, 정규성, 등분산성을 시각적으로 확인 가능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reg_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62ff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simple_reg_2.R</dc:title>
  <dc:creator>SANGHOOJEFFREY</dc:creator>
  <dcterms:created xsi:type="dcterms:W3CDTF">2018-06-26T10:43:54Z</dcterms:created>
  <dcterms:modified xsi:type="dcterms:W3CDTF">2018-06-26T10:43:54Z</dcterms:modified>
</cp:coreProperties>
</file>