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P0G-0502-20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HAROLD ESTEBAN RAMIREZ REQUIZ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7 (SIETE PUNTO 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20 de marzo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