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ROXANA  OBANDO  JARAMILLO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QUIMICA,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 , MEDELLÍN  COLOMBIA, de 2015 a 2022, le comunico que éste es de 3.99,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