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KAREN REYES BAILON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Leeds, Reino Unido, de 2019 a 2020, le comunico que éste es de 61.4,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