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UNAM:1S.5/551-3-2"2019"/0468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P3G-0468-19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OSCAR ERICK LOPEZ HERNANDEZ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12 de abril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 la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calificación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MÁSTER UNIVERSITARIO EN INGENIERÍA TEXTIL POR LA UNIVERSITAT POLITÉCNICA DE VALÉNCIA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Universitat Politecnica de Valencia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España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8.1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9.1 (NUEVE PUNTO UNO),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13 de mayo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