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UNAM:1S.5/551-3-2"2018"/0659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P3G-0974-18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NATALI HERNANDEZ BECERRA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EN CONTAMINACIÓN Y CONTROL AMBIENTAL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manchester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69.0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