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UNAM:1S.5/551-3-2"2018"/1410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P3G-1725-18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JEFFREY MCCAMPBELL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31 de julio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de Artes y Licenciatura Computación y Economía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of California y Walter Wong Registrador Universidad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California, Estados Unidos de América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1982 a 1987,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3.26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9.1 (NUEVE PUNTO UNO),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20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