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P3G-1826-18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ANA PAULA  VALENCIA MEXIA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07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Rel. int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 Camplutense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Madrid Esp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2008,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