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UNAM:1S.5/551-3-2"2020"/2185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P3G-2185-20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CATALINA SCARLETT FERNANDEZ CARVAJAL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diciembre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Tecnología Médica, Mención Morfofisiopatológica y Citodiagnóstico,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Chile, Santiado, Chile, de 2011 a 2015, le comunico que éste es de 5.9,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diciembre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