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UNAM:1S.5/551-3-2"2018"/2267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P3G-2581-18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DANIELA  MEJIA  ECHEVERRY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GEOLOGÍA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Eafit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Medellin,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4.17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8.3 (OCHO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28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