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UNAM:1S.5/551-3-2"2022"/0587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P1G-0587-22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MARIA CAMILA CRUZ GASPAR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9.7 (NUEVE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05 de abril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