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UNAM:1S.5/551-3-2"2021"/0009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P3G-0009-21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ANDRES ALFONSO  RAMOS CEVALLOS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Arquitectura,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del Ecuador, Ecuador, de 2014 a 2019, le comunico que éste es de 9,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