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UNAM:1S.5/551-3-2"2021"/0021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P3G-0021-21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XIMENA DOMINGUEZ GOMEZ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Ciencias Sociales y Humanidades,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Institut D' Etudes Politiques de Paris, Francia, de 2018 a 2020, le comunico que éste es de 15.2,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