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UNAM:1S.5/551-3-2"2023"/0134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P3G-0134-23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ALEJANDRA MERCHAN TORRES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25 de enero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Fonoaudiología,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Colombia, Bogotá, Colombia, de 2015 a 2021, le comunico que éste es de 4.1,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27 de enero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