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UNAM:1S.5/551-3-2"2019"/0318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P3G-0318-19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ESTEFANIA DOMINGUEZ PIZARRO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13 de marzo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MSc in Philosophy and Public Policy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The London School of Economics and Political Science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Reino Unido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2013 a 2014,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61.6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8.3 (OCHO PUNTO TRES),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22 de marzo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vcg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