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UNAM:1S.5/551-3-2"2024"/0327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P3G-0327-24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CARLOS RAFAEL  MORALES  ORTIZ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febrero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Regional Autónoma de los Andes , Ambato, Ecuador, de 2017 a 2022, le comunico que éste es de 9,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