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UNAM:1S.5/551-3-2"2020"/0341</w:t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P3G-0341-20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/>
          <w:b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>
      <w:pPr>
        <w:pStyle w:val="Normal"/>
        <w:ind w:left="4253" w:hanging="0"/>
        <w:rPr/>
      </w:pPr>
      <w:r>
        <w:rPr>
          <w:rFonts w:ascii="Arial" w:hAnsi="Arial"/>
          <w:b/>
          <w:sz w:val="21"/>
        </w:rPr>
        <w:t xml:space="preserve">Y </w:t>
      </w:r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ind w:left="4253" w:hanging="0"/>
        <w:rPr>
          <w:rFonts w:ascii="Arial" w:hAnsi="Arial"/>
          <w:sz w:val="21"/>
        </w:rPr>
      </w:pPr>
      <w:r>
        <w:rPr>
          <w:rFonts w:ascii="Arial" w:hAnsi="Arial"/>
          <w:sz w:val="21"/>
        </w:rPr>
      </w:r>
    </w:p>
    <w:p>
      <w:pPr>
        <w:pStyle w:val="Normal"/>
        <w:tabs>
          <w:tab w:val="left" w:pos="7470" w:leader="none"/>
        </w:tabs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4253" w:hanging="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4253" w:hanging="0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>
      <w:pPr>
        <w:pStyle w:val="Encabezamiento"/>
        <w:ind w:left="4253" w:hanging="0"/>
        <w:rPr/>
      </w:pPr>
      <w:r>
        <w:rPr/>
      </w:r>
    </w:p>
    <w:p>
      <w:pPr>
        <w:pStyle w:val="Encabezamiento"/>
        <w:ind w:left="6120" w:hanging="1260"/>
        <w:rPr/>
      </w:pPr>
      <w:r>
        <w:rPr/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  <w:t>CISTINA ROMERA TEBAR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spacing w:val="120"/>
          <w:sz w:val="24"/>
          <w:szCs w:val="24"/>
          <w:lang w:val="es-MX"/>
        </w:rPr>
        <w:t>Present</w:t>
      </w:r>
      <w:r>
        <w:rPr>
          <w:rFonts w:cs="Arial" w:ascii="Arial" w:hAnsi="Arial"/>
          <w:b/>
          <w:sz w:val="24"/>
          <w:szCs w:val="24"/>
          <w:lang w:val="es-MX"/>
        </w:rPr>
        <w:t>e</w:t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u w:val="single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u w:val="single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3"/>
          <w:szCs w:val="23"/>
        </w:rPr>
      </w:pPr>
      <w:r>
        <w:rPr>
          <w:rFonts w:cs="Arial" w:ascii="Arial" w:hAnsi="Arial"/>
          <w:b/>
          <w:sz w:val="23"/>
          <w:szCs w:val="23"/>
        </w:rPr>
      </w:r>
    </w:p>
    <w:p>
      <w:pPr>
        <w:pStyle w:val="Normal"/>
        <w:spacing w:lineRule="auto" w:line="360"/>
        <w:jc w:val="both"/>
        <w:rPr>
          <w:rFonts w:ascii="Arial" w:hAnsi="Arial" w:cs="Arial"/>
          <w:sz w:val="24"/>
          <w:szCs w:val="24"/>
          <w:lang w:val="es-MX"/>
        </w:rPr>
      </w:pPr>
      <w:r>
        <w:rPr>
          <w:rFonts w:cs="Arial" w:ascii="Arial" w:hAnsi="Arial"/>
          <w:sz w:val="24"/>
          <w:szCs w:val="24"/>
          <w:lang w:val="es-MX"/>
        </w:rPr>
        <w:t xml:space="preserve">En atención al escrito recibido el 12 de febrero del 2020, mediante el que solicita la equivalencia de “promedio” obtenido en los estudios de </w:t>
      </w:r>
      <w:r>
        <w:rPr>
          <w:rFonts w:cs="Arial" w:ascii="Arial" w:hAnsi="Arial"/>
          <w:b/>
          <w:sz w:val="24"/>
          <w:szCs w:val="24"/>
          <w:lang w:val="es-MX"/>
        </w:rPr>
        <w:t xml:space="preserve">Graduada en Geografia y Ordenación del Territorio , </w:t>
      </w:r>
      <w:r>
        <w:rPr>
          <w:rFonts w:cs="Arial" w:ascii="Arial" w:hAnsi="Arial"/>
          <w:sz w:val="24"/>
          <w:szCs w:val="24"/>
          <w:lang w:val="es-MX"/>
        </w:rPr>
        <w:t xml:space="preserve">realizados por usted en la Universidad de Alicante , España , de 2011 a 2015, le comunico que éste es de 8.74, que equivale a </w:t>
      </w:r>
      <w:r>
        <w:rPr>
          <w:rFonts w:cs="Arial" w:ascii="Arial" w:hAnsi="Arial"/>
          <w:b/>
          <w:sz w:val="24"/>
          <w:szCs w:val="24"/>
          <w:lang w:val="es-MX"/>
        </w:rPr>
        <w:t>9.7 (NUEVE PUNTO SIETE),</w:t>
      </w:r>
      <w:r>
        <w:rPr>
          <w:rFonts w:cs="Arial" w:ascii="Arial" w:hAnsi="Arial"/>
          <w:sz w:val="24"/>
          <w:szCs w:val="24"/>
          <w:lang w:val="es-MX"/>
        </w:rPr>
        <w:t xml:space="preserve"> información que se desprende de la copia simple del certificado de estudios expedido por la citada universidad.</w:t>
      </w:r>
    </w:p>
    <w:p>
      <w:pPr>
        <w:pStyle w:val="BodyText2"/>
        <w:spacing w:lineRule="auto" w:line="36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BodyText2"/>
        <w:rPr>
          <w:sz w:val="24"/>
          <w:szCs w:val="24"/>
        </w:rPr>
      </w:pPr>
      <w:r>
        <w:rPr>
          <w:sz w:val="24"/>
          <w:szCs w:val="24"/>
        </w:rPr>
        <w:t>Sin otro particular por el momento, le envío un cordial saludo.</w:t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Normal"/>
        <w:rPr>
          <w:sz w:val="24"/>
          <w:szCs w:val="24"/>
          <w:lang w:val="es-MX"/>
        </w:rPr>
      </w:pPr>
      <w:r>
        <w:rPr>
          <w:sz w:val="24"/>
          <w:szCs w:val="24"/>
          <w:lang w:val="es-MX"/>
        </w:rPr>
      </w:r>
    </w:p>
    <w:p>
      <w:pPr>
        <w:pStyle w:val="Encabezado2"/>
        <w:rPr>
          <w:rFonts w:cs="Arial"/>
          <w:szCs w:val="24"/>
        </w:rPr>
      </w:pPr>
      <w:r>
        <w:rPr>
          <w:rFonts w:cs="Arial"/>
          <w:szCs w:val="24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“</w:t>
      </w:r>
      <w:r>
        <w:rPr>
          <w:rFonts w:cs="Arial" w:ascii="Arial" w:hAnsi="Arial"/>
          <w:b/>
          <w:sz w:val="24"/>
          <w:szCs w:val="24"/>
        </w:rPr>
        <w:t>POR MI RAZA HABLARÁ EL ESPÍRITU”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  <w:t>Ciudad Universitaria, Cd. Mx., 20 de febrero del 2020</w:t>
      </w:r>
    </w:p>
    <w:p>
      <w:pPr>
        <w:pStyle w:val="Encabezad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</w:r>
    </w:p>
    <w:p>
      <w:pPr>
        <w:pStyle w:val="Estilo"/>
        <w:widowControl/>
        <w:jc w:val="both"/>
        <w:rPr>
          <w:rFonts w:ascii="Arial" w:hAnsi="Arial" w:cs="Arial"/>
          <w:b/>
          <w:b/>
          <w:lang w:val="es-MX"/>
        </w:rPr>
      </w:pPr>
      <w:r>
        <w:rPr>
          <w:rFonts w:cs="Arial" w:ascii="Arial" w:hAnsi="Arial"/>
          <w:b/>
          <w:lang w:val="es-MX"/>
        </w:rPr>
        <w:t>Dr. Roberto Zozaya Orantes.</w:t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</w:r>
    </w:p>
    <w:p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cs="Arial" w:ascii="Arial" w:hAnsi="Arial"/>
          <w:sz w:val="18"/>
          <w:szCs w:val="18"/>
          <w:lang w:val="es-MX"/>
        </w:rPr>
        <w:t>SSS/mdlajv</w:t>
      </w:r>
    </w:p>
    <w:p>
      <w:pPr>
        <w:pStyle w:val="Piedepgina"/>
        <w:rPr>
          <w:rFonts w:ascii="Arial" w:hAnsi="Arial" w:cs="Arial"/>
          <w:sz w:val="17"/>
          <w:szCs w:val="17"/>
          <w:lang w:val="es-MX"/>
        </w:rPr>
      </w:pPr>
      <w:r>
        <w:rPr>
          <w:rFonts w:cs="Arial" w:ascii="Arial" w:hAnsi="Arial"/>
          <w:sz w:val="17"/>
          <w:szCs w:val="17"/>
          <w:lang w:val="es-MX"/>
        </w:rPr>
      </w:r>
    </w:p>
    <w:p>
      <w:pPr>
        <w:pStyle w:val="Piedepgina"/>
        <w:pBdr>
          <w:top w:val="double" w:sz="4" w:space="1" w:color="00000A"/>
        </w:pBdr>
        <w:rPr/>
      </w:pPr>
      <w:r>
        <w:rPr>
          <w:rFonts w:cs="Arial" w:ascii="Arial" w:hAnsi="Arial"/>
          <w:sz w:val="17"/>
          <w:szCs w:val="17"/>
        </w:rPr>
        <w:t xml:space="preserve">Costado Sur de la Sala Nezahualcóyotl, Centro Cultural, C.U. Del. Coyoacán C.P. 04510     Tel.  </w:t>
      </w:r>
      <w:r>
        <w:rPr>
          <w:rFonts w:cs="Arial" w:ascii="Arial" w:hAnsi="Arial"/>
          <w:sz w:val="17"/>
          <w:szCs w:val="17"/>
          <w:lang w:val="es-MX"/>
        </w:rPr>
        <w:t>56 22 60 45</w:t>
      </w:r>
    </w:p>
    <w:sectPr>
      <w:type w:val="nextPage"/>
      <w:pgSz w:w="12240" w:h="15840"/>
      <w:pgMar w:left="1701" w:right="1701" w:header="0" w:top="568" w:footer="0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Bookman Old Style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auto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Application>LibreOffice/5.1.6.2$Linux_X86_64 LibreOffice_project/10m0$Build-2</Application>
  <Pages>1</Pages>
  <Words>139</Words>
  <Characters>798</Characters>
  <CharactersWithSpaces>925</CharactersWithSpaces>
  <Paragraphs>20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2019-11-22T18:40:55Z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